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9" w:rsidRPr="00675090" w:rsidRDefault="00347089" w:rsidP="00347089">
      <w:pPr>
        <w:rPr>
          <w:b/>
        </w:rPr>
      </w:pPr>
      <w:r w:rsidRPr="00675090">
        <w:rPr>
          <w:b/>
        </w:rPr>
        <w:t>Q1 Grundkurs</w:t>
      </w:r>
      <w:r>
        <w:rPr>
          <w:b/>
        </w:rPr>
        <w:t xml:space="preserve"> - </w:t>
      </w:r>
      <w:r w:rsidRPr="00675090">
        <w:rPr>
          <w:b/>
        </w:rPr>
        <w:t xml:space="preserve">Unterrichtsvorhaben </w:t>
      </w:r>
      <w:r>
        <w:rPr>
          <w:b/>
        </w:rPr>
        <w:t>II</w:t>
      </w:r>
    </w:p>
    <w:p w:rsidR="00347089" w:rsidRPr="00C754EF" w:rsidRDefault="00347089" w:rsidP="00347089">
      <w:pPr>
        <w:rPr>
          <w:rFonts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4239"/>
        <w:gridCol w:w="3848"/>
        <w:gridCol w:w="3339"/>
      </w:tblGrid>
      <w:tr w:rsidR="00347089" w:rsidTr="00CA1216">
        <w:tc>
          <w:tcPr>
            <w:tcW w:w="14503" w:type="dxa"/>
            <w:gridSpan w:val="4"/>
            <w:shd w:val="clear" w:color="auto" w:fill="auto"/>
          </w:tcPr>
          <w:p w:rsidR="00347089" w:rsidRDefault="00347089" w:rsidP="0057145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Kontext: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571452">
              <w:rPr>
                <w:rFonts w:cs="Arial"/>
                <w:sz w:val="28"/>
                <w:szCs w:val="28"/>
              </w:rPr>
              <w:t>Strom für Taschenlampe und Mobiltelefon</w:t>
            </w:r>
          </w:p>
        </w:tc>
      </w:tr>
      <w:tr w:rsidR="00347089" w:rsidTr="00CA1216">
        <w:tc>
          <w:tcPr>
            <w:tcW w:w="14503" w:type="dxa"/>
            <w:gridSpan w:val="4"/>
            <w:shd w:val="clear" w:color="auto" w:fill="auto"/>
          </w:tcPr>
          <w:p w:rsidR="00347089" w:rsidRDefault="00347089" w:rsidP="00571452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Inhaltsfeld: </w:t>
            </w:r>
            <w:r>
              <w:rPr>
                <w:rFonts w:cs="Arial"/>
                <w:sz w:val="26"/>
                <w:szCs w:val="26"/>
              </w:rPr>
              <w:t>Elektrochemie</w:t>
            </w:r>
          </w:p>
        </w:tc>
      </w:tr>
      <w:tr w:rsidR="00B00595" w:rsidTr="00CA1216">
        <w:tc>
          <w:tcPr>
            <w:tcW w:w="7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:rsidR="00347089" w:rsidRDefault="00347089" w:rsidP="00347089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Mobile Energiequellen</w:t>
            </w:r>
          </w:p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</w:p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</w:p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</w:p>
          <w:p w:rsidR="00347089" w:rsidRDefault="00347089" w:rsidP="001061E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Zeitbedarf</w:t>
            </w:r>
            <w:r>
              <w:rPr>
                <w:rFonts w:cs="Arial"/>
                <w:sz w:val="22"/>
                <w:szCs w:val="22"/>
              </w:rPr>
              <w:t>: ca. 1</w:t>
            </w:r>
            <w:r w:rsidR="001061EF">
              <w:rPr>
                <w:rFonts w:cs="Arial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Stunden à </w:t>
            </w:r>
            <w:r w:rsidR="00571452">
              <w:rPr>
                <w:rFonts w:cs="Arial"/>
                <w:sz w:val="22"/>
                <w:szCs w:val="22"/>
              </w:rPr>
              <w:t>60</w:t>
            </w:r>
            <w:r>
              <w:rPr>
                <w:rFonts w:cs="Arial"/>
                <w:sz w:val="22"/>
                <w:szCs w:val="22"/>
              </w:rPr>
              <w:t xml:space="preserve"> Minuten</w:t>
            </w:r>
          </w:p>
        </w:tc>
        <w:tc>
          <w:tcPr>
            <w:tcW w:w="7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Schwerpunkte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:rsidR="00571452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UF3 Systematisierung</w:t>
            </w:r>
          </w:p>
          <w:p w:rsidR="00571452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UF4 Vernetzung</w:t>
            </w:r>
          </w:p>
          <w:p w:rsidR="00571452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</w:rPr>
            </w:pPr>
            <w:r w:rsidRPr="00993105">
              <w:rPr>
                <w:sz w:val="20"/>
              </w:rPr>
              <w:t>E2 Wahrnehmung und Messung</w:t>
            </w:r>
          </w:p>
          <w:p w:rsidR="00571452" w:rsidRPr="0093501C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</w:rPr>
            </w:pPr>
            <w:r w:rsidRPr="0093501C">
              <w:rPr>
                <w:sz w:val="20"/>
              </w:rPr>
              <w:t>E4 Untersuchungen und Experimente</w:t>
            </w:r>
          </w:p>
          <w:p w:rsidR="00571452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E6 Modelle</w:t>
            </w:r>
          </w:p>
          <w:p w:rsidR="00571452" w:rsidRPr="00993105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</w:rPr>
            </w:pPr>
            <w:r w:rsidRPr="00993105">
              <w:rPr>
                <w:sz w:val="20"/>
              </w:rPr>
              <w:t>K2  Recherche</w:t>
            </w:r>
          </w:p>
          <w:p w:rsidR="00571452" w:rsidRPr="00993105" w:rsidRDefault="00571452" w:rsidP="005714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0"/>
              </w:rPr>
            </w:pPr>
            <w:r w:rsidRPr="00993105">
              <w:rPr>
                <w:sz w:val="20"/>
              </w:rPr>
              <w:t>B2 Entscheidungen</w:t>
            </w:r>
          </w:p>
          <w:p w:rsidR="00347089" w:rsidRDefault="00347089" w:rsidP="00571452">
            <w:pPr>
              <w:tabs>
                <w:tab w:val="left" w:pos="360"/>
              </w:tabs>
              <w:ind w:left="490"/>
              <w:rPr>
                <w:rFonts w:cs="Arial"/>
                <w:b/>
                <w:sz w:val="22"/>
                <w:szCs w:val="22"/>
              </w:rPr>
            </w:pPr>
          </w:p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Basiskonzepte (Schwerpunkte): </w:t>
            </w:r>
          </w:p>
          <w:p w:rsidR="00347089" w:rsidRDefault="00347089" w:rsidP="005714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Basiskonzept </w:t>
            </w:r>
            <w:proofErr w:type="spellStart"/>
            <w:r>
              <w:rPr>
                <w:rFonts w:cs="Arial"/>
                <w:sz w:val="22"/>
                <w:szCs w:val="22"/>
              </w:rPr>
              <w:t>Donator</w:t>
            </w:r>
            <w:proofErr w:type="spellEnd"/>
            <w:r>
              <w:rPr>
                <w:rFonts w:cs="Arial"/>
                <w:sz w:val="22"/>
                <w:szCs w:val="22"/>
              </w:rPr>
              <w:t>-Akzeptor</w:t>
            </w:r>
          </w:p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Basiskonzept Energie</w:t>
            </w:r>
          </w:p>
        </w:tc>
      </w:tr>
      <w:tr w:rsidR="00B00595" w:rsidTr="00CA1216">
        <w:tc>
          <w:tcPr>
            <w:tcW w:w="3077" w:type="dxa"/>
            <w:shd w:val="clear" w:color="auto" w:fill="auto"/>
          </w:tcPr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Sequenzierung inhaltlicher Aspekte</w:t>
            </w:r>
          </w:p>
        </w:tc>
        <w:tc>
          <w:tcPr>
            <w:tcW w:w="4239" w:type="dxa"/>
            <w:shd w:val="clear" w:color="auto" w:fill="auto"/>
          </w:tcPr>
          <w:p w:rsidR="00347089" w:rsidRDefault="00347089" w:rsidP="00571452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Konkretisierte Kompetenzerwartungen des  Kernlehrplans </w:t>
            </w:r>
          </w:p>
          <w:p w:rsidR="00347089" w:rsidRPr="002E3D53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  <w:r w:rsidRPr="002E3D53">
              <w:rPr>
                <w:rFonts w:cs="Arial"/>
                <w:sz w:val="22"/>
                <w:szCs w:val="22"/>
              </w:rPr>
              <w:t>Die Schülerinnen und Schüler …</w:t>
            </w:r>
          </w:p>
        </w:tc>
        <w:tc>
          <w:tcPr>
            <w:tcW w:w="3848" w:type="dxa"/>
            <w:shd w:val="clear" w:color="auto" w:fill="auto"/>
          </w:tcPr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Lehrmittel/ Materialien/ Methoden</w:t>
            </w:r>
          </w:p>
        </w:tc>
        <w:tc>
          <w:tcPr>
            <w:tcW w:w="3339" w:type="dxa"/>
            <w:shd w:val="clear" w:color="auto" w:fill="auto"/>
          </w:tcPr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Verbindliche Absprachen</w:t>
            </w:r>
          </w:p>
          <w:p w:rsidR="00347089" w:rsidRDefault="0034708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Didaktisch-methodische Anmerkungen</w:t>
            </w:r>
          </w:p>
        </w:tc>
      </w:tr>
      <w:tr w:rsidR="00B00595" w:rsidTr="00CA1216">
        <w:tc>
          <w:tcPr>
            <w:tcW w:w="3077" w:type="dxa"/>
            <w:shd w:val="clear" w:color="auto" w:fill="auto"/>
          </w:tcPr>
          <w:p w:rsidR="00347089" w:rsidRDefault="00347089" w:rsidP="00571452">
            <w:p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Woher </w:t>
            </w:r>
            <w:r w:rsidR="00485A01">
              <w:rPr>
                <w:rFonts w:cs="Arial"/>
                <w:b/>
                <w:sz w:val="22"/>
                <w:szCs w:val="22"/>
              </w:rPr>
              <w:t>kommt der Strom in einer elektrochemischen Spannungsquelle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485A0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Oxidation, Reduktion, galvanische Elemente</w:t>
            </w:r>
          </w:p>
          <w:p w:rsidR="00347089" w:rsidRDefault="001C3409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Nernst-Gleichung</w:t>
            </w:r>
          </w:p>
        </w:tc>
        <w:tc>
          <w:tcPr>
            <w:tcW w:w="4239" w:type="dxa"/>
            <w:shd w:val="clear" w:color="auto" w:fill="auto"/>
          </w:tcPr>
          <w:p w:rsidR="00485A01" w:rsidRDefault="00485A01" w:rsidP="00485A0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485A01" w:rsidRDefault="00485A01" w:rsidP="00485A0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485A01" w:rsidRDefault="00485A01" w:rsidP="00485A0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485A01" w:rsidRDefault="00485A01" w:rsidP="00485A0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67CDB" w:rsidRPr="00F67CDB" w:rsidRDefault="00F67CDB" w:rsidP="00485A01">
            <w:pPr>
              <w:jc w:val="left"/>
              <w:rPr>
                <w:color w:val="000000"/>
                <w:sz w:val="22"/>
                <w:szCs w:val="22"/>
              </w:rPr>
            </w:pPr>
            <w:r w:rsidRPr="00F67CDB">
              <w:rPr>
                <w:color w:val="000000"/>
                <w:sz w:val="22"/>
                <w:szCs w:val="22"/>
              </w:rPr>
              <w:t>erklären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Aufbau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di</w:t>
            </w:r>
            <w:r>
              <w:rPr>
                <w:color w:val="000000"/>
                <w:sz w:val="22"/>
                <w:szCs w:val="22"/>
              </w:rPr>
              <w:t xml:space="preserve">e </w:t>
            </w:r>
            <w:r w:rsidRPr="00F67CDB">
              <w:rPr>
                <w:color w:val="000000"/>
                <w:sz w:val="22"/>
                <w:szCs w:val="22"/>
              </w:rPr>
              <w:t>Funktionsweise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einer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galvanischen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Zelle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67CDB">
              <w:rPr>
                <w:color w:val="000000"/>
                <w:sz w:val="22"/>
                <w:szCs w:val="22"/>
              </w:rPr>
              <w:t>u.a.Daniell</w:t>
            </w:r>
            <w:proofErr w:type="spellEnd"/>
            <w:r w:rsidRPr="00F67CDB">
              <w:rPr>
                <w:color w:val="000000"/>
                <w:sz w:val="22"/>
                <w:szCs w:val="22"/>
              </w:rPr>
              <w:t>-Element)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(UF1,UF3),</w:t>
            </w:r>
          </w:p>
          <w:p w:rsidR="00F67CDB" w:rsidRPr="00F67CDB" w:rsidRDefault="00F67CDB" w:rsidP="00F67CDB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1C3409" w:rsidRDefault="008142B1" w:rsidP="00F67CDB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  <w:r w:rsidRPr="00B00595">
              <w:rPr>
                <w:color w:val="000000"/>
                <w:sz w:val="22"/>
                <w:szCs w:val="22"/>
              </w:rPr>
              <w:t>entwickeln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Hypothesen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zum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Auftreten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von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Redoxreaktionen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zwischen</w:t>
            </w:r>
            <w:r>
              <w:rPr>
                <w:color w:val="000000"/>
                <w:sz w:val="22"/>
                <w:szCs w:val="22"/>
              </w:rPr>
              <w:t xml:space="preserve"> Metallato</w:t>
            </w:r>
            <w:r w:rsidRPr="00B00595">
              <w:rPr>
                <w:color w:val="000000"/>
                <w:sz w:val="22"/>
                <w:szCs w:val="22"/>
              </w:rPr>
              <w:t>men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Metallionen(E3</w:t>
            </w:r>
          </w:p>
          <w:p w:rsidR="001C3409" w:rsidRDefault="001C3409" w:rsidP="00F67CDB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1C3409" w:rsidRDefault="001C3409" w:rsidP="008142B1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F67CDB" w:rsidRPr="00F67CDB" w:rsidRDefault="00F67CDB" w:rsidP="001C3409">
            <w:pPr>
              <w:jc w:val="left"/>
              <w:rPr>
                <w:color w:val="000000"/>
                <w:sz w:val="22"/>
                <w:szCs w:val="22"/>
              </w:rPr>
            </w:pPr>
            <w:r w:rsidRPr="00F67CDB">
              <w:rPr>
                <w:color w:val="000000"/>
                <w:sz w:val="22"/>
                <w:szCs w:val="22"/>
              </w:rPr>
              <w:t>beschreiben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Aufbau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einer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Standard-Wasserstoff-Halbzelle(UF1),</w:t>
            </w:r>
          </w:p>
          <w:p w:rsidR="00F67CDB" w:rsidRPr="00F67CDB" w:rsidRDefault="00F67CDB" w:rsidP="00F67CDB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B00595" w:rsidRPr="00B00595" w:rsidRDefault="00F67CDB" w:rsidP="001C3409">
            <w:pPr>
              <w:jc w:val="left"/>
              <w:rPr>
                <w:color w:val="000000"/>
                <w:sz w:val="22"/>
                <w:szCs w:val="22"/>
              </w:rPr>
            </w:pPr>
            <w:r w:rsidRPr="00F67CDB">
              <w:rPr>
                <w:color w:val="000000"/>
                <w:sz w:val="22"/>
                <w:szCs w:val="22"/>
              </w:rPr>
              <w:t>berechnen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Potentialdifferenzen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unter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00595" w:rsidRPr="00B00595" w:rsidRDefault="00B00595" w:rsidP="00B00595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B00595" w:rsidRDefault="00B00595" w:rsidP="00B00595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  <w:r w:rsidRPr="00B00595">
              <w:rPr>
                <w:color w:val="000000"/>
                <w:sz w:val="22"/>
                <w:szCs w:val="22"/>
              </w:rPr>
              <w:t>planen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Experimente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zum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Aufbau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galvanischer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Zellen,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ziehen</w:t>
            </w:r>
            <w:r>
              <w:rPr>
                <w:color w:val="000000"/>
                <w:sz w:val="22"/>
                <w:szCs w:val="22"/>
              </w:rPr>
              <w:t xml:space="preserve"> Schlussfolgerungen </w:t>
            </w:r>
            <w:r w:rsidRPr="00B00595">
              <w:rPr>
                <w:color w:val="000000"/>
                <w:sz w:val="22"/>
                <w:szCs w:val="22"/>
              </w:rPr>
              <w:t>aus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den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Messergebnissen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leiten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daraus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eine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Spannungsreihe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ab</w:t>
            </w:r>
            <w:r>
              <w:rPr>
                <w:color w:val="000000"/>
                <w:sz w:val="22"/>
                <w:szCs w:val="22"/>
              </w:rPr>
              <w:t xml:space="preserve"> (E1,E2,E4,</w:t>
            </w:r>
            <w:r w:rsidRPr="00B00595">
              <w:rPr>
                <w:color w:val="000000"/>
                <w:sz w:val="22"/>
                <w:szCs w:val="22"/>
              </w:rPr>
              <w:t>E5),</w:t>
            </w:r>
          </w:p>
          <w:p w:rsidR="001C3409" w:rsidRPr="00B00595" w:rsidRDefault="001C3409" w:rsidP="00B00595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1C3409" w:rsidRPr="00B00595" w:rsidRDefault="001C3409" w:rsidP="001C3409">
            <w:pPr>
              <w:jc w:val="left"/>
              <w:rPr>
                <w:color w:val="000000"/>
                <w:sz w:val="22"/>
                <w:szCs w:val="22"/>
              </w:rPr>
            </w:pPr>
            <w:r w:rsidRPr="00F67CDB">
              <w:rPr>
                <w:color w:val="000000"/>
                <w:sz w:val="22"/>
                <w:szCs w:val="22"/>
              </w:rPr>
              <w:t>Nutzung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Standardelektrodenpotentiale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schließen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auf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möglichen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Redoxreaktionen</w:t>
            </w:r>
            <w:r>
              <w:rPr>
                <w:color w:val="000000"/>
                <w:sz w:val="22"/>
                <w:szCs w:val="22"/>
              </w:rPr>
              <w:t xml:space="preserve"> (UF2,UF3)</w:t>
            </w:r>
            <w:r w:rsidRPr="00B00595">
              <w:rPr>
                <w:color w:val="000000"/>
                <w:sz w:val="22"/>
                <w:szCs w:val="22"/>
              </w:rPr>
              <w:t>,</w:t>
            </w:r>
          </w:p>
          <w:p w:rsidR="001C3409" w:rsidRPr="00B00595" w:rsidRDefault="001C3409" w:rsidP="001C3409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B00595" w:rsidRPr="00B00595" w:rsidRDefault="00B00595" w:rsidP="00B00595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  <w:r w:rsidRPr="00B00595">
              <w:rPr>
                <w:color w:val="000000"/>
                <w:sz w:val="22"/>
                <w:szCs w:val="22"/>
              </w:rPr>
              <w:t>analysieren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vergleichen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galvanische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Zellen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bzw.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Elektrolysen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unter</w:t>
            </w:r>
            <w:r>
              <w:rPr>
                <w:color w:val="000000"/>
                <w:sz w:val="22"/>
                <w:szCs w:val="22"/>
              </w:rPr>
              <w:t xml:space="preserve"> energeti</w:t>
            </w:r>
            <w:r w:rsidRPr="00B00595">
              <w:rPr>
                <w:color w:val="000000"/>
                <w:sz w:val="22"/>
                <w:szCs w:val="22"/>
              </w:rPr>
              <w:t>schen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stofflichen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Aspekten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(E1</w:t>
            </w:r>
            <w:proofErr w:type="gramStart"/>
            <w:r w:rsidRPr="00B00595">
              <w:rPr>
                <w:color w:val="000000"/>
                <w:sz w:val="22"/>
                <w:szCs w:val="22"/>
              </w:rPr>
              <w:t>,E5</w:t>
            </w:r>
            <w:proofErr w:type="gramEnd"/>
            <w:r w:rsidRPr="00B00595">
              <w:rPr>
                <w:color w:val="000000"/>
                <w:sz w:val="22"/>
                <w:szCs w:val="22"/>
              </w:rPr>
              <w:t>).</w:t>
            </w:r>
          </w:p>
          <w:p w:rsidR="00B00595" w:rsidRPr="00B00595" w:rsidRDefault="00B00595" w:rsidP="00B00595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347089" w:rsidRPr="00B00595" w:rsidRDefault="00347089" w:rsidP="00B0059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48" w:type="dxa"/>
            <w:shd w:val="clear" w:color="auto" w:fill="auto"/>
          </w:tcPr>
          <w:p w:rsidR="00347089" w:rsidRPr="00485A01" w:rsidRDefault="00485A0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Impuls: </w:t>
            </w:r>
          </w:p>
          <w:p w:rsidR="00347089" w:rsidRDefault="00485A01" w:rsidP="005714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Der Eisennagel in der </w:t>
            </w:r>
            <w:proofErr w:type="spellStart"/>
            <w:r>
              <w:rPr>
                <w:rFonts w:cs="Arial"/>
                <w:sz w:val="22"/>
                <w:szCs w:val="22"/>
              </w:rPr>
              <w:t>Kupfersulfatlösung</w:t>
            </w:r>
            <w:proofErr w:type="spellEnd"/>
          </w:p>
          <w:p w:rsidR="00347089" w:rsidRDefault="0034708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347089" w:rsidP="001C3409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Schüler</w:t>
            </w:r>
            <w:r w:rsidR="001C3409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>xperiment</w:t>
            </w:r>
            <w:r>
              <w:rPr>
                <w:rFonts w:cs="Arial"/>
                <w:sz w:val="22"/>
                <w:szCs w:val="22"/>
              </w:rPr>
              <w:t xml:space="preserve"> zu</w:t>
            </w:r>
            <w:r w:rsidR="001C3409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C3409">
              <w:rPr>
                <w:rFonts w:cs="Arial"/>
                <w:sz w:val="22"/>
                <w:szCs w:val="22"/>
              </w:rPr>
              <w:t>Daniell</w:t>
            </w:r>
            <w:proofErr w:type="spellEnd"/>
            <w:r w:rsidR="001C3409">
              <w:rPr>
                <w:rFonts w:cs="Arial"/>
                <w:sz w:val="22"/>
                <w:szCs w:val="22"/>
              </w:rPr>
              <w:t>-Element</w:t>
            </w: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1C340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Modellwasserstoffzelle </w:t>
            </w:r>
            <w:r>
              <w:rPr>
                <w:rFonts w:cs="Arial"/>
                <w:sz w:val="22"/>
                <w:szCs w:val="22"/>
              </w:rPr>
              <w:t>aus der Sammlung</w:t>
            </w: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  <w:r w:rsidRPr="001C3409">
              <w:rPr>
                <w:rFonts w:cs="Arial"/>
                <w:b/>
                <w:sz w:val="22"/>
                <w:szCs w:val="22"/>
              </w:rPr>
              <w:t xml:space="preserve">Schülerexperiment </w:t>
            </w:r>
            <w:r>
              <w:rPr>
                <w:rFonts w:cs="Arial"/>
                <w:sz w:val="22"/>
                <w:szCs w:val="22"/>
              </w:rPr>
              <w:t>zur Abscheidungsreihe sowie Messung der einzelnen Potentiale von Halbzellen untereinander</w:t>
            </w: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  <w:r w:rsidRPr="008142B1">
              <w:rPr>
                <w:rFonts w:cs="Arial"/>
                <w:b/>
                <w:sz w:val="22"/>
                <w:szCs w:val="22"/>
              </w:rPr>
              <w:t>Lehrervortrag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Nernstgleichung</w:t>
            </w:r>
            <w:proofErr w:type="spellEnd"/>
            <w:r>
              <w:rPr>
                <w:rFonts w:cs="Arial"/>
                <w:sz w:val="22"/>
                <w:szCs w:val="22"/>
              </w:rPr>
              <w:t>; Übungen</w:t>
            </w: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P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339" w:type="dxa"/>
            <w:shd w:val="clear" w:color="auto" w:fill="auto"/>
          </w:tcPr>
          <w:p w:rsidR="00347089" w:rsidRDefault="001C3409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Wiederholung von Oxidation/Reduktion von räumlich nicht getrennten Systemen;</w:t>
            </w: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Beschreibung  und Auswertung des Experimentes mit der intensiven Anwendung der Fachbegriffe: Pluspol, Minuspol, </w:t>
            </w:r>
          </w:p>
          <w:p w:rsidR="00347089" w:rsidRDefault="00347089" w:rsidP="001C3409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Anode, Kathode, Oxidation, Reduktion</w:t>
            </w: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 der NWH als Bezugssystem</w:t>
            </w: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Einfache Spannungsreihen werden zunächst als Potentialdiagramme erstellt, danach erfolgt die Erweiterung durch Literaturwerte</w:t>
            </w: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Berechnung von Potentialdifferenzen E=E(</w:t>
            </w:r>
            <w:proofErr w:type="spellStart"/>
            <w:r>
              <w:rPr>
                <w:rFonts w:cs="Arial"/>
                <w:sz w:val="22"/>
                <w:szCs w:val="22"/>
              </w:rPr>
              <w:t>Akzeptorhalbzelle</w:t>
            </w:r>
            <w:proofErr w:type="spellEnd"/>
            <w:r>
              <w:rPr>
                <w:rFonts w:cs="Arial"/>
                <w:sz w:val="22"/>
                <w:szCs w:val="22"/>
              </w:rPr>
              <w:t>)-E(</w:t>
            </w:r>
            <w:proofErr w:type="spellStart"/>
            <w:r>
              <w:rPr>
                <w:rFonts w:cs="Arial"/>
                <w:sz w:val="22"/>
                <w:szCs w:val="22"/>
              </w:rPr>
              <w:t>Donatorhalbzelle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1C3409" w:rsidRDefault="001C3409" w:rsidP="001C3409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00595" w:rsidTr="00CA1216">
        <w:tc>
          <w:tcPr>
            <w:tcW w:w="3077" w:type="dxa"/>
            <w:shd w:val="clear" w:color="auto" w:fill="auto"/>
          </w:tcPr>
          <w:p w:rsidR="00347089" w:rsidRDefault="001C3409" w:rsidP="0057145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Mobile Spannungsquellen</w:t>
            </w:r>
            <w:r w:rsidR="00347089">
              <w:rPr>
                <w:rFonts w:cs="Arial"/>
                <w:b/>
                <w:sz w:val="22"/>
                <w:szCs w:val="22"/>
              </w:rPr>
              <w:t>?</w:t>
            </w:r>
          </w:p>
          <w:p w:rsidR="00347089" w:rsidRDefault="00347089" w:rsidP="00571452">
            <w:pPr>
              <w:rPr>
                <w:rFonts w:cs="Arial"/>
                <w:sz w:val="22"/>
                <w:szCs w:val="22"/>
              </w:rPr>
            </w:pPr>
          </w:p>
          <w:p w:rsidR="00347089" w:rsidRDefault="008142B1" w:rsidP="005714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Batterietypen,</w:t>
            </w:r>
          </w:p>
          <w:p w:rsidR="008142B1" w:rsidRDefault="008142B1" w:rsidP="00571452">
            <w:pPr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Akkutypen</w:t>
            </w:r>
          </w:p>
        </w:tc>
        <w:tc>
          <w:tcPr>
            <w:tcW w:w="4239" w:type="dxa"/>
            <w:shd w:val="clear" w:color="auto" w:fill="auto"/>
          </w:tcPr>
          <w:p w:rsidR="001C3409" w:rsidRDefault="001C3409" w:rsidP="008142B1">
            <w:pPr>
              <w:jc w:val="left"/>
              <w:rPr>
                <w:color w:val="000000"/>
                <w:sz w:val="22"/>
                <w:szCs w:val="22"/>
              </w:rPr>
            </w:pPr>
            <w:r w:rsidRPr="00F67CDB">
              <w:rPr>
                <w:color w:val="000000"/>
                <w:sz w:val="22"/>
                <w:szCs w:val="22"/>
              </w:rPr>
              <w:t>erklären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Aufbau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Funktion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elektrochemischer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Spannungsquellen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aus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Alltag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Technik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(Batterie,</w:t>
            </w:r>
            <w:r>
              <w:rPr>
                <w:color w:val="000000"/>
                <w:sz w:val="22"/>
                <w:szCs w:val="22"/>
              </w:rPr>
              <w:t xml:space="preserve"> Akkumulator</w:t>
            </w:r>
            <w:r w:rsidRPr="00F67CDB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unter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Zuhilfenahme</w:t>
            </w:r>
            <w:r>
              <w:rPr>
                <w:color w:val="000000"/>
                <w:sz w:val="22"/>
                <w:szCs w:val="22"/>
              </w:rPr>
              <w:t xml:space="preserve"> grundle</w:t>
            </w:r>
            <w:r w:rsidRPr="00F67CDB">
              <w:rPr>
                <w:color w:val="000000"/>
                <w:sz w:val="22"/>
                <w:szCs w:val="22"/>
              </w:rPr>
              <w:t>gender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Aspekte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galvanischer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Zellen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(u.a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F67CDB">
              <w:rPr>
                <w:color w:val="000000"/>
                <w:sz w:val="22"/>
                <w:szCs w:val="22"/>
              </w:rPr>
              <w:t>Zuordnung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Pole,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elektrochemische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Redoxreaktion,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Trennung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Halbzellen)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67CDB">
              <w:rPr>
                <w:color w:val="000000"/>
                <w:sz w:val="22"/>
                <w:szCs w:val="22"/>
              </w:rPr>
              <w:t>(UF4),</w:t>
            </w:r>
          </w:p>
          <w:p w:rsidR="001C3409" w:rsidRDefault="001C3409" w:rsidP="008142B1">
            <w:pPr>
              <w:ind w:left="147"/>
              <w:jc w:val="center"/>
              <w:rPr>
                <w:color w:val="000000"/>
                <w:sz w:val="22"/>
                <w:szCs w:val="22"/>
              </w:rPr>
            </w:pPr>
          </w:p>
          <w:p w:rsidR="00347089" w:rsidRDefault="00347089" w:rsidP="001C3409">
            <w:pPr>
              <w:rPr>
                <w:color w:val="000000"/>
                <w:sz w:val="22"/>
                <w:szCs w:val="22"/>
              </w:rPr>
            </w:pPr>
          </w:p>
          <w:p w:rsidR="00347089" w:rsidRDefault="00347089" w:rsidP="00571452">
            <w:pPr>
              <w:rPr>
                <w:color w:val="000000"/>
                <w:sz w:val="22"/>
                <w:szCs w:val="22"/>
              </w:rPr>
            </w:pPr>
          </w:p>
          <w:p w:rsidR="001C3409" w:rsidRPr="00B00595" w:rsidRDefault="001C3409" w:rsidP="001C3409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  <w:r w:rsidRPr="00B00595">
              <w:rPr>
                <w:color w:val="000000"/>
                <w:sz w:val="22"/>
                <w:szCs w:val="22"/>
              </w:rPr>
              <w:t>recherchieren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Informationen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zum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Aufbau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mobiler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Energiequellen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präsentie</w:t>
            </w:r>
            <w:r w:rsidRPr="00B00595">
              <w:rPr>
                <w:color w:val="000000"/>
                <w:sz w:val="22"/>
                <w:szCs w:val="22"/>
              </w:rPr>
              <w:t>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mithilfe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lastRenderedPageBreak/>
              <w:t>adressatengerechter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Skizzen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die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Funktion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wesentlicher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Teile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sowie</w:t>
            </w:r>
          </w:p>
          <w:p w:rsidR="001C3409" w:rsidRDefault="001C3409" w:rsidP="001C3409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  <w:r w:rsidRPr="00B00595">
              <w:rPr>
                <w:color w:val="000000"/>
                <w:sz w:val="22"/>
                <w:szCs w:val="22"/>
              </w:rPr>
              <w:t>Lade-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Entladevorgänge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(K2,K3),</w:t>
            </w:r>
          </w:p>
          <w:p w:rsidR="001C3409" w:rsidRDefault="001C3409" w:rsidP="001C3409">
            <w:pPr>
              <w:ind w:left="147"/>
              <w:jc w:val="left"/>
              <w:rPr>
                <w:color w:val="000000"/>
                <w:sz w:val="22"/>
                <w:szCs w:val="22"/>
              </w:rPr>
            </w:pPr>
          </w:p>
          <w:p w:rsidR="00347089" w:rsidRDefault="001C3409" w:rsidP="001C3409">
            <w:pPr>
              <w:rPr>
                <w:color w:val="000000"/>
                <w:sz w:val="22"/>
                <w:szCs w:val="22"/>
              </w:rPr>
            </w:pPr>
            <w:r w:rsidRPr="00B00595">
              <w:rPr>
                <w:color w:val="000000"/>
                <w:sz w:val="22"/>
                <w:szCs w:val="22"/>
              </w:rPr>
              <w:t>diskutieren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die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gesellschaftliche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Relevanz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Bedeutung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Gewinnung,</w:t>
            </w:r>
            <w:r>
              <w:rPr>
                <w:color w:val="000000"/>
                <w:sz w:val="22"/>
                <w:szCs w:val="22"/>
              </w:rPr>
              <w:t xml:space="preserve"> Spei</w:t>
            </w:r>
            <w:r w:rsidRPr="00B00595">
              <w:rPr>
                <w:color w:val="000000"/>
                <w:sz w:val="22"/>
                <w:szCs w:val="22"/>
              </w:rPr>
              <w:t>cherung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und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Nutzung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elektrischer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Energie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in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der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Chemie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00595">
              <w:rPr>
                <w:color w:val="000000"/>
                <w:sz w:val="22"/>
                <w:szCs w:val="22"/>
              </w:rPr>
              <w:t>(B4),</w:t>
            </w:r>
          </w:p>
          <w:p w:rsidR="00347089" w:rsidRDefault="00347089" w:rsidP="00571452">
            <w:pPr>
              <w:rPr>
                <w:color w:val="000000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48" w:type="dxa"/>
            <w:shd w:val="clear" w:color="auto" w:fill="auto"/>
          </w:tcPr>
          <w:p w:rsidR="00347089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Lehrerdemon</w:t>
            </w:r>
            <w:r w:rsidR="00347089">
              <w:rPr>
                <w:rFonts w:cs="Arial"/>
                <w:b/>
                <w:sz w:val="22"/>
                <w:szCs w:val="22"/>
              </w:rPr>
              <w:t xml:space="preserve">strationsexperimente </w:t>
            </w:r>
            <w:r>
              <w:rPr>
                <w:rFonts w:cs="Arial"/>
                <w:sz w:val="22"/>
                <w:szCs w:val="22"/>
              </w:rPr>
              <w:t xml:space="preserve">zum Aufbau einer </w:t>
            </w:r>
            <w:proofErr w:type="spellStart"/>
            <w:r>
              <w:rPr>
                <w:rFonts w:cs="Arial"/>
                <w:sz w:val="22"/>
                <w:szCs w:val="22"/>
              </w:rPr>
              <w:t>Leclanche</w:t>
            </w:r>
            <w:proofErr w:type="spellEnd"/>
            <w:r>
              <w:rPr>
                <w:rFonts w:cs="Arial"/>
                <w:sz w:val="22"/>
                <w:szCs w:val="22"/>
              </w:rPr>
              <w:t>-Batterie sowie Alkali-Mangan-Zelle (Präparation)</w:t>
            </w: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Präparierte </w:t>
            </w:r>
            <w:r w:rsidRPr="008142B1">
              <w:rPr>
                <w:rFonts w:cs="Arial"/>
                <w:b/>
                <w:sz w:val="22"/>
                <w:szCs w:val="22"/>
              </w:rPr>
              <w:t>Autobatterie</w:t>
            </w:r>
            <w:r>
              <w:rPr>
                <w:rFonts w:cs="Arial"/>
                <w:sz w:val="22"/>
                <w:szCs w:val="22"/>
              </w:rPr>
              <w:t xml:space="preserve"> / Sammlung</w:t>
            </w: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Probeladung des </w:t>
            </w:r>
            <w:proofErr w:type="spellStart"/>
            <w:r w:rsidRPr="008142B1">
              <w:rPr>
                <w:rFonts w:cs="Arial"/>
                <w:b/>
                <w:sz w:val="22"/>
                <w:szCs w:val="22"/>
              </w:rPr>
              <w:t>Ni</w:t>
            </w:r>
            <w:proofErr w:type="spellEnd"/>
            <w:r w:rsidRPr="008142B1">
              <w:rPr>
                <w:rFonts w:cs="Arial"/>
                <w:b/>
                <w:sz w:val="22"/>
                <w:szCs w:val="22"/>
              </w:rPr>
              <w:t>/</w:t>
            </w:r>
            <w:proofErr w:type="spellStart"/>
            <w:r w:rsidRPr="008142B1">
              <w:rPr>
                <w:rFonts w:cs="Arial"/>
                <w:b/>
                <w:sz w:val="22"/>
                <w:szCs w:val="22"/>
              </w:rPr>
              <w:t>Cd</w:t>
            </w:r>
            <w:proofErr w:type="spellEnd"/>
            <w:r w:rsidRPr="008142B1">
              <w:rPr>
                <w:rFonts w:cs="Arial"/>
                <w:b/>
                <w:sz w:val="22"/>
                <w:szCs w:val="22"/>
              </w:rPr>
              <w:t>-Akku</w:t>
            </w:r>
            <w:r>
              <w:rPr>
                <w:rFonts w:cs="Arial"/>
                <w:sz w:val="22"/>
                <w:szCs w:val="22"/>
              </w:rPr>
              <w:t xml:space="preserve"> (Sammlung)</w:t>
            </w: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Pr="008142B1" w:rsidRDefault="008142B1" w:rsidP="00571452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8142B1">
              <w:rPr>
                <w:rFonts w:cs="Arial"/>
                <w:b/>
                <w:sz w:val="22"/>
                <w:szCs w:val="22"/>
              </w:rPr>
              <w:t>Schülerexperiment:</w:t>
            </w: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Aufbau einer Zink-Luft-Zelle</w:t>
            </w: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47089" w:rsidRDefault="00347089" w:rsidP="00CA1216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Diskussion: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A1216">
              <w:rPr>
                <w:rFonts w:cs="Arial"/>
                <w:sz w:val="22"/>
                <w:szCs w:val="22"/>
              </w:rPr>
              <w:t xml:space="preserve">Batterien und </w:t>
            </w:r>
            <w:proofErr w:type="spellStart"/>
            <w:r w:rsidR="00CA1216">
              <w:rPr>
                <w:rFonts w:cs="Arial"/>
                <w:sz w:val="22"/>
                <w:szCs w:val="22"/>
              </w:rPr>
              <w:t>Akkumuatoren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unter ökologischen und ökonomischen Aspekten</w:t>
            </w:r>
          </w:p>
        </w:tc>
        <w:tc>
          <w:tcPr>
            <w:tcW w:w="3339" w:type="dxa"/>
            <w:shd w:val="clear" w:color="auto" w:fill="auto"/>
          </w:tcPr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Schwerpunkte: </w:t>
            </w:r>
            <w:r w:rsidR="008142B1">
              <w:rPr>
                <w:rFonts w:cs="Arial"/>
                <w:sz w:val="22"/>
                <w:szCs w:val="22"/>
              </w:rPr>
              <w:t>Skizzierung des Aufbaus und Zuordnung von Funktionen der Bauteile</w:t>
            </w: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8142B1" w:rsidRDefault="008142B1" w:rsidP="00571452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Weitere Akkutypen werden in Gruppenarbeit thematisiert, skizziert und präsentiert (z.B. Li-</w:t>
            </w:r>
            <w:proofErr w:type="spellStart"/>
            <w:r>
              <w:rPr>
                <w:rFonts w:cs="Arial"/>
                <w:sz w:val="22"/>
                <w:szCs w:val="22"/>
              </w:rPr>
              <w:t>ionen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Akku, </w:t>
            </w:r>
            <w:proofErr w:type="spellStart"/>
            <w:r>
              <w:rPr>
                <w:rFonts w:cs="Arial"/>
                <w:sz w:val="22"/>
                <w:szCs w:val="22"/>
              </w:rPr>
              <w:t>Ni</w:t>
            </w:r>
            <w:proofErr w:type="spellEnd"/>
            <w:r>
              <w:rPr>
                <w:rFonts w:cs="Arial"/>
                <w:sz w:val="22"/>
                <w:szCs w:val="22"/>
              </w:rPr>
              <w:t>-MH-Akku,…)</w:t>
            </w: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47089" w:rsidTr="00CA1216">
        <w:tc>
          <w:tcPr>
            <w:tcW w:w="14503" w:type="dxa"/>
            <w:gridSpan w:val="4"/>
            <w:shd w:val="clear" w:color="auto" w:fill="auto"/>
          </w:tcPr>
          <w:p w:rsidR="00347089" w:rsidRDefault="00347089" w:rsidP="00571452">
            <w:p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cs="Arial"/>
                <w:sz w:val="22"/>
                <w:szCs w:val="22"/>
                <w:u w:val="single"/>
                <w:lang w:eastAsia="en-US"/>
              </w:rPr>
              <w:lastRenderedPageBreak/>
              <w:t>Diagnose von Schülerkonzepten:</w:t>
            </w:r>
          </w:p>
          <w:p w:rsidR="00CA1216" w:rsidRPr="00CA1216" w:rsidRDefault="00347089" w:rsidP="00571452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CA1216">
              <w:rPr>
                <w:rFonts w:cs="Arial"/>
                <w:sz w:val="22"/>
                <w:szCs w:val="22"/>
                <w:lang w:eastAsia="en-US"/>
              </w:rPr>
              <w:t>Selbstüberprüfung zum Umgang mit Begriffen und Größen zur Energie und Elektrizitätslehre</w:t>
            </w:r>
            <w:r w:rsidR="00CA1216" w:rsidRPr="00CA1216">
              <w:rPr>
                <w:rFonts w:cs="Arial"/>
                <w:sz w:val="22"/>
                <w:szCs w:val="22"/>
                <w:lang w:eastAsia="en-US"/>
              </w:rPr>
              <w:t>.</w:t>
            </w:r>
            <w:r w:rsidRPr="00CA1216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CA1216" w:rsidRDefault="00CA1216" w:rsidP="00CA1216">
            <w:pPr>
              <w:spacing w:line="276" w:lineRule="auto"/>
              <w:ind w:left="720"/>
              <w:rPr>
                <w:rFonts w:cs="Arial"/>
                <w:sz w:val="22"/>
                <w:szCs w:val="22"/>
                <w:lang w:eastAsia="en-US"/>
              </w:rPr>
            </w:pPr>
          </w:p>
          <w:p w:rsidR="00347089" w:rsidRPr="00CA1216" w:rsidRDefault="00347089" w:rsidP="00CA1216">
            <w:pPr>
              <w:spacing w:line="276" w:lineRule="auto"/>
              <w:ind w:left="720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CA1216">
              <w:rPr>
                <w:rFonts w:cs="Arial"/>
                <w:sz w:val="22"/>
                <w:szCs w:val="22"/>
                <w:u w:val="single"/>
                <w:lang w:eastAsia="en-US"/>
              </w:rPr>
              <w:t>Leistungsbewertung:</w:t>
            </w:r>
          </w:p>
          <w:p w:rsidR="00347089" w:rsidRDefault="00347089" w:rsidP="00347089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Schriftliche Übung zu</w:t>
            </w:r>
            <w:r w:rsidR="00CA1216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A1216">
              <w:rPr>
                <w:rFonts w:cs="Arial"/>
                <w:sz w:val="22"/>
                <w:szCs w:val="22"/>
              </w:rPr>
              <w:t>Nernstgleichung</w:t>
            </w:r>
            <w:proofErr w:type="spellEnd"/>
            <w:r>
              <w:rPr>
                <w:rFonts w:cs="Arial"/>
                <w:sz w:val="22"/>
                <w:szCs w:val="22"/>
              </w:rPr>
              <w:t>, Auswertung von Experimenten, Diskussionsbeiträge</w:t>
            </w:r>
          </w:p>
          <w:p w:rsidR="00347089" w:rsidRDefault="00347089" w:rsidP="00347089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Klausuren/ Facharbeit …</w:t>
            </w:r>
          </w:p>
        </w:tc>
      </w:tr>
      <w:tr w:rsidR="00347089" w:rsidTr="00CA1216">
        <w:tc>
          <w:tcPr>
            <w:tcW w:w="14503" w:type="dxa"/>
            <w:gridSpan w:val="4"/>
          </w:tcPr>
          <w:p w:rsidR="00347089" w:rsidRDefault="00347089" w:rsidP="00571452">
            <w:pPr>
              <w:jc w:val="left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Beispielhafte Hinweise zu weiterführenden Informationen:</w:t>
            </w:r>
          </w:p>
          <w:p w:rsidR="00347089" w:rsidRDefault="00347089" w:rsidP="00571452">
            <w:pPr>
              <w:jc w:val="left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571452" w:rsidRDefault="00571452"/>
    <w:sectPr w:rsidR="00571452" w:rsidSect="003470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66A7"/>
    <w:multiLevelType w:val="hybridMultilevel"/>
    <w:tmpl w:val="B1D6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681D"/>
    <w:multiLevelType w:val="hybridMultilevel"/>
    <w:tmpl w:val="2CAC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E67EB"/>
    <w:multiLevelType w:val="hybridMultilevel"/>
    <w:tmpl w:val="A7923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9"/>
    <w:rsid w:val="001061EF"/>
    <w:rsid w:val="001C3409"/>
    <w:rsid w:val="00347089"/>
    <w:rsid w:val="00485A01"/>
    <w:rsid w:val="00571452"/>
    <w:rsid w:val="005D7C56"/>
    <w:rsid w:val="00682510"/>
    <w:rsid w:val="008142B1"/>
    <w:rsid w:val="00B00595"/>
    <w:rsid w:val="00CA1216"/>
    <w:rsid w:val="00F67CDB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08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4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08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4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2015-06-05T09:51:00Z</dcterms:created>
  <dcterms:modified xsi:type="dcterms:W3CDTF">2015-06-05T11:06:00Z</dcterms:modified>
</cp:coreProperties>
</file>