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6E391" w14:textId="77777777" w:rsidR="00547A41" w:rsidRDefault="00547A41" w:rsidP="00B050B5">
      <w:pPr>
        <w:pStyle w:val="KeinLeerraum"/>
        <w:jc w:val="center"/>
        <w:rPr>
          <w:rFonts w:ascii="Arial" w:hAnsi="Arial" w:cs="Arial"/>
          <w:b/>
          <w:sz w:val="28"/>
          <w:szCs w:val="28"/>
          <w:u w:val="single"/>
        </w:rPr>
      </w:pPr>
      <w:bookmarkStart w:id="0" w:name="_GoBack"/>
      <w:bookmarkEnd w:id="0"/>
    </w:p>
    <w:p w14:paraId="21652CDC" w14:textId="77777777" w:rsidR="00547A41" w:rsidRPr="00547A41" w:rsidRDefault="00547A41" w:rsidP="00B050B5">
      <w:pPr>
        <w:pStyle w:val="KeinLeerraum"/>
        <w:jc w:val="center"/>
        <w:rPr>
          <w:rFonts w:ascii="Arial" w:hAnsi="Arial" w:cs="Arial"/>
          <w:b/>
          <w:sz w:val="40"/>
          <w:szCs w:val="40"/>
          <w:u w:val="single"/>
        </w:rPr>
      </w:pPr>
    </w:p>
    <w:p w14:paraId="7D515C28" w14:textId="354956BB" w:rsidR="00F01C40" w:rsidRDefault="00F01C40" w:rsidP="00F01C40">
      <w:pPr>
        <w:pStyle w:val="KeinLeerraum"/>
        <w:rPr>
          <w:rFonts w:ascii="Arial" w:hAnsi="Arial" w:cs="Arial"/>
          <w:b/>
          <w:sz w:val="40"/>
          <w:szCs w:val="40"/>
        </w:rPr>
      </w:pPr>
      <w:r w:rsidRPr="00F01C40">
        <w:rPr>
          <w:rFonts w:ascii="Arial" w:hAnsi="Arial" w:cs="Arial"/>
          <w:b/>
          <w:sz w:val="40"/>
          <w:szCs w:val="40"/>
        </w:rPr>
        <w:t>Schulinterner Lehrplan</w:t>
      </w:r>
    </w:p>
    <w:p w14:paraId="4299001C" w14:textId="77777777" w:rsidR="00F01C40" w:rsidRPr="00F01C40" w:rsidRDefault="00F01C40" w:rsidP="00F01C40">
      <w:pPr>
        <w:pStyle w:val="KeinLeerraum"/>
        <w:rPr>
          <w:rFonts w:ascii="Arial" w:hAnsi="Arial" w:cs="Arial"/>
          <w:b/>
          <w:sz w:val="40"/>
          <w:szCs w:val="40"/>
        </w:rPr>
      </w:pPr>
    </w:p>
    <w:p w14:paraId="5991027F" w14:textId="3FF2043A" w:rsidR="00F01C40" w:rsidRDefault="00F01C40" w:rsidP="00F01C40">
      <w:pPr>
        <w:pStyle w:val="KeinLeerraum"/>
        <w:rPr>
          <w:rFonts w:ascii="Arial" w:hAnsi="Arial" w:cs="Arial"/>
          <w:b/>
          <w:sz w:val="40"/>
          <w:szCs w:val="40"/>
        </w:rPr>
      </w:pPr>
      <w:r>
        <w:rPr>
          <w:rFonts w:ascii="Arial" w:hAnsi="Arial" w:cs="Arial"/>
          <w:b/>
          <w:sz w:val="40"/>
          <w:szCs w:val="40"/>
        </w:rPr>
        <w:t>f</w:t>
      </w:r>
      <w:r w:rsidRPr="00F01C40">
        <w:rPr>
          <w:rFonts w:ascii="Arial" w:hAnsi="Arial" w:cs="Arial"/>
          <w:b/>
          <w:sz w:val="40"/>
          <w:szCs w:val="40"/>
        </w:rPr>
        <w:t xml:space="preserve">ür die Sekundarstufe I </w:t>
      </w:r>
    </w:p>
    <w:p w14:paraId="02A60040" w14:textId="77777777" w:rsidR="00F01C40" w:rsidRPr="00F01C40" w:rsidRDefault="00F01C40" w:rsidP="00F01C40">
      <w:pPr>
        <w:pStyle w:val="KeinLeerraum"/>
        <w:rPr>
          <w:rFonts w:ascii="Arial" w:hAnsi="Arial" w:cs="Arial"/>
          <w:b/>
          <w:sz w:val="40"/>
          <w:szCs w:val="40"/>
        </w:rPr>
      </w:pPr>
    </w:p>
    <w:p w14:paraId="4176BF13" w14:textId="3197DF85" w:rsidR="00547A41" w:rsidRPr="00F01C40" w:rsidRDefault="00F01C40" w:rsidP="00F01C40">
      <w:pPr>
        <w:pStyle w:val="KeinLeerraum"/>
        <w:rPr>
          <w:rFonts w:ascii="Arial" w:hAnsi="Arial" w:cs="Arial"/>
          <w:b/>
          <w:sz w:val="40"/>
          <w:szCs w:val="40"/>
        </w:rPr>
      </w:pPr>
      <w:r>
        <w:rPr>
          <w:rFonts w:ascii="Arial" w:hAnsi="Arial" w:cs="Arial"/>
          <w:b/>
          <w:sz w:val="40"/>
          <w:szCs w:val="40"/>
        </w:rPr>
        <w:t>d</w:t>
      </w:r>
      <w:r w:rsidRPr="00F01C40">
        <w:rPr>
          <w:rFonts w:ascii="Arial" w:hAnsi="Arial" w:cs="Arial"/>
          <w:b/>
          <w:sz w:val="40"/>
          <w:szCs w:val="40"/>
        </w:rPr>
        <w:t xml:space="preserve">er Städtischen </w:t>
      </w:r>
      <w:r w:rsidR="00547A41" w:rsidRPr="00F01C40">
        <w:rPr>
          <w:rFonts w:ascii="Arial" w:hAnsi="Arial" w:cs="Arial"/>
          <w:b/>
          <w:sz w:val="40"/>
          <w:szCs w:val="40"/>
        </w:rPr>
        <w:t xml:space="preserve">Gesamtschule Iserlohn </w:t>
      </w:r>
    </w:p>
    <w:p w14:paraId="038D1CDD" w14:textId="77777777" w:rsidR="00547A41" w:rsidRPr="00F01C40" w:rsidRDefault="00547A41" w:rsidP="00F01C40">
      <w:pPr>
        <w:pStyle w:val="KeinLeerraum"/>
        <w:rPr>
          <w:rFonts w:ascii="Arial" w:hAnsi="Arial" w:cs="Arial"/>
          <w:b/>
          <w:sz w:val="40"/>
          <w:szCs w:val="40"/>
        </w:rPr>
      </w:pPr>
    </w:p>
    <w:p w14:paraId="380FAADA" w14:textId="77777777" w:rsidR="00F01C40" w:rsidRDefault="00F01C40" w:rsidP="00F01C40">
      <w:pPr>
        <w:pStyle w:val="KeinLeerraum"/>
        <w:rPr>
          <w:rFonts w:ascii="Arial" w:hAnsi="Arial" w:cs="Arial"/>
          <w:b/>
          <w:sz w:val="40"/>
          <w:szCs w:val="40"/>
        </w:rPr>
      </w:pPr>
    </w:p>
    <w:p w14:paraId="4C1A4336" w14:textId="77777777" w:rsidR="00F01C40" w:rsidRDefault="00F01C40" w:rsidP="00F01C40">
      <w:pPr>
        <w:pStyle w:val="KeinLeerraum"/>
        <w:rPr>
          <w:rFonts w:ascii="Arial" w:hAnsi="Arial" w:cs="Arial"/>
          <w:b/>
          <w:sz w:val="40"/>
          <w:szCs w:val="40"/>
        </w:rPr>
      </w:pPr>
    </w:p>
    <w:p w14:paraId="35645511" w14:textId="77777777" w:rsidR="00F01C40" w:rsidRDefault="00F01C40" w:rsidP="00F01C40">
      <w:pPr>
        <w:pStyle w:val="KeinLeerraum"/>
        <w:rPr>
          <w:rFonts w:ascii="Arial" w:hAnsi="Arial" w:cs="Arial"/>
          <w:b/>
          <w:sz w:val="40"/>
          <w:szCs w:val="40"/>
        </w:rPr>
      </w:pPr>
    </w:p>
    <w:p w14:paraId="5798FF69" w14:textId="56453503" w:rsidR="00547A41" w:rsidRPr="00F01C40" w:rsidRDefault="00F01C40" w:rsidP="00F01C40">
      <w:pPr>
        <w:pStyle w:val="KeinLeerraum"/>
        <w:rPr>
          <w:rFonts w:ascii="Arial" w:hAnsi="Arial" w:cs="Arial"/>
          <w:b/>
          <w:sz w:val="48"/>
          <w:szCs w:val="48"/>
        </w:rPr>
      </w:pPr>
      <w:r w:rsidRPr="00F01C40">
        <w:rPr>
          <w:rFonts w:ascii="Arial" w:hAnsi="Arial" w:cs="Arial"/>
          <w:b/>
          <w:sz w:val="48"/>
          <w:szCs w:val="48"/>
        </w:rPr>
        <w:t>Deutsch</w:t>
      </w:r>
    </w:p>
    <w:p w14:paraId="238B30AB" w14:textId="77777777" w:rsidR="00547A41" w:rsidRDefault="00547A41" w:rsidP="00B050B5">
      <w:pPr>
        <w:pStyle w:val="KeinLeerraum"/>
        <w:jc w:val="center"/>
        <w:rPr>
          <w:rFonts w:ascii="Arial" w:hAnsi="Arial" w:cs="Arial"/>
          <w:b/>
          <w:sz w:val="28"/>
          <w:szCs w:val="28"/>
          <w:u w:val="single"/>
        </w:rPr>
      </w:pPr>
    </w:p>
    <w:p w14:paraId="2DD6DB93" w14:textId="77777777" w:rsidR="00547A41" w:rsidRDefault="00547A41" w:rsidP="00B050B5">
      <w:pPr>
        <w:pStyle w:val="KeinLeerraum"/>
        <w:jc w:val="center"/>
        <w:rPr>
          <w:rFonts w:ascii="Arial" w:hAnsi="Arial" w:cs="Arial"/>
          <w:b/>
          <w:sz w:val="28"/>
          <w:szCs w:val="28"/>
          <w:u w:val="single"/>
        </w:rPr>
      </w:pPr>
    </w:p>
    <w:p w14:paraId="26B26CDF" w14:textId="77777777" w:rsidR="00547A41" w:rsidRDefault="00547A41" w:rsidP="00B050B5">
      <w:pPr>
        <w:pStyle w:val="KeinLeerraum"/>
        <w:jc w:val="center"/>
        <w:rPr>
          <w:rFonts w:ascii="Arial" w:hAnsi="Arial" w:cs="Arial"/>
          <w:b/>
          <w:sz w:val="28"/>
          <w:szCs w:val="28"/>
          <w:u w:val="single"/>
        </w:rPr>
      </w:pPr>
    </w:p>
    <w:p w14:paraId="26077204" w14:textId="77777777" w:rsidR="00547A41" w:rsidRDefault="00547A41" w:rsidP="00B050B5">
      <w:pPr>
        <w:pStyle w:val="KeinLeerraum"/>
        <w:jc w:val="center"/>
        <w:rPr>
          <w:rFonts w:ascii="Arial" w:hAnsi="Arial" w:cs="Arial"/>
          <w:b/>
          <w:sz w:val="28"/>
          <w:szCs w:val="28"/>
          <w:u w:val="single"/>
        </w:rPr>
      </w:pPr>
    </w:p>
    <w:p w14:paraId="06ADD67A" w14:textId="77777777" w:rsidR="00547A41" w:rsidRDefault="00547A41" w:rsidP="00B050B5">
      <w:pPr>
        <w:pStyle w:val="KeinLeerraum"/>
        <w:jc w:val="center"/>
        <w:rPr>
          <w:rFonts w:ascii="Arial" w:hAnsi="Arial" w:cs="Arial"/>
          <w:b/>
          <w:sz w:val="28"/>
          <w:szCs w:val="28"/>
          <w:u w:val="single"/>
        </w:rPr>
      </w:pPr>
    </w:p>
    <w:p w14:paraId="5609C3B0" w14:textId="77777777" w:rsidR="00547A41" w:rsidRDefault="00547A41" w:rsidP="00B050B5">
      <w:pPr>
        <w:pStyle w:val="KeinLeerraum"/>
        <w:jc w:val="center"/>
        <w:rPr>
          <w:rFonts w:ascii="Arial" w:hAnsi="Arial" w:cs="Arial"/>
          <w:b/>
          <w:sz w:val="28"/>
          <w:szCs w:val="28"/>
          <w:u w:val="single"/>
        </w:rPr>
      </w:pPr>
    </w:p>
    <w:p w14:paraId="4FA507B6" w14:textId="77777777" w:rsidR="00547A41" w:rsidRDefault="00547A41" w:rsidP="00B050B5">
      <w:pPr>
        <w:pStyle w:val="KeinLeerraum"/>
        <w:jc w:val="center"/>
        <w:rPr>
          <w:rFonts w:ascii="Arial" w:hAnsi="Arial" w:cs="Arial"/>
          <w:b/>
          <w:sz w:val="28"/>
          <w:szCs w:val="28"/>
          <w:u w:val="single"/>
        </w:rPr>
      </w:pPr>
    </w:p>
    <w:p w14:paraId="0925A39E" w14:textId="77777777" w:rsidR="00547A41" w:rsidRDefault="00547A41" w:rsidP="00B050B5">
      <w:pPr>
        <w:pStyle w:val="KeinLeerraum"/>
        <w:jc w:val="center"/>
        <w:rPr>
          <w:rFonts w:ascii="Arial" w:hAnsi="Arial" w:cs="Arial"/>
          <w:b/>
          <w:sz w:val="28"/>
          <w:szCs w:val="28"/>
          <w:u w:val="single"/>
        </w:rPr>
      </w:pPr>
    </w:p>
    <w:p w14:paraId="0402975B" w14:textId="77777777" w:rsidR="00547A41" w:rsidRDefault="00547A41" w:rsidP="00B050B5">
      <w:pPr>
        <w:pStyle w:val="KeinLeerraum"/>
        <w:jc w:val="center"/>
        <w:rPr>
          <w:rFonts w:ascii="Arial" w:hAnsi="Arial" w:cs="Arial"/>
          <w:b/>
          <w:sz w:val="28"/>
          <w:szCs w:val="28"/>
          <w:u w:val="single"/>
        </w:rPr>
      </w:pPr>
    </w:p>
    <w:p w14:paraId="72751EF3" w14:textId="77777777" w:rsidR="00547A41" w:rsidRDefault="00547A41" w:rsidP="00B050B5">
      <w:pPr>
        <w:pStyle w:val="KeinLeerraum"/>
        <w:jc w:val="center"/>
        <w:rPr>
          <w:rFonts w:ascii="Arial" w:hAnsi="Arial" w:cs="Arial"/>
          <w:b/>
          <w:sz w:val="28"/>
          <w:szCs w:val="28"/>
          <w:u w:val="single"/>
        </w:rPr>
      </w:pPr>
    </w:p>
    <w:p w14:paraId="12314684" w14:textId="77777777" w:rsidR="00547A41" w:rsidRDefault="00547A41" w:rsidP="00B050B5">
      <w:pPr>
        <w:pStyle w:val="KeinLeerraum"/>
        <w:jc w:val="center"/>
        <w:rPr>
          <w:rFonts w:ascii="Arial" w:hAnsi="Arial" w:cs="Arial"/>
          <w:b/>
          <w:sz w:val="28"/>
          <w:szCs w:val="28"/>
          <w:u w:val="single"/>
        </w:rPr>
      </w:pPr>
    </w:p>
    <w:p w14:paraId="076B01B6" w14:textId="77777777" w:rsidR="00547A41" w:rsidRDefault="00547A41" w:rsidP="00B050B5">
      <w:pPr>
        <w:pStyle w:val="KeinLeerraum"/>
        <w:jc w:val="center"/>
        <w:rPr>
          <w:rFonts w:ascii="Arial" w:hAnsi="Arial" w:cs="Arial"/>
          <w:b/>
          <w:sz w:val="28"/>
          <w:szCs w:val="28"/>
          <w:u w:val="single"/>
        </w:rPr>
      </w:pPr>
    </w:p>
    <w:p w14:paraId="2F2D48BC" w14:textId="77777777" w:rsidR="00547A41" w:rsidRDefault="00547A41" w:rsidP="00B050B5">
      <w:pPr>
        <w:pStyle w:val="KeinLeerraum"/>
        <w:jc w:val="center"/>
        <w:rPr>
          <w:rFonts w:ascii="Arial" w:hAnsi="Arial" w:cs="Arial"/>
          <w:b/>
          <w:sz w:val="28"/>
          <w:szCs w:val="28"/>
          <w:u w:val="single"/>
        </w:rPr>
      </w:pPr>
    </w:p>
    <w:p w14:paraId="774C0ED0" w14:textId="77777777" w:rsidR="00547A41" w:rsidRDefault="00547A41" w:rsidP="00B050B5">
      <w:pPr>
        <w:pStyle w:val="KeinLeerraum"/>
        <w:jc w:val="center"/>
        <w:rPr>
          <w:rFonts w:ascii="Arial" w:hAnsi="Arial" w:cs="Arial"/>
          <w:b/>
          <w:sz w:val="28"/>
          <w:szCs w:val="28"/>
          <w:u w:val="single"/>
        </w:rPr>
      </w:pPr>
    </w:p>
    <w:p w14:paraId="3BE13C72" w14:textId="77777777" w:rsidR="00547A41" w:rsidRDefault="00547A41" w:rsidP="00B050B5">
      <w:pPr>
        <w:pStyle w:val="KeinLeerraum"/>
        <w:jc w:val="center"/>
        <w:rPr>
          <w:rFonts w:ascii="Arial" w:hAnsi="Arial" w:cs="Arial"/>
          <w:b/>
          <w:sz w:val="28"/>
          <w:szCs w:val="28"/>
          <w:u w:val="single"/>
        </w:rPr>
      </w:pPr>
    </w:p>
    <w:p w14:paraId="4AD8B70F" w14:textId="77777777" w:rsidR="00547A41" w:rsidRDefault="00547A41" w:rsidP="00B050B5">
      <w:pPr>
        <w:pStyle w:val="KeinLeerraum"/>
        <w:jc w:val="center"/>
        <w:rPr>
          <w:rFonts w:ascii="Arial" w:hAnsi="Arial" w:cs="Arial"/>
          <w:b/>
          <w:sz w:val="28"/>
          <w:szCs w:val="28"/>
          <w:u w:val="single"/>
        </w:rPr>
      </w:pPr>
    </w:p>
    <w:p w14:paraId="76F38586" w14:textId="77777777" w:rsidR="00547A41" w:rsidRDefault="00547A41" w:rsidP="00B050B5">
      <w:pPr>
        <w:pStyle w:val="KeinLeerraum"/>
        <w:jc w:val="center"/>
        <w:rPr>
          <w:rFonts w:ascii="Arial" w:hAnsi="Arial" w:cs="Arial"/>
          <w:b/>
          <w:sz w:val="28"/>
          <w:szCs w:val="28"/>
          <w:u w:val="single"/>
        </w:rPr>
      </w:pPr>
    </w:p>
    <w:p w14:paraId="77566607" w14:textId="77777777" w:rsidR="00547A41" w:rsidRDefault="00547A41" w:rsidP="00B050B5">
      <w:pPr>
        <w:pStyle w:val="KeinLeerraum"/>
        <w:jc w:val="center"/>
        <w:rPr>
          <w:rFonts w:ascii="Arial" w:hAnsi="Arial" w:cs="Arial"/>
          <w:b/>
          <w:sz w:val="28"/>
          <w:szCs w:val="28"/>
          <w:u w:val="single"/>
        </w:rPr>
      </w:pPr>
    </w:p>
    <w:p w14:paraId="48952097" w14:textId="77777777" w:rsidR="00547A41" w:rsidRDefault="00547A41" w:rsidP="00B050B5">
      <w:pPr>
        <w:pStyle w:val="KeinLeerraum"/>
        <w:jc w:val="center"/>
        <w:rPr>
          <w:rFonts w:ascii="Arial" w:hAnsi="Arial" w:cs="Arial"/>
          <w:b/>
          <w:sz w:val="28"/>
          <w:szCs w:val="28"/>
          <w:u w:val="single"/>
        </w:rPr>
      </w:pPr>
    </w:p>
    <w:p w14:paraId="1C10190C" w14:textId="77777777" w:rsidR="00547A41" w:rsidRDefault="00547A41" w:rsidP="00B050B5">
      <w:pPr>
        <w:pStyle w:val="KeinLeerraum"/>
        <w:jc w:val="center"/>
        <w:rPr>
          <w:rFonts w:ascii="Arial" w:hAnsi="Arial" w:cs="Arial"/>
          <w:b/>
          <w:sz w:val="28"/>
          <w:szCs w:val="28"/>
          <w:u w:val="single"/>
        </w:rPr>
      </w:pPr>
    </w:p>
    <w:p w14:paraId="309DB32F" w14:textId="77777777" w:rsidR="00547A41" w:rsidRDefault="00547A41" w:rsidP="00547A41">
      <w:pPr>
        <w:pStyle w:val="KeinLeerraum"/>
        <w:rPr>
          <w:rFonts w:ascii="Arial" w:hAnsi="Arial" w:cs="Arial"/>
          <w:b/>
          <w:sz w:val="28"/>
          <w:szCs w:val="28"/>
          <w:u w:val="single"/>
        </w:rPr>
      </w:pPr>
    </w:p>
    <w:p w14:paraId="2CEFD30A" w14:textId="77777777" w:rsidR="006C1F56" w:rsidRDefault="006C1F56" w:rsidP="008650CE">
      <w:pPr>
        <w:pStyle w:val="KeinLeerraum"/>
        <w:rPr>
          <w:rFonts w:ascii="Arial" w:hAnsi="Arial" w:cs="Arial"/>
          <w:b/>
          <w:sz w:val="28"/>
          <w:szCs w:val="28"/>
          <w:u w:val="single"/>
        </w:rPr>
        <w:sectPr w:rsidR="006C1F56" w:rsidSect="006C1F56">
          <w:footerReference w:type="default" r:id="rId8"/>
          <w:pgSz w:w="11906" w:h="16838"/>
          <w:pgMar w:top="1418" w:right="1418" w:bottom="1134" w:left="1418" w:header="709" w:footer="709" w:gutter="0"/>
          <w:cols w:space="708"/>
          <w:docGrid w:linePitch="360"/>
        </w:sectPr>
      </w:pPr>
    </w:p>
    <w:sdt>
      <w:sdtPr>
        <w:rPr>
          <w:rFonts w:asciiTheme="minorHAnsi" w:eastAsia="Calibri" w:hAnsiTheme="minorHAnsi" w:cs="Times New Roman"/>
          <w:b w:val="0"/>
          <w:bCs w:val="0"/>
          <w:color w:val="auto"/>
          <w:sz w:val="24"/>
          <w:szCs w:val="24"/>
          <w:lang w:eastAsia="en-US"/>
        </w:rPr>
        <w:id w:val="-180354425"/>
        <w:docPartObj>
          <w:docPartGallery w:val="Table of Contents"/>
          <w:docPartUnique/>
        </w:docPartObj>
      </w:sdtPr>
      <w:sdtEndPr>
        <w:rPr>
          <w:rFonts w:ascii="Calibri" w:hAnsi="Calibri"/>
          <w:noProof/>
        </w:rPr>
      </w:sdtEndPr>
      <w:sdtContent>
        <w:p w14:paraId="326172AE" w14:textId="325F2599" w:rsidR="008650CE" w:rsidRDefault="008650CE">
          <w:pPr>
            <w:pStyle w:val="Inhaltsverzeichnisberschrift"/>
            <w:rPr>
              <w:rFonts w:asciiTheme="minorHAnsi" w:hAnsiTheme="minorHAnsi"/>
              <w:color w:val="auto"/>
            </w:rPr>
          </w:pPr>
          <w:r w:rsidRPr="005E2F82">
            <w:rPr>
              <w:rFonts w:asciiTheme="minorHAnsi" w:hAnsiTheme="minorHAnsi"/>
              <w:color w:val="auto"/>
            </w:rPr>
            <w:t>Inhaltsverzeichnis</w:t>
          </w:r>
        </w:p>
        <w:p w14:paraId="54229710" w14:textId="74D4A6C7" w:rsidR="00031442" w:rsidRDefault="00031442" w:rsidP="00031442">
          <w:pPr>
            <w:pStyle w:val="Verzeichnis1"/>
          </w:pPr>
          <w:r>
            <w:rPr>
              <w:caps w:val="0"/>
            </w:rPr>
            <w:t>1. DIE FACHGRUPPE DEUTSCH DER STÄDTISCHEN GESAMTSCHULE ISERLOHN</w:t>
          </w:r>
          <w:r>
            <w:ptab w:relativeTo="margin" w:alignment="right" w:leader="dot"/>
          </w:r>
          <w:r>
            <w:t>3</w:t>
          </w:r>
        </w:p>
        <w:p w14:paraId="4E0A170E" w14:textId="010153DA" w:rsidR="00031442" w:rsidRDefault="00031442" w:rsidP="00031442">
          <w:pPr>
            <w:pStyle w:val="Verzeichnis1"/>
          </w:pPr>
          <w:r>
            <w:rPr>
              <w:caps w:val="0"/>
            </w:rPr>
            <w:t>2. ENTSCHEIDUNGEN ZUM UNTERRICHT</w:t>
          </w:r>
          <w:r>
            <w:ptab w:relativeTo="margin" w:alignment="right" w:leader="dot"/>
          </w:r>
          <w:r>
            <w:t>3</w:t>
          </w:r>
        </w:p>
        <w:p w14:paraId="7423508B" w14:textId="2E4FB09C" w:rsidR="00031442" w:rsidRDefault="00031442" w:rsidP="00031442">
          <w:pPr>
            <w:pStyle w:val="Verzeichnis2"/>
          </w:pPr>
          <w:r>
            <w:rPr>
              <w:smallCaps w:val="0"/>
            </w:rPr>
            <w:t>2.1 Vorbemerkung</w:t>
          </w:r>
          <w:r>
            <w:ptab w:relativeTo="margin" w:alignment="right" w:leader="dot"/>
          </w:r>
          <w:r>
            <w:t>3</w:t>
          </w:r>
        </w:p>
        <w:p w14:paraId="7A721051" w14:textId="49243948" w:rsidR="00031442" w:rsidRPr="00031442" w:rsidRDefault="00031442" w:rsidP="00031442">
          <w:pPr>
            <w:pStyle w:val="Verzeichnis2"/>
          </w:pPr>
          <w:r>
            <w:rPr>
              <w:smallCaps w:val="0"/>
            </w:rPr>
            <w:t>2.2 Unterrichtsvorhaben</w:t>
          </w:r>
          <w:r>
            <w:ptab w:relativeTo="margin" w:alignment="right" w:leader="dot"/>
          </w:r>
          <w:r>
            <w:t>3</w:t>
          </w:r>
        </w:p>
        <w:p w14:paraId="09D5EA3F" w14:textId="216ACE20" w:rsidR="00031442" w:rsidRDefault="00031442" w:rsidP="00031442">
          <w:pPr>
            <w:pStyle w:val="Verzeichnis3"/>
          </w:pPr>
          <w:r>
            <w:rPr>
              <w:i w:val="0"/>
            </w:rPr>
            <w:t>Jahrgang 5</w:t>
          </w:r>
          <w:r>
            <w:ptab w:relativeTo="margin" w:alignment="right" w:leader="dot"/>
          </w:r>
          <w:r>
            <w:t>5</w:t>
          </w:r>
        </w:p>
        <w:p w14:paraId="69D53CAB" w14:textId="69DF41ED" w:rsidR="00031442" w:rsidRDefault="00031442" w:rsidP="00031442">
          <w:pPr>
            <w:pStyle w:val="Verzeichnis3"/>
          </w:pPr>
          <w:r>
            <w:rPr>
              <w:i w:val="0"/>
            </w:rPr>
            <w:t>Jahrgang 6</w:t>
          </w:r>
          <w:r>
            <w:ptab w:relativeTo="margin" w:alignment="right" w:leader="dot"/>
          </w:r>
          <w:r>
            <w:t>12</w:t>
          </w:r>
        </w:p>
        <w:p w14:paraId="504B95D7" w14:textId="29AEE61E" w:rsidR="00031442" w:rsidRDefault="00031442" w:rsidP="00031442">
          <w:pPr>
            <w:pStyle w:val="Verzeichnis3"/>
          </w:pPr>
          <w:r>
            <w:rPr>
              <w:i w:val="0"/>
            </w:rPr>
            <w:t>Jahrgang 7</w:t>
          </w:r>
          <w:r>
            <w:ptab w:relativeTo="margin" w:alignment="right" w:leader="dot"/>
          </w:r>
          <w:r>
            <w:t>19</w:t>
          </w:r>
        </w:p>
        <w:p w14:paraId="4A9755B7" w14:textId="532AB149" w:rsidR="00031442" w:rsidRDefault="00031442" w:rsidP="00031442">
          <w:pPr>
            <w:pStyle w:val="Verzeichnis3"/>
          </w:pPr>
          <w:r>
            <w:rPr>
              <w:i w:val="0"/>
            </w:rPr>
            <w:t>Jahrgang 8</w:t>
          </w:r>
          <w:r>
            <w:ptab w:relativeTo="margin" w:alignment="right" w:leader="dot"/>
          </w:r>
          <w:r>
            <w:t>32</w:t>
          </w:r>
        </w:p>
        <w:p w14:paraId="15305FBD" w14:textId="57047308" w:rsidR="00031442" w:rsidRDefault="00031442" w:rsidP="00031442">
          <w:pPr>
            <w:pStyle w:val="Verzeichnis3"/>
          </w:pPr>
          <w:r>
            <w:rPr>
              <w:i w:val="0"/>
            </w:rPr>
            <w:t>Jahrgang 9</w:t>
          </w:r>
          <w:r>
            <w:ptab w:relativeTo="margin" w:alignment="right" w:leader="dot"/>
          </w:r>
          <w:r>
            <w:t>40</w:t>
          </w:r>
        </w:p>
        <w:p w14:paraId="2A4AE2BD" w14:textId="70B80AD5" w:rsidR="00031442" w:rsidRPr="00031442" w:rsidRDefault="00031442" w:rsidP="00031442">
          <w:pPr>
            <w:pStyle w:val="Verzeichnis3"/>
          </w:pPr>
          <w:r>
            <w:rPr>
              <w:i w:val="0"/>
            </w:rPr>
            <w:t>Jahrgang 10</w:t>
          </w:r>
          <w:r>
            <w:ptab w:relativeTo="margin" w:alignment="right" w:leader="dot"/>
          </w:r>
          <w:r>
            <w:t>51</w:t>
          </w:r>
        </w:p>
        <w:p w14:paraId="6E882F34" w14:textId="406545A6" w:rsidR="00031442" w:rsidRPr="00FB3927" w:rsidRDefault="00031442" w:rsidP="00031442">
          <w:pPr>
            <w:pStyle w:val="Verzeichnis1"/>
          </w:pPr>
          <w:r w:rsidRPr="00FB3927">
            <w:rPr>
              <w:caps w:val="0"/>
            </w:rPr>
            <w:t>3. GRUNDSÄTZE DER FACHMETHODISCHEN UND FACHDIDAKTISCHEN ARBEIT</w:t>
          </w:r>
          <w:r w:rsidRPr="00FB3927">
            <w:ptab w:relativeTo="margin" w:alignment="right" w:leader="dot"/>
          </w:r>
          <w:r>
            <w:t>61</w:t>
          </w:r>
        </w:p>
        <w:p w14:paraId="5CA29B6B" w14:textId="7876EEE9" w:rsidR="00031442" w:rsidRDefault="00031442" w:rsidP="00031442">
          <w:pPr>
            <w:pStyle w:val="Verzeichnis1"/>
          </w:pPr>
          <w:r>
            <w:rPr>
              <w:caps w:val="0"/>
            </w:rPr>
            <w:t>4. GRUNDSÄTZE DER LEISTUNGSBEWERTUNG UND LEISTUNGSRÜCKMELDUNG</w:t>
          </w:r>
          <w:r>
            <w:ptab w:relativeTo="margin" w:alignment="right" w:leader="dot"/>
          </w:r>
          <w:r>
            <w:t>62</w:t>
          </w:r>
        </w:p>
        <w:p w14:paraId="65313109" w14:textId="4361D39F" w:rsidR="00031442" w:rsidRDefault="00031442" w:rsidP="00031442">
          <w:pPr>
            <w:pStyle w:val="Verzeichnis2"/>
          </w:pPr>
          <w:r>
            <w:rPr>
              <w:smallCaps w:val="0"/>
            </w:rPr>
            <w:t>4.1 Rechtliche Grundlagen</w:t>
          </w:r>
          <w:r>
            <w:ptab w:relativeTo="margin" w:alignment="right" w:leader="dot"/>
          </w:r>
          <w:r w:rsidR="008B2FD1">
            <w:t>62</w:t>
          </w:r>
        </w:p>
        <w:p w14:paraId="204B6DEC" w14:textId="750C7026" w:rsidR="008B2FD1" w:rsidRDefault="008B2FD1" w:rsidP="008B2FD1">
          <w:pPr>
            <w:pStyle w:val="Verzeichnis2"/>
          </w:pPr>
          <w:r>
            <w:rPr>
              <w:smallCaps w:val="0"/>
            </w:rPr>
            <w:t>4.2 Allgemeine Grundsätze</w:t>
          </w:r>
          <w:r>
            <w:ptab w:relativeTo="margin" w:alignment="right" w:leader="dot"/>
          </w:r>
          <w:r>
            <w:t>62</w:t>
          </w:r>
        </w:p>
        <w:p w14:paraId="401967C8" w14:textId="0BB3AC22" w:rsidR="008B2FD1" w:rsidRPr="008B2FD1" w:rsidRDefault="008B2FD1" w:rsidP="008B2FD1">
          <w:pPr>
            <w:pStyle w:val="Verzeichnis2"/>
          </w:pPr>
          <w:r>
            <w:rPr>
              <w:smallCaps w:val="0"/>
            </w:rPr>
            <w:t>4.3 Schriftliche Leistungsüberprüfung</w:t>
          </w:r>
          <w:r>
            <w:ptab w:relativeTo="margin" w:alignment="right" w:leader="dot"/>
          </w:r>
          <w:r>
            <w:t>63</w:t>
          </w:r>
        </w:p>
        <w:p w14:paraId="2B3305F4" w14:textId="184D5F9E" w:rsidR="00031442" w:rsidRDefault="008B2FD1" w:rsidP="00031442">
          <w:pPr>
            <w:pStyle w:val="Verzeichnis3"/>
          </w:pPr>
          <w:r>
            <w:rPr>
              <w:i w:val="0"/>
            </w:rPr>
            <w:t>4.3.1 Aufgabenstellungen bei Klassenarbeiten</w:t>
          </w:r>
          <w:r w:rsidR="00031442">
            <w:ptab w:relativeTo="margin" w:alignment="right" w:leader="dot"/>
          </w:r>
          <w:r>
            <w:t>63</w:t>
          </w:r>
        </w:p>
        <w:p w14:paraId="47BCA1B2" w14:textId="2F82FD87" w:rsidR="008B2FD1" w:rsidRDefault="008B2FD1" w:rsidP="008B2FD1">
          <w:pPr>
            <w:pStyle w:val="Verzeichnis3"/>
          </w:pPr>
          <w:r>
            <w:rPr>
              <w:i w:val="0"/>
            </w:rPr>
            <w:t>4.3.2 Beurteilungsraster und Punktesystem</w:t>
          </w:r>
          <w:r>
            <w:ptab w:relativeTo="margin" w:alignment="right" w:leader="dot"/>
          </w:r>
          <w:r>
            <w:t>63</w:t>
          </w:r>
        </w:p>
        <w:p w14:paraId="46E7E693" w14:textId="230A5EFA" w:rsidR="008B2FD1" w:rsidRDefault="008B2FD1" w:rsidP="008B2FD1">
          <w:pPr>
            <w:pStyle w:val="Verzeichnis3"/>
          </w:pPr>
          <w:r>
            <w:rPr>
              <w:i w:val="0"/>
            </w:rPr>
            <w:t>4.3.3 Darstellungsleistung</w:t>
          </w:r>
          <w:r>
            <w:ptab w:relativeTo="margin" w:alignment="right" w:leader="dot"/>
          </w:r>
          <w:r w:rsidR="00B0668B">
            <w:t>64</w:t>
          </w:r>
        </w:p>
        <w:p w14:paraId="0BAD83C0" w14:textId="6E7D27FF" w:rsidR="008B2FD1" w:rsidRDefault="008B2FD1" w:rsidP="008B2FD1">
          <w:pPr>
            <w:pStyle w:val="Verzeichnis3"/>
          </w:pPr>
          <w:r>
            <w:rPr>
              <w:i w:val="0"/>
            </w:rPr>
            <w:t>4.3.4 Korrekturen</w:t>
          </w:r>
          <w:r>
            <w:ptab w:relativeTo="margin" w:alignment="right" w:leader="dot"/>
          </w:r>
          <w:r w:rsidR="00B0668B">
            <w:t>64</w:t>
          </w:r>
        </w:p>
        <w:p w14:paraId="2FF6E7FF" w14:textId="16411249" w:rsidR="008B2FD1" w:rsidRDefault="008B2FD1" w:rsidP="008B2FD1">
          <w:pPr>
            <w:pStyle w:val="Verzeichnis3"/>
          </w:pPr>
          <w:r>
            <w:rPr>
              <w:i w:val="0"/>
            </w:rPr>
            <w:t>4.3.5 Nachschreiben von Klassenarbeiten</w:t>
          </w:r>
          <w:r>
            <w:ptab w:relativeTo="margin" w:alignment="right" w:leader="dot"/>
          </w:r>
          <w:r w:rsidR="00B0668B">
            <w:t>64</w:t>
          </w:r>
        </w:p>
        <w:p w14:paraId="72FB7B1B" w14:textId="1309F58E" w:rsidR="008B2FD1" w:rsidRDefault="008B2FD1" w:rsidP="008B2FD1">
          <w:pPr>
            <w:pStyle w:val="Verzeichnis3"/>
          </w:pPr>
          <w:r>
            <w:rPr>
              <w:i w:val="0"/>
            </w:rPr>
            <w:t>4.3.6 Täuschungsversuche</w:t>
          </w:r>
          <w:r>
            <w:ptab w:relativeTo="margin" w:alignment="right" w:leader="dot"/>
          </w:r>
          <w:r w:rsidR="00B0668B">
            <w:t>64</w:t>
          </w:r>
        </w:p>
        <w:p w14:paraId="434381CF" w14:textId="0A692256" w:rsidR="008B2FD1" w:rsidRDefault="008B2FD1" w:rsidP="008B2FD1">
          <w:pPr>
            <w:pStyle w:val="Verzeichnis3"/>
          </w:pPr>
          <w:r>
            <w:rPr>
              <w:i w:val="0"/>
            </w:rPr>
            <w:t>4.3.7 Lernstanderhebungen</w:t>
          </w:r>
          <w:r>
            <w:ptab w:relativeTo="margin" w:alignment="right" w:leader="dot"/>
          </w:r>
          <w:r w:rsidR="00B0668B">
            <w:t>65</w:t>
          </w:r>
        </w:p>
        <w:p w14:paraId="78BEC3A2" w14:textId="05F33DE6" w:rsidR="008B2FD1" w:rsidRDefault="008B2FD1" w:rsidP="008B2FD1">
          <w:pPr>
            <w:pStyle w:val="Verzeichnis3"/>
          </w:pPr>
          <w:r>
            <w:rPr>
              <w:i w:val="0"/>
            </w:rPr>
            <w:t>4.3.8 Beurteilung als Diagnose</w:t>
          </w:r>
          <w:r>
            <w:ptab w:relativeTo="margin" w:alignment="right" w:leader="dot"/>
          </w:r>
          <w:r w:rsidR="00B0668B">
            <w:t>65</w:t>
          </w:r>
        </w:p>
        <w:p w14:paraId="54356278" w14:textId="64F52F38" w:rsidR="00B0668B" w:rsidRPr="008B2FD1" w:rsidRDefault="00B0668B" w:rsidP="00B0668B">
          <w:pPr>
            <w:pStyle w:val="Verzeichnis2"/>
          </w:pPr>
          <w:r>
            <w:rPr>
              <w:smallCaps w:val="0"/>
            </w:rPr>
            <w:t>4.4 Formen der Sonstigen Leistungen</w:t>
          </w:r>
          <w:r>
            <w:ptab w:relativeTo="margin" w:alignment="right" w:leader="dot"/>
          </w:r>
          <w:r>
            <w:t>65</w:t>
          </w:r>
        </w:p>
        <w:p w14:paraId="71899163" w14:textId="3E9514E7" w:rsidR="00B0668B" w:rsidRDefault="00B0668B" w:rsidP="00B0668B">
          <w:pPr>
            <w:pStyle w:val="Verzeichnis3"/>
          </w:pPr>
          <w:r>
            <w:rPr>
              <w:i w:val="0"/>
            </w:rPr>
            <w:t>4.4.1 Kriterien der Bewertung im Bereich der mdl. Darstellung</w:t>
          </w:r>
          <w:r>
            <w:ptab w:relativeTo="margin" w:alignment="right" w:leader="dot"/>
          </w:r>
          <w:r>
            <w:t>65</w:t>
          </w:r>
        </w:p>
        <w:p w14:paraId="3C1720F6" w14:textId="14E132B7" w:rsidR="00B0668B" w:rsidRDefault="00B0668B" w:rsidP="00B0668B">
          <w:pPr>
            <w:pStyle w:val="Verzeichnis3"/>
          </w:pPr>
          <w:r>
            <w:rPr>
              <w:i w:val="0"/>
            </w:rPr>
            <w:t>4.4.2 Mündliche Aufgabentypen</w:t>
          </w:r>
          <w:r>
            <w:ptab w:relativeTo="margin" w:alignment="right" w:leader="dot"/>
          </w:r>
          <w:r>
            <w:t>66</w:t>
          </w:r>
        </w:p>
        <w:p w14:paraId="396C0551" w14:textId="7F2FD831" w:rsidR="00B0668B" w:rsidRDefault="00B0668B" w:rsidP="00B0668B">
          <w:pPr>
            <w:pStyle w:val="Verzeichnis3"/>
          </w:pPr>
          <w:r>
            <w:rPr>
              <w:i w:val="0"/>
            </w:rPr>
            <w:t>4.4.3 Beurteilungen der Leistungen im Unterrichtsgespräch</w:t>
          </w:r>
          <w:r>
            <w:ptab w:relativeTo="margin" w:alignment="right" w:leader="dot"/>
          </w:r>
          <w:r>
            <w:t>67</w:t>
          </w:r>
        </w:p>
        <w:p w14:paraId="02AC1328" w14:textId="411A1744" w:rsidR="00B0668B" w:rsidRDefault="00B0668B" w:rsidP="00B0668B">
          <w:pPr>
            <w:pStyle w:val="Verzeichnis3"/>
          </w:pPr>
          <w:r>
            <w:rPr>
              <w:i w:val="0"/>
            </w:rPr>
            <w:t>4.4.4 Leistungsbewertung in inklusiven Lerngruppen</w:t>
          </w:r>
          <w:r>
            <w:ptab w:relativeTo="margin" w:alignment="right" w:leader="dot"/>
          </w:r>
          <w:r>
            <w:t>67</w:t>
          </w:r>
        </w:p>
        <w:p w14:paraId="019BC850" w14:textId="0F4CFFB9" w:rsidR="00B0668B" w:rsidRPr="008B2FD1" w:rsidRDefault="00B0668B" w:rsidP="00B0668B">
          <w:pPr>
            <w:pStyle w:val="Verzeichnis2"/>
          </w:pPr>
          <w:r>
            <w:rPr>
              <w:smallCaps w:val="0"/>
            </w:rPr>
            <w:t>4.5 Leistungsbewertung in der SEK I</w:t>
          </w:r>
          <w:r>
            <w:ptab w:relativeTo="margin" w:alignment="right" w:leader="dot"/>
          </w:r>
          <w:r>
            <w:t>68</w:t>
          </w:r>
        </w:p>
        <w:p w14:paraId="4F734C59" w14:textId="6AAB6BA2" w:rsidR="00B0668B" w:rsidRDefault="00B0668B" w:rsidP="00B0668B">
          <w:pPr>
            <w:pStyle w:val="Verzeichnis3"/>
          </w:pPr>
          <w:r>
            <w:rPr>
              <w:i w:val="0"/>
            </w:rPr>
            <w:t>4.5.1 Aufgabentypen</w:t>
          </w:r>
          <w:r>
            <w:ptab w:relativeTo="margin" w:alignment="right" w:leader="dot"/>
          </w:r>
          <w:r>
            <w:t>68</w:t>
          </w:r>
        </w:p>
        <w:p w14:paraId="0FD730AD" w14:textId="1DF8AF96" w:rsidR="00B0668B" w:rsidRDefault="00B0668B" w:rsidP="00B0668B">
          <w:pPr>
            <w:pStyle w:val="Verzeichnis3"/>
          </w:pPr>
          <w:r>
            <w:rPr>
              <w:i w:val="0"/>
            </w:rPr>
            <w:t>4.5.2 Anzahl und Dauer der Klassenarbeiten</w:t>
          </w:r>
          <w:r>
            <w:ptab w:relativeTo="margin" w:alignment="right" w:leader="dot"/>
          </w:r>
          <w:r w:rsidR="001C47D1">
            <w:t>70</w:t>
          </w:r>
        </w:p>
        <w:p w14:paraId="1B19DF99" w14:textId="6C6B7E1E" w:rsidR="00B0668B" w:rsidRDefault="00B0668B" w:rsidP="00B0668B">
          <w:pPr>
            <w:pStyle w:val="Verzeichnis3"/>
          </w:pPr>
          <w:r>
            <w:rPr>
              <w:i w:val="0"/>
            </w:rPr>
            <w:t>4.5.3 Die Vorbereitung der Klassenarbeiten</w:t>
          </w:r>
          <w:r>
            <w:ptab w:relativeTo="margin" w:alignment="right" w:leader="dot"/>
          </w:r>
          <w:r w:rsidR="001C47D1">
            <w:t>70</w:t>
          </w:r>
        </w:p>
        <w:p w14:paraId="52F1B68A" w14:textId="77B26A4D" w:rsidR="008B2FD1" w:rsidRPr="008B2FD1" w:rsidRDefault="00B0668B" w:rsidP="009B218B">
          <w:pPr>
            <w:pStyle w:val="Verzeichnis3"/>
          </w:pPr>
          <w:r>
            <w:rPr>
              <w:i w:val="0"/>
            </w:rPr>
            <w:t>4.5.4 Sonstige Mitarbeit</w:t>
          </w:r>
          <w:r>
            <w:ptab w:relativeTo="margin" w:alignment="right" w:leader="dot"/>
          </w:r>
          <w:r w:rsidR="001C47D1">
            <w:t>71</w:t>
          </w:r>
        </w:p>
        <w:p w14:paraId="5F7839C1" w14:textId="7C623D36" w:rsidR="00031442" w:rsidRPr="00FB3927" w:rsidRDefault="00031442" w:rsidP="00031442">
          <w:pPr>
            <w:pStyle w:val="Verzeichnis1"/>
          </w:pPr>
          <w:r w:rsidRPr="00FB3927">
            <w:rPr>
              <w:caps w:val="0"/>
            </w:rPr>
            <w:t>5. QUALITÄTSSICHERUNG UND EVALUATION</w:t>
          </w:r>
          <w:r w:rsidRPr="00FB3927">
            <w:ptab w:relativeTo="margin" w:alignment="right" w:leader="dot"/>
          </w:r>
          <w:r w:rsidR="001C47D1">
            <w:t>71</w:t>
          </w:r>
        </w:p>
        <w:p w14:paraId="20844857" w14:textId="5A9DC1DE" w:rsidR="00031442" w:rsidRPr="00FB3927" w:rsidRDefault="00031442" w:rsidP="00031442">
          <w:pPr>
            <w:pStyle w:val="Verzeichnis1"/>
          </w:pPr>
          <w:r w:rsidRPr="00FB3927">
            <w:rPr>
              <w:caps w:val="0"/>
            </w:rPr>
            <w:t>6. ANHANG</w:t>
          </w:r>
          <w:r w:rsidRPr="00FB3927">
            <w:ptab w:relativeTo="margin" w:alignment="right" w:leader="dot"/>
          </w:r>
          <w:r w:rsidR="001C47D1">
            <w:t>72</w:t>
          </w:r>
        </w:p>
        <w:p w14:paraId="0DD801B5" w14:textId="1D8AF179" w:rsidR="00031442" w:rsidRDefault="009B218B" w:rsidP="00031442">
          <w:pPr>
            <w:pStyle w:val="Verzeichnis2"/>
          </w:pPr>
          <w:r>
            <w:rPr>
              <w:smallCaps w:val="0"/>
            </w:rPr>
            <w:t>6.1 Beurteilungsraster „Sonstige Leistungen im Unterricht“</w:t>
          </w:r>
          <w:r w:rsidR="00031442">
            <w:ptab w:relativeTo="margin" w:alignment="right" w:leader="dot"/>
          </w:r>
          <w:r w:rsidR="001C47D1">
            <w:t>72</w:t>
          </w:r>
        </w:p>
        <w:p w14:paraId="79240A37" w14:textId="33AC2B61" w:rsidR="009B218B" w:rsidRDefault="009B218B" w:rsidP="009B218B">
          <w:pPr>
            <w:pStyle w:val="Verzeichnis2"/>
          </w:pPr>
          <w:r>
            <w:rPr>
              <w:smallCaps w:val="0"/>
            </w:rPr>
            <w:t>6.2 Selbstdiagnosebogen „Sonstige Leistungen im Unterricht“</w:t>
          </w:r>
          <w:r>
            <w:ptab w:relativeTo="margin" w:alignment="right" w:leader="dot"/>
          </w:r>
          <w:r w:rsidR="001C47D1">
            <w:t>74</w:t>
          </w:r>
        </w:p>
        <w:p w14:paraId="526853FF" w14:textId="53CB3B9E" w:rsidR="009B218B" w:rsidRDefault="009B218B" w:rsidP="009B218B">
          <w:pPr>
            <w:pStyle w:val="Verzeichnis2"/>
          </w:pPr>
          <w:r>
            <w:rPr>
              <w:smallCaps w:val="0"/>
            </w:rPr>
            <w:t>6.3 Übersicht über Korrekturzeichen</w:t>
          </w:r>
          <w:r>
            <w:ptab w:relativeTo="margin" w:alignment="right" w:leader="dot"/>
          </w:r>
          <w:r w:rsidR="001C47D1">
            <w:t>76</w:t>
          </w:r>
        </w:p>
        <w:p w14:paraId="6070E159" w14:textId="53D6F559" w:rsidR="009B218B" w:rsidRDefault="009B218B" w:rsidP="009B218B">
          <w:pPr>
            <w:pStyle w:val="Verzeichnis2"/>
          </w:pPr>
          <w:r>
            <w:rPr>
              <w:smallCaps w:val="0"/>
            </w:rPr>
            <w:t>6.4 Diagnose der sprachlichen Fehler</w:t>
          </w:r>
          <w:r>
            <w:ptab w:relativeTo="margin" w:alignment="right" w:leader="dot"/>
          </w:r>
          <w:r w:rsidR="001C47D1">
            <w:t>77</w:t>
          </w:r>
        </w:p>
        <w:p w14:paraId="0E35D94A" w14:textId="77777777" w:rsidR="009B218B" w:rsidRPr="009B218B" w:rsidRDefault="009B218B" w:rsidP="009B218B"/>
        <w:p w14:paraId="6AADCA5A" w14:textId="77777777" w:rsidR="009B218B" w:rsidRPr="009B218B" w:rsidRDefault="009B218B" w:rsidP="009B218B"/>
        <w:p w14:paraId="5F793A47" w14:textId="5559DB88" w:rsidR="008650CE" w:rsidRDefault="00DC0C6B"/>
      </w:sdtContent>
    </w:sdt>
    <w:p w14:paraId="11BE3DAE" w14:textId="77777777" w:rsidR="008650CE" w:rsidRDefault="008650CE" w:rsidP="00B564B3">
      <w:pPr>
        <w:pStyle w:val="KeinLeerraum"/>
        <w:rPr>
          <w:rFonts w:ascii="Arial" w:hAnsi="Arial" w:cs="Arial"/>
          <w:b/>
          <w:sz w:val="28"/>
          <w:szCs w:val="28"/>
          <w:u w:val="single"/>
        </w:rPr>
      </w:pPr>
    </w:p>
    <w:p w14:paraId="4A11A3DA" w14:textId="77777777" w:rsidR="00B564B3" w:rsidRDefault="00B564B3" w:rsidP="00547A41">
      <w:pPr>
        <w:pStyle w:val="KeinLeerraum"/>
        <w:jc w:val="center"/>
        <w:rPr>
          <w:rFonts w:ascii="Arial" w:hAnsi="Arial" w:cs="Arial"/>
          <w:b/>
          <w:sz w:val="28"/>
          <w:szCs w:val="28"/>
          <w:u w:val="single"/>
        </w:rPr>
      </w:pPr>
    </w:p>
    <w:p w14:paraId="6897FED1" w14:textId="77777777" w:rsidR="00B564B3" w:rsidRDefault="00B564B3" w:rsidP="009B218B">
      <w:pPr>
        <w:pStyle w:val="KeinLeerraum"/>
        <w:rPr>
          <w:rFonts w:ascii="Arial" w:hAnsi="Arial" w:cs="Arial"/>
          <w:b/>
          <w:sz w:val="28"/>
          <w:szCs w:val="28"/>
          <w:u w:val="single"/>
        </w:rPr>
      </w:pPr>
    </w:p>
    <w:p w14:paraId="2A177B22" w14:textId="77777777" w:rsidR="00B564B3" w:rsidRDefault="00B564B3" w:rsidP="00212A72">
      <w:pPr>
        <w:pStyle w:val="KeinLeerraum"/>
        <w:rPr>
          <w:rFonts w:ascii="Arial" w:hAnsi="Arial" w:cs="Arial"/>
          <w:b/>
          <w:sz w:val="28"/>
          <w:szCs w:val="28"/>
          <w:u w:val="single"/>
        </w:rPr>
        <w:sectPr w:rsidR="00B564B3" w:rsidSect="00B564B3">
          <w:pgSz w:w="11906" w:h="16838"/>
          <w:pgMar w:top="1418" w:right="1418" w:bottom="1134" w:left="1418" w:header="709" w:footer="709" w:gutter="0"/>
          <w:cols w:space="708"/>
          <w:docGrid w:linePitch="360"/>
        </w:sectPr>
      </w:pPr>
    </w:p>
    <w:p w14:paraId="61DB8DB5" w14:textId="4030F616" w:rsidR="00B564B3" w:rsidRPr="00D75043" w:rsidRDefault="00031442" w:rsidP="00B564B3">
      <w:pPr>
        <w:pStyle w:val="KeinLeerraum"/>
        <w:rPr>
          <w:rFonts w:cs="Arial"/>
          <w:b/>
          <w:szCs w:val="24"/>
          <w:u w:val="single"/>
        </w:rPr>
      </w:pPr>
      <w:r>
        <w:rPr>
          <w:rFonts w:cs="Arial"/>
          <w:b/>
          <w:szCs w:val="24"/>
          <w:u w:val="single"/>
        </w:rPr>
        <w:lastRenderedPageBreak/>
        <w:t xml:space="preserve">1. Die Fachgruppe Deutsch </w:t>
      </w:r>
      <w:r w:rsidR="00B564B3" w:rsidRPr="00D75043">
        <w:rPr>
          <w:rFonts w:cs="Arial"/>
          <w:b/>
          <w:szCs w:val="24"/>
          <w:u w:val="single"/>
        </w:rPr>
        <w:t>der Städtischen Gesamtschule Iserlohn</w:t>
      </w:r>
    </w:p>
    <w:p w14:paraId="4993E97A" w14:textId="77777777" w:rsidR="00E60EB7" w:rsidRDefault="00E60EB7" w:rsidP="006710AC">
      <w:pPr>
        <w:pStyle w:val="KeinLeerraum"/>
        <w:jc w:val="both"/>
        <w:rPr>
          <w:rFonts w:cs="Arial"/>
          <w:szCs w:val="24"/>
        </w:rPr>
      </w:pPr>
    </w:p>
    <w:p w14:paraId="7A492B93" w14:textId="439516AE" w:rsidR="00B564B3" w:rsidRPr="00D75043" w:rsidRDefault="00B564B3" w:rsidP="006710AC">
      <w:pPr>
        <w:pStyle w:val="KeinLeerraum"/>
        <w:jc w:val="both"/>
        <w:rPr>
          <w:rFonts w:cs="Arial"/>
          <w:szCs w:val="24"/>
        </w:rPr>
      </w:pPr>
      <w:r w:rsidRPr="00D75043">
        <w:rPr>
          <w:rFonts w:cs="Arial"/>
          <w:szCs w:val="24"/>
        </w:rPr>
        <w:t>Die Fachgruppe Deutsch setzt sich die Förderung de</w:t>
      </w:r>
      <w:r w:rsidR="00B72361" w:rsidRPr="00D75043">
        <w:rPr>
          <w:rFonts w:cs="Arial"/>
          <w:szCs w:val="24"/>
        </w:rPr>
        <w:t xml:space="preserve">r mündlichen und schriftlichen </w:t>
      </w:r>
      <w:r w:rsidRPr="00D75043">
        <w:rPr>
          <w:rFonts w:cs="Arial"/>
          <w:szCs w:val="24"/>
        </w:rPr>
        <w:t xml:space="preserve">Kommunikationsfähigkeit </w:t>
      </w:r>
      <w:r w:rsidR="004D1462" w:rsidRPr="00D75043">
        <w:rPr>
          <w:rFonts w:cs="Arial"/>
          <w:szCs w:val="24"/>
        </w:rPr>
        <w:t xml:space="preserve">aller Schülerinnen/Schüler zum </w:t>
      </w:r>
      <w:r w:rsidRPr="00D75043">
        <w:rPr>
          <w:rFonts w:cs="Arial"/>
          <w:szCs w:val="24"/>
        </w:rPr>
        <w:t xml:space="preserve">Ziel, um sie auf dem Weg zu mündigen Bürgern innerhalb der Gesellschaft zu begleiten. </w:t>
      </w:r>
      <w:r w:rsidR="00E60EB7">
        <w:rPr>
          <w:rFonts w:cs="Arial"/>
          <w:szCs w:val="24"/>
        </w:rPr>
        <w:t>Dies umfasst sowohl rezeptive als auch produktive Fähigkeiten.</w:t>
      </w:r>
    </w:p>
    <w:p w14:paraId="4FA421C8" w14:textId="77777777" w:rsidR="00387FFC" w:rsidRPr="00D75043" w:rsidRDefault="00387FFC" w:rsidP="006710AC">
      <w:pPr>
        <w:pStyle w:val="KeinLeerraum"/>
        <w:jc w:val="both"/>
        <w:rPr>
          <w:rFonts w:cs="Arial"/>
          <w:szCs w:val="24"/>
        </w:rPr>
      </w:pPr>
    </w:p>
    <w:p w14:paraId="641996A5" w14:textId="059D9FE8" w:rsidR="00D26004" w:rsidRDefault="00D26004" w:rsidP="006710AC">
      <w:pPr>
        <w:pStyle w:val="KeinLeerraum"/>
        <w:jc w:val="both"/>
        <w:rPr>
          <w:rFonts w:cs="Arial"/>
          <w:szCs w:val="24"/>
        </w:rPr>
      </w:pPr>
      <w:r w:rsidRPr="00D75043">
        <w:rPr>
          <w:rFonts w:cs="Arial"/>
          <w:szCs w:val="24"/>
        </w:rPr>
        <w:t xml:space="preserve">Vor allem als Gesamtschule </w:t>
      </w:r>
      <w:r w:rsidR="00B72361" w:rsidRPr="00D75043">
        <w:rPr>
          <w:rFonts w:cs="Arial"/>
          <w:szCs w:val="24"/>
        </w:rPr>
        <w:t xml:space="preserve">steht </w:t>
      </w:r>
      <w:r w:rsidR="00D03780">
        <w:rPr>
          <w:rFonts w:cs="Arial"/>
          <w:szCs w:val="24"/>
        </w:rPr>
        <w:t xml:space="preserve">für uns </w:t>
      </w:r>
      <w:r w:rsidR="00B72361" w:rsidRPr="00D75043">
        <w:rPr>
          <w:rFonts w:cs="Arial"/>
          <w:szCs w:val="24"/>
        </w:rPr>
        <w:t>die individuelle Förderung sowohl leistungsstarker als auch leistungsschwächerer Schüler/innen im Mittelpunkt des Deutschunter</w:t>
      </w:r>
      <w:r w:rsidR="00387FFC" w:rsidRPr="00D75043">
        <w:rPr>
          <w:rFonts w:cs="Arial"/>
          <w:szCs w:val="24"/>
        </w:rPr>
        <w:t xml:space="preserve">richts. </w:t>
      </w:r>
    </w:p>
    <w:p w14:paraId="636D0360" w14:textId="77777777" w:rsidR="00E60EB7" w:rsidRDefault="00E60EB7" w:rsidP="006710AC">
      <w:pPr>
        <w:pStyle w:val="KeinLeerraum"/>
        <w:jc w:val="both"/>
        <w:rPr>
          <w:rFonts w:cs="Arial"/>
          <w:szCs w:val="24"/>
        </w:rPr>
      </w:pPr>
    </w:p>
    <w:p w14:paraId="68276698" w14:textId="44E78045" w:rsidR="00E60EB7" w:rsidRPr="00D75043" w:rsidRDefault="00E60EB7" w:rsidP="006710AC">
      <w:pPr>
        <w:pStyle w:val="KeinLeerraum"/>
        <w:jc w:val="both"/>
        <w:rPr>
          <w:rFonts w:cs="Arial"/>
          <w:szCs w:val="24"/>
        </w:rPr>
      </w:pPr>
      <w:r>
        <w:rPr>
          <w:rFonts w:cs="Arial"/>
          <w:szCs w:val="24"/>
        </w:rPr>
        <w:t>Neben dem fachlichen Aspekt trägt die Fachschaft Deutsch dazu bei, die Erziehungsziele der Städtischen Gesamtschule Iserlohn zu erreichen. Dazu zählt vor allem ein höflicher sowie respektvoller Umgang der Schülerinnen und Schüler miteinander als auch mit den Lehrerinnen und Lehrern.</w:t>
      </w:r>
    </w:p>
    <w:p w14:paraId="56F31F20" w14:textId="77777777" w:rsidR="00B72361" w:rsidRPr="00B72361" w:rsidRDefault="00B72361" w:rsidP="00B72361">
      <w:pPr>
        <w:pStyle w:val="KeinLeerraum"/>
        <w:jc w:val="both"/>
        <w:rPr>
          <w:rFonts w:ascii="Arial" w:hAnsi="Arial" w:cs="Arial"/>
          <w:szCs w:val="24"/>
        </w:rPr>
      </w:pPr>
    </w:p>
    <w:p w14:paraId="47FDEA0A" w14:textId="77777777" w:rsidR="00F64A08" w:rsidRPr="00F77BEC" w:rsidRDefault="00F64A08" w:rsidP="00F64A08">
      <w:pPr>
        <w:rPr>
          <w:rFonts w:asciiTheme="minorHAnsi" w:hAnsiTheme="minorHAnsi" w:cs="Arial"/>
          <w:b/>
          <w:u w:val="single"/>
        </w:rPr>
      </w:pPr>
      <w:r w:rsidRPr="00F77BEC">
        <w:rPr>
          <w:rFonts w:asciiTheme="minorHAnsi" w:hAnsiTheme="minorHAnsi" w:cs="Arial"/>
          <w:b/>
          <w:u w:val="single"/>
        </w:rPr>
        <w:t>2. Entscheidungen zum Unterricht</w:t>
      </w:r>
    </w:p>
    <w:p w14:paraId="73084C2F" w14:textId="77777777" w:rsidR="00F64A08" w:rsidRPr="00D75043" w:rsidRDefault="00F64A08" w:rsidP="00F64A08">
      <w:pPr>
        <w:pStyle w:val="KeinLeerraum"/>
        <w:jc w:val="both"/>
        <w:rPr>
          <w:rFonts w:cs="Arial"/>
          <w:b/>
          <w:sz w:val="28"/>
          <w:szCs w:val="28"/>
        </w:rPr>
      </w:pPr>
    </w:p>
    <w:p w14:paraId="205F9D03" w14:textId="1E4F287B" w:rsidR="00B72361" w:rsidRPr="00D75043" w:rsidRDefault="00F64A08" w:rsidP="00F64A08">
      <w:pPr>
        <w:pStyle w:val="KeinLeerraum"/>
        <w:jc w:val="both"/>
        <w:rPr>
          <w:rFonts w:cs="Arial"/>
          <w:b/>
        </w:rPr>
      </w:pPr>
      <w:r w:rsidRPr="00D75043">
        <w:rPr>
          <w:rFonts w:cs="Arial"/>
          <w:b/>
        </w:rPr>
        <w:t xml:space="preserve">2.1 </w:t>
      </w:r>
      <w:r w:rsidR="00F01C40" w:rsidRPr="00D75043">
        <w:rPr>
          <w:rFonts w:cs="Arial"/>
          <w:b/>
        </w:rPr>
        <w:t>Vorbemerkung</w:t>
      </w:r>
    </w:p>
    <w:p w14:paraId="62871765" w14:textId="77777777" w:rsidR="00387FFC" w:rsidRPr="00D75043" w:rsidRDefault="00387FFC" w:rsidP="00F64A08">
      <w:pPr>
        <w:pStyle w:val="KeinLeerraum"/>
        <w:jc w:val="both"/>
        <w:rPr>
          <w:rFonts w:cs="Arial"/>
          <w:b/>
        </w:rPr>
      </w:pPr>
    </w:p>
    <w:p w14:paraId="0030A5AC" w14:textId="63EC5EAA" w:rsidR="00E60EB7" w:rsidRDefault="00E60EB7" w:rsidP="00F64A08">
      <w:pPr>
        <w:pStyle w:val="KeinLeerraum"/>
        <w:jc w:val="both"/>
        <w:rPr>
          <w:rFonts w:cs="Arial"/>
        </w:rPr>
      </w:pPr>
      <w:r>
        <w:rPr>
          <w:rFonts w:cs="Arial"/>
        </w:rPr>
        <w:t>Als Hauptfach wird Deutsch vor allem in den niedrigen Jahrgängen wenn möglich in den Vormittagsstunden unterrichtet.</w:t>
      </w:r>
    </w:p>
    <w:p w14:paraId="40D94EB1" w14:textId="77777777" w:rsidR="00E60EB7" w:rsidRDefault="00E60EB7" w:rsidP="00F64A08">
      <w:pPr>
        <w:pStyle w:val="KeinLeerraum"/>
        <w:jc w:val="both"/>
        <w:rPr>
          <w:rFonts w:cs="Arial"/>
        </w:rPr>
      </w:pPr>
    </w:p>
    <w:p w14:paraId="5DF67C2D" w14:textId="77777777" w:rsidR="00E60EB7" w:rsidRDefault="00E60EB7" w:rsidP="00E60EB7">
      <w:pPr>
        <w:pStyle w:val="KeinLeerraum"/>
        <w:jc w:val="both"/>
        <w:rPr>
          <w:rFonts w:cs="Arial"/>
        </w:rPr>
      </w:pPr>
      <w:r w:rsidRPr="00D75043">
        <w:rPr>
          <w:rFonts w:cs="Arial"/>
        </w:rPr>
        <w:t>Der Deutschunterricht der Städtischen Gesamtschule Iserlohn orientiert sich an den Vorgaben des KLP Sek I. Er setzt sich zum Ziel, dass die Schülerinnen und Schüler die ausgewiesenen Standards und Kompetenzerwartungen zum Ende der jeweiligen Jahrgänge erreichen.</w:t>
      </w:r>
    </w:p>
    <w:p w14:paraId="212870D5" w14:textId="77777777" w:rsidR="00E60EB7" w:rsidRDefault="00E60EB7" w:rsidP="00E60EB7">
      <w:pPr>
        <w:pStyle w:val="KeinLeerraum"/>
        <w:jc w:val="both"/>
        <w:rPr>
          <w:rFonts w:cs="Arial"/>
        </w:rPr>
      </w:pPr>
    </w:p>
    <w:p w14:paraId="0E60AC8F" w14:textId="77777777" w:rsidR="00E60EB7" w:rsidRPr="00D75043" w:rsidRDefault="00E60EB7" w:rsidP="00E60EB7">
      <w:pPr>
        <w:pStyle w:val="KeinLeerraum"/>
        <w:jc w:val="both"/>
        <w:rPr>
          <w:rFonts w:cs="Arial"/>
        </w:rPr>
      </w:pPr>
      <w:r w:rsidRPr="00D75043">
        <w:rPr>
          <w:rFonts w:cs="Arial"/>
        </w:rPr>
        <w:t xml:space="preserve">Die Schülerinnen und Schüler arbeiten im Deutschunterricht mit dem Lehrwerk </w:t>
      </w:r>
      <w:r w:rsidRPr="00D75043">
        <w:rPr>
          <w:rFonts w:cs="Arial"/>
          <w:i/>
        </w:rPr>
        <w:t>Klartext, Westermann.</w:t>
      </w:r>
    </w:p>
    <w:p w14:paraId="6550595A" w14:textId="77777777" w:rsidR="00E60EB7" w:rsidRDefault="00E60EB7" w:rsidP="00F64A08">
      <w:pPr>
        <w:pStyle w:val="KeinLeerraum"/>
        <w:jc w:val="both"/>
        <w:rPr>
          <w:rFonts w:cs="Arial"/>
        </w:rPr>
      </w:pPr>
    </w:p>
    <w:p w14:paraId="73997A25" w14:textId="53778764" w:rsidR="00387FFC" w:rsidRDefault="00387FFC" w:rsidP="00F64A08">
      <w:pPr>
        <w:pStyle w:val="KeinLeerraum"/>
        <w:jc w:val="both"/>
        <w:rPr>
          <w:rFonts w:cs="Arial"/>
        </w:rPr>
      </w:pPr>
      <w:r w:rsidRPr="00D75043">
        <w:rPr>
          <w:rFonts w:cs="Arial"/>
        </w:rPr>
        <w:t>Das Hauptfach Deutsch wird bi</w:t>
      </w:r>
      <w:r w:rsidR="00D03780">
        <w:rPr>
          <w:rFonts w:cs="Arial"/>
        </w:rPr>
        <w:t>s einschließlich des</w:t>
      </w:r>
      <w:r w:rsidR="003D7BCB" w:rsidRPr="00D75043">
        <w:rPr>
          <w:rFonts w:cs="Arial"/>
        </w:rPr>
        <w:t xml:space="preserve"> 8. Jahrgang</w:t>
      </w:r>
      <w:r w:rsidR="00D03780">
        <w:rPr>
          <w:rFonts w:cs="Arial"/>
        </w:rPr>
        <w:t>s</w:t>
      </w:r>
      <w:r w:rsidRPr="00D75043">
        <w:rPr>
          <w:rFonts w:cs="Arial"/>
        </w:rPr>
        <w:t xml:space="preserve"> im Klassenverband unterrichtet. Ab Jahrgang 9 wird der Unterricht differenziert fortgeführt. Leistungsstärkere Schülerinnen </w:t>
      </w:r>
      <w:r w:rsidR="003D7BCB" w:rsidRPr="00D75043">
        <w:rPr>
          <w:rFonts w:cs="Arial"/>
        </w:rPr>
        <w:t>und</w:t>
      </w:r>
      <w:r w:rsidRPr="00D75043">
        <w:rPr>
          <w:rFonts w:cs="Arial"/>
        </w:rPr>
        <w:t xml:space="preserve"> Schüler werden in Erweiterungskursen, leistungsschwächere Schülerinnen und Schüler in Grundkursen unterrichtet.</w:t>
      </w:r>
    </w:p>
    <w:p w14:paraId="2DC8AF1C" w14:textId="77777777" w:rsidR="00E60EB7" w:rsidRPr="00D75043" w:rsidRDefault="00E60EB7" w:rsidP="00F64A08">
      <w:pPr>
        <w:pStyle w:val="KeinLeerraum"/>
        <w:jc w:val="both"/>
        <w:rPr>
          <w:rFonts w:cs="Arial"/>
        </w:rPr>
      </w:pPr>
    </w:p>
    <w:p w14:paraId="4AC31074" w14:textId="40D13BEA" w:rsidR="00B66E0D" w:rsidRPr="00D75043" w:rsidRDefault="00B66E0D" w:rsidP="00F64A08">
      <w:pPr>
        <w:pStyle w:val="KeinLeerraum"/>
        <w:jc w:val="both"/>
        <w:rPr>
          <w:rFonts w:cs="Arial"/>
        </w:rPr>
      </w:pPr>
      <w:r w:rsidRPr="00D75043">
        <w:rPr>
          <w:rFonts w:cs="Arial"/>
        </w:rPr>
        <w:t xml:space="preserve">Durch ein vielfältiges Förderkonzept wird über die Differenzierung in E- und G-Kurse hinaus jeder Schülerin und jedem Schüler die Chance zur </w:t>
      </w:r>
      <w:r w:rsidR="0082143E" w:rsidRPr="00D75043">
        <w:rPr>
          <w:rFonts w:cs="Arial"/>
        </w:rPr>
        <w:t>individuell</w:t>
      </w:r>
      <w:r w:rsidR="00B368EB" w:rsidRPr="00D75043">
        <w:rPr>
          <w:rFonts w:cs="Arial"/>
        </w:rPr>
        <w:t>en Entfaltung geboten (siehe 3.</w:t>
      </w:r>
      <w:r w:rsidR="0082143E" w:rsidRPr="00D75043">
        <w:rPr>
          <w:rFonts w:cs="Arial"/>
        </w:rPr>
        <w:t>).</w:t>
      </w:r>
    </w:p>
    <w:p w14:paraId="0CBE6358" w14:textId="77777777" w:rsidR="00B564B3" w:rsidRPr="00D75043" w:rsidRDefault="00B564B3" w:rsidP="00B72361">
      <w:pPr>
        <w:pStyle w:val="KeinLeerraum"/>
        <w:jc w:val="both"/>
        <w:rPr>
          <w:rFonts w:cs="Arial"/>
          <w:b/>
          <w:sz w:val="28"/>
          <w:szCs w:val="28"/>
          <w:u w:val="single"/>
        </w:rPr>
      </w:pPr>
    </w:p>
    <w:p w14:paraId="7EF5DFFC" w14:textId="29E0A710" w:rsidR="00B564B3" w:rsidRPr="00D75043" w:rsidRDefault="003D7BCB" w:rsidP="00B72361">
      <w:pPr>
        <w:pStyle w:val="KeinLeerraum"/>
        <w:jc w:val="both"/>
        <w:rPr>
          <w:rFonts w:cs="Arial"/>
          <w:b/>
          <w:szCs w:val="24"/>
        </w:rPr>
      </w:pPr>
      <w:r w:rsidRPr="00D75043">
        <w:rPr>
          <w:rFonts w:cs="Arial"/>
          <w:b/>
          <w:szCs w:val="24"/>
        </w:rPr>
        <w:t>2.2 Unterrichtsvorhaben</w:t>
      </w:r>
    </w:p>
    <w:p w14:paraId="1E62F9A8" w14:textId="77777777" w:rsidR="008601DC" w:rsidRPr="00D75043" w:rsidRDefault="008601DC" w:rsidP="00B72361">
      <w:pPr>
        <w:pStyle w:val="KeinLeerraum"/>
        <w:jc w:val="both"/>
        <w:rPr>
          <w:rFonts w:cs="Arial"/>
          <w:b/>
          <w:sz w:val="28"/>
          <w:szCs w:val="28"/>
          <w:u w:val="single"/>
        </w:rPr>
      </w:pPr>
    </w:p>
    <w:p w14:paraId="56107786" w14:textId="069C8AF2" w:rsidR="008601DC" w:rsidRPr="00D75043" w:rsidRDefault="008601DC" w:rsidP="006710AC">
      <w:pPr>
        <w:pStyle w:val="KeinLeerraum"/>
        <w:jc w:val="both"/>
        <w:rPr>
          <w:rFonts w:cs="Arial"/>
          <w:szCs w:val="24"/>
        </w:rPr>
      </w:pPr>
      <w:r w:rsidRPr="00D75043">
        <w:rPr>
          <w:rFonts w:cs="Arial"/>
          <w:szCs w:val="24"/>
        </w:rPr>
        <w:t xml:space="preserve">Im Folgenden werden die konkretisierten Unterrichtsvorhaben der einzelnen Jahrgänge der Sekundarstufe I dargestellt. </w:t>
      </w:r>
      <w:r w:rsidR="00481BDD" w:rsidRPr="00D75043">
        <w:rPr>
          <w:rFonts w:cs="Arial"/>
          <w:szCs w:val="24"/>
        </w:rPr>
        <w:t>Diese wurden von der Fachschaft erarbeitet und innerhalb der Fachkonferenz als verbindliche Vorgaben abgestimmt.</w:t>
      </w:r>
    </w:p>
    <w:p w14:paraId="2A4DD2CB" w14:textId="36B6B96F" w:rsidR="00481BDD" w:rsidRPr="00D75043" w:rsidRDefault="00481BDD" w:rsidP="006710AC">
      <w:pPr>
        <w:pStyle w:val="KeinLeerraum"/>
        <w:jc w:val="both"/>
        <w:rPr>
          <w:rFonts w:cs="Arial"/>
          <w:szCs w:val="24"/>
        </w:rPr>
      </w:pPr>
      <w:r w:rsidRPr="00D75043">
        <w:rPr>
          <w:rFonts w:cs="Arial"/>
          <w:szCs w:val="24"/>
        </w:rPr>
        <w:t>Jeweils zu Beginn des Schuljahres soll eine Evaluation der Unterrichtsvorhaben durch die unterrichtenden Kolleginnen und Kollegen des vorherigen Jahrgangs geschehen, um die Qualität des Unterrichts zu gewährleisten.</w:t>
      </w:r>
    </w:p>
    <w:p w14:paraId="769F626C" w14:textId="713CEA6A" w:rsidR="00481BDD" w:rsidRPr="00D75043" w:rsidRDefault="00481BDD" w:rsidP="006710AC">
      <w:pPr>
        <w:pStyle w:val="KeinLeerraum"/>
        <w:jc w:val="both"/>
        <w:rPr>
          <w:rFonts w:cs="Arial"/>
          <w:szCs w:val="24"/>
        </w:rPr>
      </w:pPr>
      <w:r w:rsidRPr="00D75043">
        <w:rPr>
          <w:rFonts w:cs="Arial"/>
          <w:szCs w:val="24"/>
        </w:rPr>
        <w:t>Neben</w:t>
      </w:r>
      <w:r w:rsidR="00D03780">
        <w:rPr>
          <w:rFonts w:cs="Arial"/>
          <w:szCs w:val="24"/>
        </w:rPr>
        <w:t xml:space="preserve"> der Arbeit mit dem Lehrwerk haben</w:t>
      </w:r>
      <w:r w:rsidRPr="00D75043">
        <w:rPr>
          <w:rFonts w:cs="Arial"/>
          <w:szCs w:val="24"/>
        </w:rPr>
        <w:t xml:space="preserve"> jede Kollegin und jeder Kollege hinreichend pädagogischen Spielraum für die individuelle Unterrichtsgestaltung.</w:t>
      </w:r>
    </w:p>
    <w:p w14:paraId="1E349123" w14:textId="22CE3EA8" w:rsidR="00481BDD" w:rsidRPr="00D75043" w:rsidRDefault="00481BDD" w:rsidP="006710AC">
      <w:pPr>
        <w:pStyle w:val="KeinLeerraum"/>
        <w:jc w:val="both"/>
        <w:rPr>
          <w:rFonts w:cs="Arial"/>
          <w:szCs w:val="24"/>
        </w:rPr>
      </w:pPr>
      <w:r w:rsidRPr="00D75043">
        <w:rPr>
          <w:rFonts w:cs="Arial"/>
          <w:szCs w:val="24"/>
        </w:rPr>
        <w:lastRenderedPageBreak/>
        <w:t>Im Rahmen der für alle Kurse des Jahrgangs</w:t>
      </w:r>
      <w:r w:rsidR="00E60EB7">
        <w:rPr>
          <w:rFonts w:cs="Arial"/>
          <w:szCs w:val="24"/>
        </w:rPr>
        <w:t xml:space="preserve"> verbindlichen</w:t>
      </w:r>
      <w:r w:rsidRPr="00D75043">
        <w:rPr>
          <w:rFonts w:cs="Arial"/>
          <w:szCs w:val="24"/>
        </w:rPr>
        <w:t xml:space="preserve"> inhaltlichen und thematischen Schwerpunkte müssen alle vier Kompetenzbereiche abgedeckt werden. Darüber hinaus beinhalten alle Themengebiete spezifische Methoden, die verknüpfend mit den Kompetenzen geschult werden sollen.</w:t>
      </w:r>
      <w:r w:rsidR="00875D34" w:rsidRPr="00D75043">
        <w:rPr>
          <w:rFonts w:cs="Arial"/>
          <w:szCs w:val="24"/>
        </w:rPr>
        <w:t xml:space="preserve"> Außerdem werden Vorschläge zu fächerübergreifenden Sequenzen sowie einer Verknüpfung mit der Berufsorientierung geboten.</w:t>
      </w:r>
    </w:p>
    <w:p w14:paraId="695799BD" w14:textId="7F83A0E4" w:rsidR="00481BDD" w:rsidRPr="00D75043" w:rsidRDefault="00481BDD" w:rsidP="006710AC">
      <w:pPr>
        <w:pStyle w:val="KeinLeerraum"/>
        <w:jc w:val="both"/>
        <w:rPr>
          <w:rFonts w:cs="Arial"/>
          <w:szCs w:val="24"/>
        </w:rPr>
      </w:pPr>
      <w:r w:rsidRPr="00D75043">
        <w:rPr>
          <w:rFonts w:cs="Arial"/>
          <w:szCs w:val="24"/>
        </w:rPr>
        <w:t>Zudem legen die Übersichten fest, welche Beurteilungs- und Überprüfungsformen bzw. Aufgabentypen in den jeweiligen Klassenarbeiten zur Anwendung kommen.</w:t>
      </w:r>
      <w:r w:rsidR="00C82211" w:rsidRPr="00D75043">
        <w:rPr>
          <w:rFonts w:cs="Arial"/>
          <w:szCs w:val="24"/>
        </w:rPr>
        <w:t xml:space="preserve"> Die Klassenarbeiten werden parallel </w:t>
      </w:r>
      <w:r w:rsidR="006710AC" w:rsidRPr="00D75043">
        <w:rPr>
          <w:rFonts w:cs="Arial"/>
          <w:szCs w:val="24"/>
        </w:rPr>
        <w:t xml:space="preserve">konzipiert, </w:t>
      </w:r>
      <w:r w:rsidR="00C82211" w:rsidRPr="00D75043">
        <w:rPr>
          <w:rFonts w:cs="Arial"/>
          <w:szCs w:val="24"/>
        </w:rPr>
        <w:t>geschrieben</w:t>
      </w:r>
      <w:r w:rsidR="006710AC" w:rsidRPr="00D75043">
        <w:rPr>
          <w:rFonts w:cs="Arial"/>
          <w:szCs w:val="24"/>
        </w:rPr>
        <w:t xml:space="preserve"> und bewertet.</w:t>
      </w:r>
    </w:p>
    <w:p w14:paraId="651C6DDF" w14:textId="0267572B" w:rsidR="00B368EB" w:rsidRPr="00D75043" w:rsidRDefault="006710AC" w:rsidP="00D75043">
      <w:pPr>
        <w:pStyle w:val="KeinLeerraum"/>
        <w:rPr>
          <w:rFonts w:cs="Arial"/>
          <w:szCs w:val="24"/>
        </w:rPr>
        <w:sectPr w:rsidR="00B368EB" w:rsidRPr="00D75043" w:rsidSect="00B564B3">
          <w:pgSz w:w="11906" w:h="16838"/>
          <w:pgMar w:top="1418" w:right="1418" w:bottom="1134" w:left="1418" w:header="709" w:footer="709" w:gutter="0"/>
          <w:cols w:space="708"/>
          <w:docGrid w:linePitch="360"/>
        </w:sectPr>
      </w:pPr>
      <w:r w:rsidRPr="00D75043">
        <w:rPr>
          <w:rFonts w:cs="Arial"/>
          <w:szCs w:val="24"/>
        </w:rPr>
        <w:t>Der zeitlich vorgegebene Rahmen muss für jedes Schuljahr individuell angepasst werden. Bei der Schuljahresgestaltung soll ebenfalls ausreichend Zeit für ggf. aktuell zu thematisierende Inhalte und Projekte eingeplant werden.</w:t>
      </w:r>
      <w:r w:rsidR="00B368EB" w:rsidRPr="00D75043">
        <w:rPr>
          <w:rFonts w:cs="Arial"/>
          <w:szCs w:val="24"/>
        </w:rPr>
        <w:t xml:space="preserve"> </w:t>
      </w:r>
    </w:p>
    <w:p w14:paraId="3BA8BED5" w14:textId="43987EB0" w:rsidR="00B050B5" w:rsidRPr="00202D05" w:rsidRDefault="00B050B5" w:rsidP="00F64A08">
      <w:pPr>
        <w:pStyle w:val="KeinLeerraum"/>
        <w:rPr>
          <w:rFonts w:ascii="Arial" w:hAnsi="Arial" w:cs="Arial"/>
          <w:b/>
          <w:sz w:val="28"/>
          <w:szCs w:val="28"/>
          <w:u w:val="single"/>
        </w:rPr>
      </w:pPr>
      <w:r w:rsidRPr="00202D05">
        <w:rPr>
          <w:rFonts w:ascii="Arial" w:hAnsi="Arial" w:cs="Arial"/>
          <w:b/>
          <w:sz w:val="28"/>
          <w:szCs w:val="28"/>
          <w:u w:val="single"/>
        </w:rPr>
        <w:lastRenderedPageBreak/>
        <w:t xml:space="preserve">Unterrichtspartitur Deutsch für die Jahrgangsstufe 5 im Schuljahr </w:t>
      </w:r>
      <w:r w:rsidR="006458A3">
        <w:rPr>
          <w:rFonts w:ascii="Arial" w:hAnsi="Arial" w:cs="Arial"/>
          <w:b/>
          <w:sz w:val="28"/>
          <w:szCs w:val="28"/>
          <w:u w:val="single"/>
        </w:rPr>
        <w:t>2020/21</w:t>
      </w:r>
    </w:p>
    <w:p w14:paraId="53ADC513" w14:textId="77777777" w:rsidR="00B050B5" w:rsidRDefault="00B050B5" w:rsidP="00B050B5"/>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3606"/>
        <w:gridCol w:w="3607"/>
        <w:gridCol w:w="3606"/>
      </w:tblGrid>
      <w:tr w:rsidR="00B050B5" w14:paraId="545BD40D" w14:textId="77777777" w:rsidTr="00B050B5">
        <w:tc>
          <w:tcPr>
            <w:tcW w:w="3606" w:type="dxa"/>
            <w:tcBorders>
              <w:top w:val="single" w:sz="4" w:space="0" w:color="auto"/>
              <w:left w:val="single" w:sz="4" w:space="0" w:color="auto"/>
              <w:bottom w:val="single" w:sz="4" w:space="0" w:color="auto"/>
              <w:right w:val="single" w:sz="4" w:space="0" w:color="auto"/>
            </w:tcBorders>
          </w:tcPr>
          <w:p w14:paraId="4C6E3F9F" w14:textId="77777777" w:rsidR="00B050B5" w:rsidRPr="00CF5F33" w:rsidRDefault="00B050B5" w:rsidP="00CF5F33">
            <w:pPr>
              <w:pStyle w:val="KeinLeerraum"/>
              <w:jc w:val="center"/>
              <w:rPr>
                <w:b/>
                <w:highlight w:val="red"/>
              </w:rPr>
            </w:pPr>
          </w:p>
        </w:tc>
        <w:tc>
          <w:tcPr>
            <w:tcW w:w="3606" w:type="dxa"/>
            <w:tcBorders>
              <w:top w:val="single" w:sz="4" w:space="0" w:color="auto"/>
              <w:left w:val="single" w:sz="4" w:space="0" w:color="auto"/>
              <w:bottom w:val="single" w:sz="4" w:space="0" w:color="auto"/>
              <w:right w:val="single" w:sz="4" w:space="0" w:color="auto"/>
            </w:tcBorders>
            <w:hideMark/>
          </w:tcPr>
          <w:p w14:paraId="3C8B88CF" w14:textId="77777777" w:rsidR="00B050B5" w:rsidRPr="00CF5F33" w:rsidRDefault="00B050B5">
            <w:pPr>
              <w:rPr>
                <w:b/>
                <w:highlight w:val="red"/>
              </w:rPr>
            </w:pPr>
            <w:r w:rsidRPr="00CF5F33">
              <w:rPr>
                <w:b/>
                <w:highlight w:val="red"/>
              </w:rPr>
              <w:t xml:space="preserve">Thema: </w:t>
            </w:r>
          </w:p>
          <w:p w14:paraId="500C4311" w14:textId="77777777" w:rsidR="00B050B5" w:rsidRPr="00CF5F33" w:rsidRDefault="00B050B5">
            <w:pPr>
              <w:rPr>
                <w:b/>
                <w:highlight w:val="red"/>
              </w:rPr>
            </w:pPr>
            <w:r w:rsidRPr="00CF5F33">
              <w:rPr>
                <w:b/>
                <w:highlight w:val="red"/>
              </w:rPr>
              <w:t>Märchen</w:t>
            </w:r>
          </w:p>
        </w:tc>
        <w:tc>
          <w:tcPr>
            <w:tcW w:w="3607" w:type="dxa"/>
            <w:tcBorders>
              <w:top w:val="single" w:sz="4" w:space="0" w:color="auto"/>
              <w:left w:val="single" w:sz="4" w:space="0" w:color="auto"/>
              <w:bottom w:val="single" w:sz="4" w:space="0" w:color="auto"/>
              <w:right w:val="single" w:sz="4" w:space="0" w:color="auto"/>
            </w:tcBorders>
            <w:hideMark/>
          </w:tcPr>
          <w:p w14:paraId="0175C32A" w14:textId="77777777" w:rsidR="00B050B5" w:rsidRPr="00CF5F33" w:rsidRDefault="00B050B5">
            <w:pPr>
              <w:rPr>
                <w:b/>
                <w:highlight w:val="red"/>
              </w:rPr>
            </w:pPr>
            <w:r w:rsidRPr="00CF5F33">
              <w:rPr>
                <w:b/>
                <w:highlight w:val="red"/>
              </w:rPr>
              <w:t>Umfang:  5 Wo</w:t>
            </w:r>
          </w:p>
        </w:tc>
        <w:tc>
          <w:tcPr>
            <w:tcW w:w="3606" w:type="dxa"/>
            <w:tcBorders>
              <w:top w:val="single" w:sz="4" w:space="0" w:color="auto"/>
              <w:left w:val="single" w:sz="4" w:space="0" w:color="auto"/>
              <w:bottom w:val="single" w:sz="4" w:space="0" w:color="auto"/>
              <w:right w:val="single" w:sz="4" w:space="0" w:color="auto"/>
            </w:tcBorders>
            <w:hideMark/>
          </w:tcPr>
          <w:p w14:paraId="1DCCC986" w14:textId="77777777" w:rsidR="00B050B5" w:rsidRPr="00CF5F33" w:rsidRDefault="00B050B5">
            <w:pPr>
              <w:rPr>
                <w:b/>
                <w:highlight w:val="red"/>
              </w:rPr>
            </w:pPr>
            <w:r w:rsidRPr="00CF5F33">
              <w:rPr>
                <w:b/>
                <w:highlight w:val="red"/>
              </w:rPr>
              <w:t>Jahrgangsstufe: 5</w:t>
            </w:r>
          </w:p>
        </w:tc>
      </w:tr>
    </w:tbl>
    <w:p w14:paraId="61E2C8CE" w14:textId="77777777" w:rsidR="00B050B5" w:rsidRDefault="00B050B5" w:rsidP="00B050B5">
      <w:pPr>
        <w:pBdr>
          <w:top w:val="single" w:sz="4" w:space="1" w:color="auto"/>
          <w:left w:val="single" w:sz="4" w:space="4" w:color="auto"/>
          <w:bottom w:val="single" w:sz="4" w:space="1" w:color="auto"/>
          <w:right w:val="single" w:sz="4" w:space="4" w:color="auto"/>
        </w:pBdr>
        <w:rPr>
          <w:b/>
        </w:rPr>
      </w:pPr>
      <w:r>
        <w:rPr>
          <w:b/>
        </w:rPr>
        <w:t>Inhaltlich-thematische Schwerpunkte:</w:t>
      </w:r>
    </w:p>
    <w:p w14:paraId="543E7355" w14:textId="77777777" w:rsidR="00B050B5" w:rsidRDefault="00B050B5" w:rsidP="00B050B5">
      <w:pPr>
        <w:pBdr>
          <w:top w:val="single" w:sz="4" w:space="1" w:color="auto"/>
          <w:left w:val="single" w:sz="4" w:space="4" w:color="auto"/>
          <w:bottom w:val="single" w:sz="4" w:space="1" w:color="auto"/>
          <w:right w:val="single" w:sz="4" w:space="4" w:color="auto"/>
        </w:pBdr>
      </w:pPr>
      <w:r>
        <w:t xml:space="preserve">Märchen erschließen, Merkmale erkennen, Märchen nach Kriterien fortsetzen bzw. schreiben </w:t>
      </w:r>
    </w:p>
    <w:p w14:paraId="7ADB5E50" w14:textId="77777777" w:rsidR="00B050B5" w:rsidRDefault="00B050B5" w:rsidP="00B050B5">
      <w:pPr>
        <w:pBdr>
          <w:top w:val="single" w:sz="4" w:space="1" w:color="auto"/>
          <w:left w:val="single" w:sz="4" w:space="4" w:color="auto"/>
          <w:bottom w:val="single" w:sz="4" w:space="1" w:color="auto"/>
          <w:right w:val="single" w:sz="4" w:space="4" w:color="auto"/>
        </w:pBdr>
      </w:pPr>
    </w:p>
    <w:p w14:paraId="4CBE2C7B" w14:textId="77777777" w:rsidR="00B050B5" w:rsidRDefault="00B050B5" w:rsidP="00B050B5"/>
    <w:p w14:paraId="36BD499E" w14:textId="77777777" w:rsidR="00B050B5" w:rsidRDefault="00B050B5" w:rsidP="00B050B5">
      <w:pPr>
        <w:jc w:val="center"/>
        <w:rPr>
          <w:b/>
          <w:i/>
        </w:rPr>
      </w:pPr>
      <w:r>
        <w:rPr>
          <w:b/>
          <w:i/>
          <w:bdr w:val="single" w:sz="4" w:space="0" w:color="auto" w:frame="1"/>
        </w:rPr>
        <w:t>Kompetenzen</w:t>
      </w:r>
      <w:r>
        <w:rPr>
          <w:b/>
          <w:i/>
        </w:rPr>
        <w:t xml:space="preserve"> *</w:t>
      </w:r>
    </w:p>
    <w:p w14:paraId="16BE118F" w14:textId="77777777" w:rsidR="00B050B5" w:rsidRDefault="00B050B5" w:rsidP="00B050B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3553"/>
        <w:gridCol w:w="3552"/>
        <w:gridCol w:w="3624"/>
      </w:tblGrid>
      <w:tr w:rsidR="00B050B5" w14:paraId="62ED40C9" w14:textId="77777777" w:rsidTr="00B050B5">
        <w:tc>
          <w:tcPr>
            <w:tcW w:w="3606" w:type="dxa"/>
            <w:tcBorders>
              <w:top w:val="single" w:sz="4" w:space="0" w:color="auto"/>
              <w:left w:val="single" w:sz="4" w:space="0" w:color="auto"/>
              <w:bottom w:val="single" w:sz="4" w:space="0" w:color="auto"/>
              <w:right w:val="single" w:sz="4" w:space="0" w:color="auto"/>
            </w:tcBorders>
          </w:tcPr>
          <w:p w14:paraId="14B468A7" w14:textId="77777777" w:rsidR="00B050B5" w:rsidRDefault="00B050B5">
            <w:pPr>
              <w:rPr>
                <w:b/>
              </w:rPr>
            </w:pPr>
            <w:r>
              <w:rPr>
                <w:b/>
              </w:rPr>
              <w:t>1. Sprechen und Zuhören:</w:t>
            </w:r>
          </w:p>
          <w:p w14:paraId="681F9001" w14:textId="77777777" w:rsidR="00B050B5" w:rsidRDefault="00B050B5">
            <w:pPr>
              <w:pStyle w:val="Listenabsatz"/>
              <w:numPr>
                <w:ilvl w:val="0"/>
                <w:numId w:val="1"/>
              </w:numPr>
            </w:pPr>
            <w:r>
              <w:t>Inhalt von Märchen nacherzählen bzw.  wiedergeben</w:t>
            </w:r>
          </w:p>
          <w:p w14:paraId="1DE45F31" w14:textId="77777777" w:rsidR="00B050B5" w:rsidRDefault="00B050B5">
            <w:pPr>
              <w:rPr>
                <w:b/>
              </w:rPr>
            </w:pPr>
          </w:p>
          <w:p w14:paraId="5D2492B2" w14:textId="77777777" w:rsidR="00B050B5" w:rsidRDefault="00B050B5">
            <w:pPr>
              <w:rPr>
                <w:b/>
              </w:rPr>
            </w:pPr>
          </w:p>
        </w:tc>
        <w:tc>
          <w:tcPr>
            <w:tcW w:w="3607" w:type="dxa"/>
            <w:tcBorders>
              <w:top w:val="single" w:sz="4" w:space="0" w:color="auto"/>
              <w:left w:val="single" w:sz="4" w:space="0" w:color="auto"/>
              <w:bottom w:val="single" w:sz="4" w:space="0" w:color="auto"/>
              <w:right w:val="single" w:sz="4" w:space="0" w:color="auto"/>
            </w:tcBorders>
            <w:hideMark/>
          </w:tcPr>
          <w:p w14:paraId="5F1CA3D5" w14:textId="77777777" w:rsidR="00B050B5" w:rsidRDefault="00B050B5">
            <w:pPr>
              <w:rPr>
                <w:b/>
              </w:rPr>
            </w:pPr>
            <w:r>
              <w:rPr>
                <w:b/>
              </w:rPr>
              <w:t>2. Schreiben:</w:t>
            </w:r>
          </w:p>
          <w:p w14:paraId="68C6152B" w14:textId="77777777" w:rsidR="00B050B5" w:rsidRDefault="00B050B5">
            <w:pPr>
              <w:numPr>
                <w:ilvl w:val="0"/>
                <w:numId w:val="1"/>
              </w:numPr>
              <w:rPr>
                <w:b/>
              </w:rPr>
            </w:pPr>
            <w:r>
              <w:t>Analyse (Schwerpunkt: Merkmale von Märchen)*1</w:t>
            </w:r>
          </w:p>
          <w:p w14:paraId="1226F6F4" w14:textId="77777777" w:rsidR="00B050B5" w:rsidRDefault="00B050B5">
            <w:pPr>
              <w:pStyle w:val="Listenabsatz"/>
              <w:numPr>
                <w:ilvl w:val="0"/>
                <w:numId w:val="1"/>
              </w:numPr>
              <w:rPr>
                <w:b/>
              </w:rPr>
            </w:pPr>
            <w:r>
              <w:t>Märchen mit Checkliste überarbeiten</w:t>
            </w:r>
          </w:p>
          <w:p w14:paraId="7BDCAA6E" w14:textId="77777777" w:rsidR="00B050B5" w:rsidRDefault="00B050B5">
            <w:pPr>
              <w:pStyle w:val="Listenabsatz"/>
              <w:numPr>
                <w:ilvl w:val="0"/>
                <w:numId w:val="1"/>
              </w:numPr>
              <w:rPr>
                <w:b/>
              </w:rPr>
            </w:pPr>
            <w:r>
              <w:t>Märchen strukturieren (Mind-Map, Tabelle)</w:t>
            </w:r>
          </w:p>
          <w:p w14:paraId="5B833C37" w14:textId="77777777" w:rsidR="00B050B5" w:rsidRDefault="00B050B5">
            <w:pPr>
              <w:pStyle w:val="Listenabsatz"/>
              <w:numPr>
                <w:ilvl w:val="0"/>
                <w:numId w:val="1"/>
              </w:numPr>
              <w:rPr>
                <w:b/>
              </w:rPr>
            </w:pPr>
            <w:r>
              <w:t xml:space="preserve">Märchen selbst schreiben </w:t>
            </w:r>
          </w:p>
        </w:tc>
        <w:tc>
          <w:tcPr>
            <w:tcW w:w="3607" w:type="dxa"/>
            <w:tcBorders>
              <w:top w:val="single" w:sz="4" w:space="0" w:color="auto"/>
              <w:left w:val="single" w:sz="4" w:space="0" w:color="auto"/>
              <w:bottom w:val="single" w:sz="4" w:space="0" w:color="auto"/>
              <w:right w:val="single" w:sz="4" w:space="0" w:color="auto"/>
            </w:tcBorders>
            <w:hideMark/>
          </w:tcPr>
          <w:p w14:paraId="54A9E65E" w14:textId="77777777" w:rsidR="00B050B5" w:rsidRDefault="00B050B5">
            <w:pPr>
              <w:rPr>
                <w:b/>
              </w:rPr>
            </w:pPr>
            <w:r>
              <w:rPr>
                <w:b/>
              </w:rPr>
              <w:t>3. Lesen - Umgang mit Texten und Medien:</w:t>
            </w:r>
          </w:p>
          <w:p w14:paraId="14F77C91" w14:textId="77777777" w:rsidR="00B050B5" w:rsidRDefault="00B050B5">
            <w:pPr>
              <w:pStyle w:val="Listenabsatz"/>
              <w:numPr>
                <w:ilvl w:val="0"/>
                <w:numId w:val="1"/>
              </w:numPr>
              <w:rPr>
                <w:b/>
              </w:rPr>
            </w:pPr>
            <w:r>
              <w:t>Merkmale der Textsorte Märchen erkennen</w:t>
            </w:r>
          </w:p>
          <w:p w14:paraId="75728709" w14:textId="77777777" w:rsidR="00B050B5" w:rsidRDefault="00B050B5">
            <w:pPr>
              <w:pStyle w:val="Listenabsatz"/>
              <w:numPr>
                <w:ilvl w:val="0"/>
                <w:numId w:val="2"/>
              </w:numPr>
              <w:rPr>
                <w:b/>
              </w:rPr>
            </w:pPr>
            <w:r>
              <w:t>Lesemethode (z.B. 4 oder 5 Schritt-Lesemethode)</w:t>
            </w:r>
          </w:p>
        </w:tc>
        <w:tc>
          <w:tcPr>
            <w:tcW w:w="3607" w:type="dxa"/>
            <w:tcBorders>
              <w:top w:val="single" w:sz="4" w:space="0" w:color="auto"/>
              <w:left w:val="single" w:sz="4" w:space="0" w:color="auto"/>
              <w:bottom w:val="single" w:sz="4" w:space="0" w:color="auto"/>
              <w:right w:val="single" w:sz="4" w:space="0" w:color="auto"/>
            </w:tcBorders>
            <w:hideMark/>
          </w:tcPr>
          <w:p w14:paraId="45B36599" w14:textId="77777777" w:rsidR="00B050B5" w:rsidRDefault="00B050B5">
            <w:pPr>
              <w:rPr>
                <w:b/>
              </w:rPr>
            </w:pPr>
            <w:r>
              <w:rPr>
                <w:b/>
              </w:rPr>
              <w:t>4. Reflexion über Sprache:</w:t>
            </w:r>
          </w:p>
          <w:p w14:paraId="0E4D65D8" w14:textId="77777777" w:rsidR="00B050B5" w:rsidRDefault="00B050B5">
            <w:pPr>
              <w:pStyle w:val="Listenabsatz"/>
              <w:numPr>
                <w:ilvl w:val="0"/>
                <w:numId w:val="2"/>
              </w:numPr>
            </w:pPr>
            <w:r>
              <w:t>Präteritum</w:t>
            </w:r>
          </w:p>
          <w:p w14:paraId="4A48B8FB" w14:textId="77777777" w:rsidR="00B050B5" w:rsidRDefault="00B050B5">
            <w:pPr>
              <w:pStyle w:val="Listenabsatz"/>
              <w:numPr>
                <w:ilvl w:val="0"/>
                <w:numId w:val="2"/>
              </w:numPr>
            </w:pPr>
            <w:r>
              <w:t xml:space="preserve">Satzzeichen/Satzarten, wörtliche Rede </w:t>
            </w:r>
          </w:p>
        </w:tc>
      </w:tr>
      <w:tr w:rsidR="00B050B5" w14:paraId="21DAF032" w14:textId="77777777" w:rsidTr="00B050B5">
        <w:tc>
          <w:tcPr>
            <w:tcW w:w="14465" w:type="dxa"/>
            <w:gridSpan w:val="4"/>
            <w:tcBorders>
              <w:top w:val="single" w:sz="4" w:space="0" w:color="auto"/>
              <w:left w:val="single" w:sz="4" w:space="0" w:color="auto"/>
              <w:bottom w:val="single" w:sz="4" w:space="0" w:color="auto"/>
              <w:right w:val="single" w:sz="4" w:space="0" w:color="auto"/>
            </w:tcBorders>
            <w:hideMark/>
          </w:tcPr>
          <w:p w14:paraId="42DB436C" w14:textId="77777777" w:rsidR="00B050B5" w:rsidRDefault="00B050B5">
            <w:pPr>
              <w:rPr>
                <w:b/>
              </w:rPr>
            </w:pPr>
            <w:r>
              <w:rPr>
                <w:b/>
              </w:rPr>
              <w:t>Materialien und Medien:</w:t>
            </w:r>
          </w:p>
          <w:p w14:paraId="70B66F5B" w14:textId="77777777" w:rsidR="00B050B5" w:rsidRDefault="00B050B5">
            <w:r>
              <w:t>LB, S. 48-67; AH, S. 14-18</w:t>
            </w:r>
          </w:p>
        </w:tc>
      </w:tr>
      <w:tr w:rsidR="00B050B5" w14:paraId="01D43AAE" w14:textId="77777777" w:rsidTr="00B050B5">
        <w:tc>
          <w:tcPr>
            <w:tcW w:w="7213" w:type="dxa"/>
            <w:gridSpan w:val="2"/>
            <w:tcBorders>
              <w:top w:val="single" w:sz="4" w:space="0" w:color="auto"/>
              <w:left w:val="single" w:sz="4" w:space="0" w:color="auto"/>
              <w:bottom w:val="single" w:sz="4" w:space="0" w:color="auto"/>
              <w:right w:val="single" w:sz="4" w:space="0" w:color="auto"/>
            </w:tcBorders>
          </w:tcPr>
          <w:p w14:paraId="673D64A3" w14:textId="77777777" w:rsidR="00B050B5" w:rsidRDefault="00B050B5">
            <w:pPr>
              <w:rPr>
                <w:b/>
              </w:rPr>
            </w:pPr>
            <w:r>
              <w:rPr>
                <w:b/>
              </w:rPr>
              <w:t>Produkte/Methoden (Berücksichtigung des "Fächerübergreifenden Curriculums der Kompetenzen und Methoden"):</w:t>
            </w:r>
          </w:p>
          <w:p w14:paraId="394A9D14" w14:textId="77777777" w:rsidR="00B050B5" w:rsidRDefault="00B050B5">
            <w:pPr>
              <w:pStyle w:val="Listenabsatz"/>
              <w:numPr>
                <w:ilvl w:val="0"/>
                <w:numId w:val="3"/>
              </w:numPr>
            </w:pPr>
            <w:r>
              <w:t>Lesemethode (4 oder 5 Schritt Lesemethode)</w:t>
            </w:r>
          </w:p>
          <w:p w14:paraId="7E78D643" w14:textId="77777777" w:rsidR="00B050B5" w:rsidRDefault="00B050B5">
            <w:pPr>
              <w:pStyle w:val="Listenabsatz"/>
              <w:numPr>
                <w:ilvl w:val="0"/>
                <w:numId w:val="3"/>
              </w:numPr>
            </w:pPr>
            <w:r>
              <w:t>Mind-Map</w:t>
            </w:r>
          </w:p>
          <w:p w14:paraId="7CC0CBE9" w14:textId="77777777" w:rsidR="00B050B5" w:rsidRPr="00B050B5" w:rsidRDefault="00B050B5" w:rsidP="00B050B5">
            <w:pPr>
              <w:pStyle w:val="Listenabsatz"/>
              <w:numPr>
                <w:ilvl w:val="0"/>
                <w:numId w:val="3"/>
              </w:numPr>
            </w:pPr>
            <w:r>
              <w:t>Tabelle</w:t>
            </w:r>
          </w:p>
        </w:tc>
        <w:tc>
          <w:tcPr>
            <w:tcW w:w="7252" w:type="dxa"/>
            <w:gridSpan w:val="2"/>
            <w:tcBorders>
              <w:top w:val="single" w:sz="4" w:space="0" w:color="auto"/>
              <w:left w:val="single" w:sz="4" w:space="0" w:color="auto"/>
              <w:bottom w:val="single" w:sz="4" w:space="0" w:color="auto"/>
              <w:right w:val="single" w:sz="4" w:space="0" w:color="auto"/>
            </w:tcBorders>
            <w:hideMark/>
          </w:tcPr>
          <w:p w14:paraId="0B5BA85A" w14:textId="77777777" w:rsidR="00B050B5" w:rsidRDefault="00B050B5">
            <w:pPr>
              <w:rPr>
                <w:b/>
              </w:rPr>
            </w:pPr>
            <w:r>
              <w:rPr>
                <w:b/>
              </w:rPr>
              <w:t>Beurteilungs- und Überprüfungsformen/ Aufgabentyp:</w:t>
            </w:r>
          </w:p>
          <w:p w14:paraId="56563E2A" w14:textId="77777777" w:rsidR="00B050B5" w:rsidRDefault="00B050B5">
            <w:pPr>
              <w:pStyle w:val="Listenabsatz"/>
              <w:numPr>
                <w:ilvl w:val="0"/>
                <w:numId w:val="4"/>
              </w:numPr>
              <w:rPr>
                <w:b/>
              </w:rPr>
            </w:pPr>
            <w:r>
              <w:t>Klassenarbeit: Aufgabentyp 6 (*3)</w:t>
            </w:r>
          </w:p>
          <w:p w14:paraId="459BB74F" w14:textId="77777777" w:rsidR="00B050B5" w:rsidRDefault="00B050B5">
            <w:pPr>
              <w:pStyle w:val="Listenabsatz"/>
              <w:numPr>
                <w:ilvl w:val="0"/>
                <w:numId w:val="4"/>
              </w:numPr>
              <w:rPr>
                <w:b/>
              </w:rPr>
            </w:pPr>
            <w:r>
              <w:t>Analysieren von Märchen und Märchen nach Kriterien schreiben</w:t>
            </w:r>
          </w:p>
        </w:tc>
      </w:tr>
      <w:tr w:rsidR="00B050B5" w14:paraId="7E2025A6" w14:textId="77777777" w:rsidTr="00B050B5">
        <w:tc>
          <w:tcPr>
            <w:tcW w:w="7213" w:type="dxa"/>
            <w:gridSpan w:val="2"/>
            <w:tcBorders>
              <w:top w:val="single" w:sz="4" w:space="0" w:color="auto"/>
              <w:left w:val="single" w:sz="4" w:space="0" w:color="auto"/>
              <w:bottom w:val="single" w:sz="4" w:space="0" w:color="auto"/>
              <w:right w:val="single" w:sz="4" w:space="0" w:color="auto"/>
            </w:tcBorders>
          </w:tcPr>
          <w:p w14:paraId="45DBC4AE" w14:textId="77777777" w:rsidR="00B050B5" w:rsidRDefault="00B050B5">
            <w:pPr>
              <w:rPr>
                <w:b/>
              </w:rPr>
            </w:pPr>
            <w:r>
              <w:rPr>
                <w:b/>
              </w:rPr>
              <w:t xml:space="preserve">Methoden / Fächerübergreifendes Curriculum: </w:t>
            </w:r>
          </w:p>
          <w:p w14:paraId="1B152C25" w14:textId="77777777" w:rsidR="00B050B5" w:rsidRDefault="00B050B5">
            <w:r>
              <w:t xml:space="preserve">Methoden auf Grundlage des Kooperativen Lernens </w:t>
            </w:r>
          </w:p>
          <w:p w14:paraId="164B4543" w14:textId="77777777" w:rsidR="00B050B5" w:rsidRDefault="00B050B5">
            <w:pPr>
              <w:rPr>
                <w:b/>
              </w:rPr>
            </w:pPr>
          </w:p>
        </w:tc>
        <w:tc>
          <w:tcPr>
            <w:tcW w:w="7252" w:type="dxa"/>
            <w:gridSpan w:val="2"/>
            <w:tcBorders>
              <w:top w:val="single" w:sz="4" w:space="0" w:color="auto"/>
              <w:left w:val="single" w:sz="4" w:space="0" w:color="auto"/>
              <w:bottom w:val="single" w:sz="4" w:space="0" w:color="auto"/>
              <w:right w:val="single" w:sz="4" w:space="0" w:color="auto"/>
            </w:tcBorders>
            <w:hideMark/>
          </w:tcPr>
          <w:p w14:paraId="60ACC932" w14:textId="77777777" w:rsidR="00B050B5" w:rsidRDefault="00B050B5">
            <w:pPr>
              <w:rPr>
                <w:b/>
              </w:rPr>
            </w:pPr>
            <w:r>
              <w:rPr>
                <w:b/>
              </w:rPr>
              <w:t>Bewertungskriterien für die L-Schüler:</w:t>
            </w:r>
          </w:p>
          <w:p w14:paraId="5FAF634C" w14:textId="77777777" w:rsidR="00B050B5" w:rsidRDefault="00B050B5">
            <w:r>
              <w:t>*:Strukturierungs- und Formulierungshilfen</w:t>
            </w:r>
          </w:p>
          <w:p w14:paraId="6681362B" w14:textId="77777777" w:rsidR="00B050B5" w:rsidRDefault="00B050B5">
            <w:pPr>
              <w:tabs>
                <w:tab w:val="center" w:pos="3518"/>
              </w:tabs>
            </w:pPr>
            <w:r>
              <w:t xml:space="preserve">*1 und *2: 2-3 Merkmale </w:t>
            </w:r>
            <w:r>
              <w:tab/>
            </w:r>
          </w:p>
          <w:p w14:paraId="06080E7B" w14:textId="77777777" w:rsidR="00B050B5" w:rsidRDefault="00B050B5">
            <w:r>
              <w:t xml:space="preserve">*3: reduzierte Aufgabenstellung mit individueller Hilfestellung </w:t>
            </w:r>
          </w:p>
        </w:tc>
      </w:tr>
    </w:tbl>
    <w:p w14:paraId="32514E83" w14:textId="77777777" w:rsidR="00B050B5" w:rsidRDefault="00B050B5" w:rsidP="00B050B5">
      <w:pPr>
        <w:rPr>
          <w:b/>
          <w:sz w:val="28"/>
          <w:szCs w:val="28"/>
        </w:rPr>
      </w:pPr>
      <w:r>
        <w:rPr>
          <w:b/>
          <w:sz w:val="28"/>
          <w:szCs w:val="28"/>
        </w:rPr>
        <w:lastRenderedPageBreak/>
        <w:t xml:space="preserve">Unterrichtsvorhaben im Fach Deutsch: Jahrgang 5                                                                                                     </w:t>
      </w:r>
    </w:p>
    <w:p w14:paraId="743DBF25" w14:textId="77777777" w:rsidR="00B050B5" w:rsidRDefault="00B050B5" w:rsidP="00B050B5"/>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3606"/>
        <w:gridCol w:w="3607"/>
        <w:gridCol w:w="3606"/>
      </w:tblGrid>
      <w:tr w:rsidR="00B050B5" w14:paraId="1A8EE4F8" w14:textId="77777777" w:rsidTr="00B050B5">
        <w:tc>
          <w:tcPr>
            <w:tcW w:w="3606" w:type="dxa"/>
            <w:tcBorders>
              <w:top w:val="single" w:sz="4" w:space="0" w:color="auto"/>
              <w:left w:val="single" w:sz="4" w:space="0" w:color="auto"/>
              <w:bottom w:val="single" w:sz="4" w:space="0" w:color="auto"/>
              <w:right w:val="single" w:sz="4" w:space="0" w:color="auto"/>
            </w:tcBorders>
          </w:tcPr>
          <w:p w14:paraId="7FDADA2F" w14:textId="77777777" w:rsidR="00B050B5" w:rsidRPr="00CF5F33" w:rsidRDefault="00B050B5">
            <w:pPr>
              <w:rPr>
                <w:b/>
                <w:highlight w:val="red"/>
              </w:rPr>
            </w:pPr>
          </w:p>
        </w:tc>
        <w:tc>
          <w:tcPr>
            <w:tcW w:w="3606" w:type="dxa"/>
            <w:tcBorders>
              <w:top w:val="single" w:sz="4" w:space="0" w:color="auto"/>
              <w:left w:val="single" w:sz="4" w:space="0" w:color="auto"/>
              <w:bottom w:val="single" w:sz="4" w:space="0" w:color="auto"/>
              <w:right w:val="single" w:sz="4" w:space="0" w:color="auto"/>
            </w:tcBorders>
            <w:hideMark/>
          </w:tcPr>
          <w:p w14:paraId="09F14513" w14:textId="77777777" w:rsidR="00B050B5" w:rsidRPr="00CF5F33" w:rsidRDefault="00B050B5">
            <w:pPr>
              <w:rPr>
                <w:b/>
                <w:highlight w:val="red"/>
              </w:rPr>
            </w:pPr>
            <w:r w:rsidRPr="00CF5F33">
              <w:rPr>
                <w:b/>
                <w:highlight w:val="red"/>
              </w:rPr>
              <w:t>Thema: So schön sind Herbst und Winter</w:t>
            </w:r>
          </w:p>
        </w:tc>
        <w:tc>
          <w:tcPr>
            <w:tcW w:w="3607" w:type="dxa"/>
            <w:tcBorders>
              <w:top w:val="single" w:sz="4" w:space="0" w:color="auto"/>
              <w:left w:val="single" w:sz="4" w:space="0" w:color="auto"/>
              <w:bottom w:val="single" w:sz="4" w:space="0" w:color="auto"/>
              <w:right w:val="single" w:sz="4" w:space="0" w:color="auto"/>
            </w:tcBorders>
            <w:hideMark/>
          </w:tcPr>
          <w:p w14:paraId="07F39118" w14:textId="77777777" w:rsidR="00B050B5" w:rsidRPr="00CF5F33" w:rsidRDefault="00B050B5">
            <w:pPr>
              <w:rPr>
                <w:b/>
                <w:highlight w:val="red"/>
              </w:rPr>
            </w:pPr>
            <w:r w:rsidRPr="00CF5F33">
              <w:rPr>
                <w:b/>
                <w:highlight w:val="red"/>
              </w:rPr>
              <w:t>Umfang:  5 Wo</w:t>
            </w:r>
          </w:p>
        </w:tc>
        <w:tc>
          <w:tcPr>
            <w:tcW w:w="3606" w:type="dxa"/>
            <w:tcBorders>
              <w:top w:val="single" w:sz="4" w:space="0" w:color="auto"/>
              <w:left w:val="single" w:sz="4" w:space="0" w:color="auto"/>
              <w:bottom w:val="single" w:sz="4" w:space="0" w:color="auto"/>
              <w:right w:val="single" w:sz="4" w:space="0" w:color="auto"/>
            </w:tcBorders>
            <w:hideMark/>
          </w:tcPr>
          <w:p w14:paraId="2611F91F" w14:textId="77777777" w:rsidR="00B050B5" w:rsidRPr="00CF5F33" w:rsidRDefault="00B050B5">
            <w:pPr>
              <w:rPr>
                <w:b/>
                <w:highlight w:val="red"/>
              </w:rPr>
            </w:pPr>
            <w:r w:rsidRPr="00CF5F33">
              <w:rPr>
                <w:b/>
                <w:highlight w:val="red"/>
              </w:rPr>
              <w:t>Jahrgangsstufe: 5</w:t>
            </w:r>
          </w:p>
        </w:tc>
      </w:tr>
    </w:tbl>
    <w:p w14:paraId="76F2B53D" w14:textId="77777777" w:rsidR="00B050B5" w:rsidRDefault="00B050B5" w:rsidP="00B050B5">
      <w:pPr>
        <w:pBdr>
          <w:top w:val="single" w:sz="4" w:space="1" w:color="auto"/>
          <w:left w:val="single" w:sz="4" w:space="4" w:color="auto"/>
          <w:bottom w:val="single" w:sz="4" w:space="1" w:color="auto"/>
          <w:right w:val="single" w:sz="4" w:space="4" w:color="auto"/>
        </w:pBdr>
        <w:rPr>
          <w:b/>
        </w:rPr>
      </w:pPr>
      <w:r>
        <w:rPr>
          <w:b/>
        </w:rPr>
        <w:t>Inhaltlich-thematische Schwerpunkte:</w:t>
      </w:r>
    </w:p>
    <w:p w14:paraId="581FD95F" w14:textId="77777777" w:rsidR="00B050B5" w:rsidRDefault="00B050B5" w:rsidP="00B050B5">
      <w:pPr>
        <w:pBdr>
          <w:top w:val="single" w:sz="4" w:space="1" w:color="auto"/>
          <w:left w:val="single" w:sz="4" w:space="4" w:color="auto"/>
          <w:bottom w:val="single" w:sz="4" w:space="1" w:color="auto"/>
          <w:right w:val="single" w:sz="4" w:space="4" w:color="auto"/>
        </w:pBdr>
      </w:pPr>
      <w:r>
        <w:t>Gedichte inhaltlich erschließen, Merkmale erkennen, Gedichte auswendig lernen und gestaltend vortragen, Gedichte nach Kriterien fortsetzen bzw. selber schreiben</w:t>
      </w:r>
    </w:p>
    <w:p w14:paraId="58E30739" w14:textId="77777777" w:rsidR="00B050B5" w:rsidRDefault="00B050B5" w:rsidP="00B050B5"/>
    <w:p w14:paraId="1898FD43" w14:textId="77777777" w:rsidR="00B050B5" w:rsidRDefault="00B050B5" w:rsidP="00B050B5">
      <w:pPr>
        <w:jc w:val="center"/>
        <w:rPr>
          <w:b/>
          <w:i/>
        </w:rPr>
      </w:pPr>
      <w:r>
        <w:rPr>
          <w:b/>
          <w:i/>
          <w:bdr w:val="single" w:sz="4" w:space="0" w:color="auto" w:frame="1"/>
        </w:rPr>
        <w:t>Kompetenzen</w:t>
      </w:r>
      <w:r>
        <w:rPr>
          <w:b/>
          <w:i/>
        </w:rPr>
        <w:t xml:space="preserve"> *</w:t>
      </w:r>
    </w:p>
    <w:p w14:paraId="4038A7DD" w14:textId="77777777" w:rsidR="00B050B5" w:rsidRDefault="00B050B5" w:rsidP="00B050B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3691"/>
        <w:gridCol w:w="3491"/>
        <w:gridCol w:w="3501"/>
        <w:gridCol w:w="37"/>
      </w:tblGrid>
      <w:tr w:rsidR="00B050B5" w14:paraId="1CE8569E" w14:textId="77777777" w:rsidTr="00B050B5">
        <w:trPr>
          <w:gridAfter w:val="1"/>
          <w:wAfter w:w="38" w:type="dxa"/>
        </w:trPr>
        <w:tc>
          <w:tcPr>
            <w:tcW w:w="3606" w:type="dxa"/>
            <w:tcBorders>
              <w:top w:val="single" w:sz="4" w:space="0" w:color="auto"/>
              <w:left w:val="single" w:sz="4" w:space="0" w:color="auto"/>
              <w:bottom w:val="single" w:sz="4" w:space="0" w:color="auto"/>
              <w:right w:val="single" w:sz="4" w:space="0" w:color="auto"/>
            </w:tcBorders>
          </w:tcPr>
          <w:p w14:paraId="588CAFC9" w14:textId="77777777" w:rsidR="00B050B5" w:rsidRDefault="00B050B5">
            <w:pPr>
              <w:rPr>
                <w:b/>
              </w:rPr>
            </w:pPr>
            <w:r>
              <w:rPr>
                <w:b/>
              </w:rPr>
              <w:t>1. Sprechen und Zuhören:</w:t>
            </w:r>
          </w:p>
          <w:p w14:paraId="28409E71" w14:textId="77777777" w:rsidR="00B050B5" w:rsidRDefault="00B050B5">
            <w:pPr>
              <w:numPr>
                <w:ilvl w:val="0"/>
                <w:numId w:val="5"/>
              </w:numPr>
              <w:rPr>
                <w:b/>
              </w:rPr>
            </w:pPr>
            <w:r>
              <w:t xml:space="preserve">Gedichte gestaltend vortragen </w:t>
            </w:r>
          </w:p>
          <w:p w14:paraId="520B2885" w14:textId="77777777" w:rsidR="00B050B5" w:rsidRDefault="00B050B5">
            <w:pPr>
              <w:rPr>
                <w:b/>
              </w:rPr>
            </w:pPr>
          </w:p>
          <w:p w14:paraId="111E5D7F" w14:textId="77777777" w:rsidR="00B050B5" w:rsidRDefault="00B050B5">
            <w:pPr>
              <w:rPr>
                <w:b/>
              </w:rPr>
            </w:pPr>
          </w:p>
          <w:p w14:paraId="54F5892F" w14:textId="77777777" w:rsidR="00B050B5" w:rsidRDefault="00B050B5">
            <w:pPr>
              <w:rPr>
                <w:b/>
              </w:rPr>
            </w:pPr>
          </w:p>
        </w:tc>
        <w:tc>
          <w:tcPr>
            <w:tcW w:w="3732" w:type="dxa"/>
            <w:tcBorders>
              <w:top w:val="single" w:sz="4" w:space="0" w:color="auto"/>
              <w:left w:val="single" w:sz="4" w:space="0" w:color="auto"/>
              <w:bottom w:val="single" w:sz="4" w:space="0" w:color="auto"/>
              <w:right w:val="single" w:sz="4" w:space="0" w:color="auto"/>
            </w:tcBorders>
            <w:hideMark/>
          </w:tcPr>
          <w:p w14:paraId="6A9CA4D1" w14:textId="77777777" w:rsidR="00B050B5" w:rsidRDefault="00B050B5">
            <w:pPr>
              <w:rPr>
                <w:b/>
              </w:rPr>
            </w:pPr>
            <w:r>
              <w:rPr>
                <w:b/>
              </w:rPr>
              <w:t>2. Schreiben:</w:t>
            </w:r>
          </w:p>
          <w:p w14:paraId="166BD07A" w14:textId="77777777" w:rsidR="00B050B5" w:rsidRDefault="00B050B5">
            <w:pPr>
              <w:numPr>
                <w:ilvl w:val="0"/>
                <w:numId w:val="5"/>
              </w:numPr>
              <w:rPr>
                <w:b/>
              </w:rPr>
            </w:pPr>
            <w:r>
              <w:t>Analyse (Schwerpunkt: Merkmale von Gedichten) (*1)</w:t>
            </w:r>
          </w:p>
          <w:p w14:paraId="41299709" w14:textId="77777777" w:rsidR="00B050B5" w:rsidRDefault="00B050B5">
            <w:pPr>
              <w:numPr>
                <w:ilvl w:val="0"/>
                <w:numId w:val="5"/>
              </w:numPr>
              <w:rPr>
                <w:b/>
              </w:rPr>
            </w:pPr>
            <w:r>
              <w:t>Elfchen, Haiku u.ä. (ggf. eigenen Gedichte) schreiben</w:t>
            </w:r>
          </w:p>
        </w:tc>
        <w:tc>
          <w:tcPr>
            <w:tcW w:w="3543" w:type="dxa"/>
            <w:tcBorders>
              <w:top w:val="single" w:sz="4" w:space="0" w:color="auto"/>
              <w:left w:val="single" w:sz="4" w:space="0" w:color="auto"/>
              <w:bottom w:val="single" w:sz="4" w:space="0" w:color="auto"/>
              <w:right w:val="single" w:sz="4" w:space="0" w:color="auto"/>
            </w:tcBorders>
            <w:hideMark/>
          </w:tcPr>
          <w:p w14:paraId="73940F61" w14:textId="77777777" w:rsidR="00B050B5" w:rsidRDefault="00B050B5">
            <w:pPr>
              <w:rPr>
                <w:b/>
              </w:rPr>
            </w:pPr>
            <w:r>
              <w:rPr>
                <w:b/>
              </w:rPr>
              <w:t>3. Lesen - Umgang mit Texten und Medien:</w:t>
            </w:r>
          </w:p>
          <w:p w14:paraId="121EF7A6" w14:textId="77777777" w:rsidR="00B050B5" w:rsidRDefault="00B050B5">
            <w:pPr>
              <w:numPr>
                <w:ilvl w:val="0"/>
                <w:numId w:val="6"/>
              </w:numPr>
              <w:rPr>
                <w:b/>
              </w:rPr>
            </w:pPr>
            <w:r>
              <w:t>konkrete Poesie  (*2)</w:t>
            </w:r>
          </w:p>
        </w:tc>
        <w:tc>
          <w:tcPr>
            <w:tcW w:w="3546" w:type="dxa"/>
            <w:tcBorders>
              <w:top w:val="single" w:sz="4" w:space="0" w:color="auto"/>
              <w:left w:val="single" w:sz="4" w:space="0" w:color="auto"/>
              <w:bottom w:val="single" w:sz="4" w:space="0" w:color="auto"/>
              <w:right w:val="single" w:sz="4" w:space="0" w:color="auto"/>
            </w:tcBorders>
            <w:hideMark/>
          </w:tcPr>
          <w:p w14:paraId="490F5513" w14:textId="77777777" w:rsidR="00B050B5" w:rsidRDefault="00B050B5">
            <w:pPr>
              <w:rPr>
                <w:b/>
              </w:rPr>
            </w:pPr>
            <w:r>
              <w:rPr>
                <w:b/>
              </w:rPr>
              <w:t>4. Reflexion über Sprache:</w:t>
            </w:r>
          </w:p>
          <w:p w14:paraId="6C3F9576" w14:textId="77777777" w:rsidR="00B050B5" w:rsidRDefault="00B050B5">
            <w:pPr>
              <w:numPr>
                <w:ilvl w:val="0"/>
                <w:numId w:val="6"/>
              </w:numPr>
            </w:pPr>
            <w:r>
              <w:t>sprachliche Bilder (*3)</w:t>
            </w:r>
          </w:p>
          <w:p w14:paraId="5E55CEB8" w14:textId="77777777" w:rsidR="00B050B5" w:rsidRDefault="00B050B5">
            <w:pPr>
              <w:numPr>
                <w:ilvl w:val="0"/>
                <w:numId w:val="6"/>
              </w:numPr>
            </w:pPr>
            <w:r>
              <w:t>Reim</w:t>
            </w:r>
          </w:p>
        </w:tc>
      </w:tr>
      <w:tr w:rsidR="00B050B5" w14:paraId="725796F4" w14:textId="77777777" w:rsidTr="00B050B5">
        <w:tc>
          <w:tcPr>
            <w:tcW w:w="14465" w:type="dxa"/>
            <w:gridSpan w:val="5"/>
            <w:tcBorders>
              <w:top w:val="single" w:sz="4" w:space="0" w:color="auto"/>
              <w:left w:val="single" w:sz="4" w:space="0" w:color="auto"/>
              <w:bottom w:val="single" w:sz="4" w:space="0" w:color="auto"/>
              <w:right w:val="single" w:sz="4" w:space="0" w:color="auto"/>
            </w:tcBorders>
            <w:hideMark/>
          </w:tcPr>
          <w:p w14:paraId="184FA2D9" w14:textId="77777777" w:rsidR="00B050B5" w:rsidRDefault="00B050B5">
            <w:pPr>
              <w:rPr>
                <w:b/>
              </w:rPr>
            </w:pPr>
            <w:r>
              <w:rPr>
                <w:b/>
              </w:rPr>
              <w:t>Materialien und Medien:</w:t>
            </w:r>
          </w:p>
          <w:p w14:paraId="42272231" w14:textId="77777777" w:rsidR="00B050B5" w:rsidRDefault="00B050B5">
            <w:r>
              <w:t>LB, S. 68-81;  AH, S, 19-21</w:t>
            </w:r>
          </w:p>
        </w:tc>
      </w:tr>
      <w:tr w:rsidR="00B050B5" w14:paraId="76D04230" w14:textId="77777777" w:rsidTr="00B050B5">
        <w:tc>
          <w:tcPr>
            <w:tcW w:w="7338" w:type="dxa"/>
            <w:gridSpan w:val="2"/>
            <w:tcBorders>
              <w:top w:val="single" w:sz="4" w:space="0" w:color="auto"/>
              <w:left w:val="single" w:sz="4" w:space="0" w:color="auto"/>
              <w:bottom w:val="single" w:sz="4" w:space="0" w:color="auto"/>
              <w:right w:val="single" w:sz="4" w:space="0" w:color="auto"/>
            </w:tcBorders>
            <w:hideMark/>
          </w:tcPr>
          <w:p w14:paraId="2546F0B9" w14:textId="77777777" w:rsidR="00B050B5" w:rsidRDefault="00B050B5">
            <w:pPr>
              <w:rPr>
                <w:b/>
              </w:rPr>
            </w:pPr>
            <w:r>
              <w:rPr>
                <w:b/>
              </w:rPr>
              <w:t>Produkte/Methoden (Berücksichtigung des "Fächerübergreifenden Curriculums der Kompetenzen und Methoden"):</w:t>
            </w:r>
          </w:p>
          <w:p w14:paraId="2D8DBA35" w14:textId="77777777" w:rsidR="00B050B5" w:rsidRDefault="00B050B5">
            <w:pPr>
              <w:numPr>
                <w:ilvl w:val="0"/>
                <w:numId w:val="7"/>
              </w:numPr>
            </w:pPr>
            <w:r>
              <w:t>Cluster (z.B. LB, 76)</w:t>
            </w:r>
          </w:p>
          <w:p w14:paraId="312D444B" w14:textId="77777777" w:rsidR="00B050B5" w:rsidRDefault="00B050B5">
            <w:pPr>
              <w:numPr>
                <w:ilvl w:val="0"/>
                <w:numId w:val="7"/>
              </w:numPr>
            </w:pPr>
            <w:r>
              <w:t>Mind-Map</w:t>
            </w:r>
          </w:p>
          <w:p w14:paraId="30A1BE33" w14:textId="77777777" w:rsidR="00B050B5" w:rsidRDefault="00B050B5">
            <w:pPr>
              <w:numPr>
                <w:ilvl w:val="0"/>
                <w:numId w:val="7"/>
              </w:numPr>
            </w:pPr>
            <w:r>
              <w:t xml:space="preserve">Lesemethode </w:t>
            </w:r>
          </w:p>
        </w:tc>
        <w:tc>
          <w:tcPr>
            <w:tcW w:w="7127" w:type="dxa"/>
            <w:gridSpan w:val="3"/>
            <w:tcBorders>
              <w:top w:val="single" w:sz="4" w:space="0" w:color="auto"/>
              <w:left w:val="single" w:sz="4" w:space="0" w:color="auto"/>
              <w:bottom w:val="single" w:sz="4" w:space="0" w:color="auto"/>
              <w:right w:val="single" w:sz="4" w:space="0" w:color="auto"/>
            </w:tcBorders>
            <w:hideMark/>
          </w:tcPr>
          <w:p w14:paraId="480A72E8" w14:textId="77777777" w:rsidR="00B050B5" w:rsidRDefault="00B050B5">
            <w:pPr>
              <w:rPr>
                <w:b/>
              </w:rPr>
            </w:pPr>
            <w:r>
              <w:rPr>
                <w:b/>
              </w:rPr>
              <w:t>Beurteilungs- und Überprüfungsformen/ Aufgabentyp:</w:t>
            </w:r>
          </w:p>
          <w:p w14:paraId="53E719F4" w14:textId="3AF4417F" w:rsidR="00B050B5" w:rsidRDefault="004B54FD">
            <w:pPr>
              <w:numPr>
                <w:ilvl w:val="0"/>
                <w:numId w:val="8"/>
              </w:numPr>
            </w:pPr>
            <w:r>
              <w:t>Aufgabentyp 4a (*4</w:t>
            </w:r>
            <w:r w:rsidR="00B050B5">
              <w:t>)</w:t>
            </w:r>
          </w:p>
          <w:p w14:paraId="63DB8027" w14:textId="77777777" w:rsidR="00B050B5" w:rsidRDefault="00B050B5">
            <w:pPr>
              <w:numPr>
                <w:ilvl w:val="0"/>
                <w:numId w:val="8"/>
              </w:numPr>
            </w:pPr>
            <w:r>
              <w:t xml:space="preserve">Analyse </w:t>
            </w:r>
          </w:p>
        </w:tc>
      </w:tr>
      <w:tr w:rsidR="00B050B5" w14:paraId="1ABC9895" w14:textId="77777777" w:rsidTr="00B050B5">
        <w:tc>
          <w:tcPr>
            <w:tcW w:w="7338" w:type="dxa"/>
            <w:gridSpan w:val="2"/>
            <w:tcBorders>
              <w:top w:val="single" w:sz="4" w:space="0" w:color="auto"/>
              <w:left w:val="single" w:sz="4" w:space="0" w:color="auto"/>
              <w:bottom w:val="single" w:sz="4" w:space="0" w:color="auto"/>
              <w:right w:val="single" w:sz="4" w:space="0" w:color="auto"/>
            </w:tcBorders>
          </w:tcPr>
          <w:p w14:paraId="2E882C77" w14:textId="77777777" w:rsidR="00B050B5" w:rsidRDefault="00B050B5">
            <w:pPr>
              <w:rPr>
                <w:b/>
              </w:rPr>
            </w:pPr>
            <w:r>
              <w:rPr>
                <w:b/>
              </w:rPr>
              <w:t xml:space="preserve">Methoden / Fächerübergreifendes Curriculum: </w:t>
            </w:r>
          </w:p>
          <w:p w14:paraId="391EA2FA" w14:textId="77777777" w:rsidR="00B050B5" w:rsidRDefault="00B050B5">
            <w:r>
              <w:t xml:space="preserve">Methoden auf Grundlage des Kooperativen Lernens </w:t>
            </w:r>
          </w:p>
          <w:p w14:paraId="675F312D" w14:textId="77777777" w:rsidR="00B050B5" w:rsidRDefault="00B050B5">
            <w:pPr>
              <w:rPr>
                <w:b/>
              </w:rPr>
            </w:pPr>
          </w:p>
        </w:tc>
        <w:tc>
          <w:tcPr>
            <w:tcW w:w="7127" w:type="dxa"/>
            <w:gridSpan w:val="3"/>
            <w:tcBorders>
              <w:top w:val="single" w:sz="4" w:space="0" w:color="auto"/>
              <w:left w:val="single" w:sz="4" w:space="0" w:color="auto"/>
              <w:bottom w:val="single" w:sz="4" w:space="0" w:color="auto"/>
              <w:right w:val="single" w:sz="4" w:space="0" w:color="auto"/>
            </w:tcBorders>
            <w:hideMark/>
          </w:tcPr>
          <w:p w14:paraId="49EE7BD1" w14:textId="77777777" w:rsidR="00B050B5" w:rsidRDefault="00B050B5">
            <w:pPr>
              <w:rPr>
                <w:b/>
              </w:rPr>
            </w:pPr>
            <w:r>
              <w:rPr>
                <w:b/>
              </w:rPr>
              <w:t>Bewertungskriterien für die L-Schüler:</w:t>
            </w:r>
          </w:p>
          <w:p w14:paraId="5D10CD0D" w14:textId="77777777" w:rsidR="00B050B5" w:rsidRDefault="00B050B5">
            <w:r>
              <w:t>*:Strukturierungs- und Formulierungshilfen</w:t>
            </w:r>
          </w:p>
          <w:p w14:paraId="68975A8A" w14:textId="77777777" w:rsidR="00B050B5" w:rsidRDefault="00B050B5">
            <w:r>
              <w:t xml:space="preserve">*1: 2-3 Merkmale </w:t>
            </w:r>
          </w:p>
          <w:p w14:paraId="117952C7" w14:textId="77777777" w:rsidR="00B050B5" w:rsidRDefault="00B050B5">
            <w:r>
              <w:t>*2: nicht für L-Schüler</w:t>
            </w:r>
          </w:p>
          <w:p w14:paraId="76694C52" w14:textId="77777777" w:rsidR="00B050B5" w:rsidRDefault="00B050B5">
            <w:r>
              <w:t>*3: Personifikation, Vergleich</w:t>
            </w:r>
          </w:p>
          <w:p w14:paraId="40A1D030" w14:textId="4FA5FAD6" w:rsidR="00B050B5" w:rsidRDefault="004B54FD">
            <w:r>
              <w:t>*4</w:t>
            </w:r>
            <w:r w:rsidR="00B050B5">
              <w:t>: reduzierte Aufgabenstellung mit individueller Hilfestellung</w:t>
            </w:r>
          </w:p>
        </w:tc>
      </w:tr>
    </w:tbl>
    <w:p w14:paraId="5036491F" w14:textId="77777777" w:rsidR="00B050B5" w:rsidRDefault="00B050B5" w:rsidP="00B050B5"/>
    <w:p w14:paraId="4D9FFE8E" w14:textId="77777777" w:rsidR="00B050B5" w:rsidRDefault="00B050B5" w:rsidP="00B050B5">
      <w:pPr>
        <w:rPr>
          <w:b/>
          <w:sz w:val="28"/>
          <w:szCs w:val="28"/>
        </w:rPr>
      </w:pPr>
      <w:r>
        <w:rPr>
          <w:b/>
          <w:sz w:val="28"/>
          <w:szCs w:val="28"/>
        </w:rPr>
        <w:t xml:space="preserve">Unterrichtsvorhaben im Fach: Jahrgang 5                                                                                                        </w:t>
      </w:r>
    </w:p>
    <w:p w14:paraId="0DF574B1" w14:textId="77777777" w:rsidR="00B050B5" w:rsidRPr="00CF5F33" w:rsidRDefault="00B050B5" w:rsidP="00B050B5"/>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3606"/>
        <w:gridCol w:w="3607"/>
        <w:gridCol w:w="3606"/>
      </w:tblGrid>
      <w:tr w:rsidR="00CF5F33" w:rsidRPr="00CF5F33" w14:paraId="2141E566" w14:textId="77777777" w:rsidTr="00B050B5">
        <w:tc>
          <w:tcPr>
            <w:tcW w:w="3606" w:type="dxa"/>
            <w:tcBorders>
              <w:top w:val="single" w:sz="4" w:space="0" w:color="auto"/>
              <w:left w:val="single" w:sz="4" w:space="0" w:color="auto"/>
              <w:bottom w:val="single" w:sz="4" w:space="0" w:color="auto"/>
              <w:right w:val="single" w:sz="4" w:space="0" w:color="auto"/>
            </w:tcBorders>
          </w:tcPr>
          <w:p w14:paraId="1C8A5B62" w14:textId="77777777" w:rsidR="00B050B5" w:rsidRPr="00CF5F33" w:rsidRDefault="00B050B5">
            <w:pPr>
              <w:rPr>
                <w:b/>
              </w:rPr>
            </w:pPr>
          </w:p>
        </w:tc>
        <w:tc>
          <w:tcPr>
            <w:tcW w:w="3606" w:type="dxa"/>
            <w:tcBorders>
              <w:top w:val="single" w:sz="4" w:space="0" w:color="auto"/>
              <w:left w:val="single" w:sz="4" w:space="0" w:color="auto"/>
              <w:bottom w:val="single" w:sz="4" w:space="0" w:color="auto"/>
              <w:right w:val="single" w:sz="4" w:space="0" w:color="auto"/>
            </w:tcBorders>
            <w:hideMark/>
          </w:tcPr>
          <w:p w14:paraId="02E0711B" w14:textId="77777777" w:rsidR="00B050B5" w:rsidRPr="00CF5F33" w:rsidRDefault="00B050B5">
            <w:pPr>
              <w:rPr>
                <w:b/>
                <w:highlight w:val="red"/>
              </w:rPr>
            </w:pPr>
            <w:r w:rsidRPr="00CF5F33">
              <w:rPr>
                <w:b/>
                <w:highlight w:val="red"/>
              </w:rPr>
              <w:t xml:space="preserve">Thema: </w:t>
            </w:r>
          </w:p>
          <w:p w14:paraId="775FDC9E" w14:textId="77777777" w:rsidR="00B050B5" w:rsidRPr="00CF5F33" w:rsidRDefault="00B050B5">
            <w:pPr>
              <w:rPr>
                <w:b/>
                <w:highlight w:val="red"/>
              </w:rPr>
            </w:pPr>
            <w:r w:rsidRPr="00CF5F33">
              <w:rPr>
                <w:b/>
                <w:highlight w:val="red"/>
              </w:rPr>
              <w:t>Gespenstergeschichten</w:t>
            </w:r>
          </w:p>
        </w:tc>
        <w:tc>
          <w:tcPr>
            <w:tcW w:w="3607" w:type="dxa"/>
            <w:tcBorders>
              <w:top w:val="single" w:sz="4" w:space="0" w:color="auto"/>
              <w:left w:val="single" w:sz="4" w:space="0" w:color="auto"/>
              <w:bottom w:val="single" w:sz="4" w:space="0" w:color="auto"/>
              <w:right w:val="single" w:sz="4" w:space="0" w:color="auto"/>
            </w:tcBorders>
            <w:hideMark/>
          </w:tcPr>
          <w:p w14:paraId="339F8200" w14:textId="77777777" w:rsidR="00B050B5" w:rsidRPr="00CF5F33" w:rsidRDefault="00B050B5">
            <w:pPr>
              <w:rPr>
                <w:b/>
                <w:highlight w:val="red"/>
              </w:rPr>
            </w:pPr>
            <w:r w:rsidRPr="00CF5F33">
              <w:rPr>
                <w:b/>
                <w:highlight w:val="red"/>
              </w:rPr>
              <w:t>Umfang:  4 Wo</w:t>
            </w:r>
          </w:p>
        </w:tc>
        <w:tc>
          <w:tcPr>
            <w:tcW w:w="3606" w:type="dxa"/>
            <w:tcBorders>
              <w:top w:val="single" w:sz="4" w:space="0" w:color="auto"/>
              <w:left w:val="single" w:sz="4" w:space="0" w:color="auto"/>
              <w:bottom w:val="single" w:sz="4" w:space="0" w:color="auto"/>
              <w:right w:val="single" w:sz="4" w:space="0" w:color="auto"/>
            </w:tcBorders>
            <w:hideMark/>
          </w:tcPr>
          <w:p w14:paraId="094B1A70" w14:textId="77777777" w:rsidR="00B050B5" w:rsidRPr="00CF5F33" w:rsidRDefault="00B050B5">
            <w:pPr>
              <w:rPr>
                <w:b/>
              </w:rPr>
            </w:pPr>
            <w:r w:rsidRPr="00CF5F33">
              <w:rPr>
                <w:b/>
                <w:highlight w:val="red"/>
              </w:rPr>
              <w:t>Jahrgangsstufe: 5</w:t>
            </w:r>
          </w:p>
        </w:tc>
      </w:tr>
    </w:tbl>
    <w:p w14:paraId="780A420F" w14:textId="77777777" w:rsidR="00B050B5" w:rsidRDefault="00B050B5" w:rsidP="00B050B5">
      <w:pPr>
        <w:pBdr>
          <w:top w:val="single" w:sz="4" w:space="1" w:color="auto"/>
          <w:left w:val="single" w:sz="4" w:space="4" w:color="auto"/>
          <w:bottom w:val="single" w:sz="4" w:space="1" w:color="auto"/>
          <w:right w:val="single" w:sz="4" w:space="4" w:color="auto"/>
        </w:pBdr>
        <w:rPr>
          <w:b/>
        </w:rPr>
      </w:pPr>
      <w:r>
        <w:rPr>
          <w:b/>
        </w:rPr>
        <w:t>Inhaltlich-thematische Schwerpunkte:</w:t>
      </w:r>
    </w:p>
    <w:p w14:paraId="3C9528A5" w14:textId="77777777" w:rsidR="00B050B5" w:rsidRDefault="00B050B5" w:rsidP="00B050B5">
      <w:pPr>
        <w:pBdr>
          <w:top w:val="single" w:sz="4" w:space="1" w:color="auto"/>
          <w:left w:val="single" w:sz="4" w:space="4" w:color="auto"/>
          <w:bottom w:val="single" w:sz="4" w:space="1" w:color="auto"/>
          <w:right w:val="single" w:sz="4" w:space="4" w:color="auto"/>
        </w:pBdr>
      </w:pPr>
      <w:r>
        <w:t xml:space="preserve">Gespenstergeschichten sprachlich (hinsichtlich Wortarten und ihrer Funktion) und inhaltlich untersuchen </w:t>
      </w:r>
    </w:p>
    <w:p w14:paraId="41450AB2" w14:textId="77777777" w:rsidR="00B050B5" w:rsidRDefault="00B050B5" w:rsidP="00B050B5">
      <w:pPr>
        <w:pBdr>
          <w:top w:val="single" w:sz="4" w:space="1" w:color="auto"/>
          <w:left w:val="single" w:sz="4" w:space="4" w:color="auto"/>
          <w:bottom w:val="single" w:sz="4" w:space="1" w:color="auto"/>
          <w:right w:val="single" w:sz="4" w:space="4" w:color="auto"/>
        </w:pBdr>
      </w:pPr>
    </w:p>
    <w:p w14:paraId="10B836D1" w14:textId="77777777" w:rsidR="00B050B5" w:rsidRDefault="00B050B5" w:rsidP="00B050B5"/>
    <w:p w14:paraId="061BB5D6" w14:textId="77777777" w:rsidR="00B050B5" w:rsidRDefault="00B050B5" w:rsidP="00B050B5">
      <w:pPr>
        <w:jc w:val="center"/>
        <w:rPr>
          <w:b/>
          <w:i/>
        </w:rPr>
      </w:pPr>
      <w:r>
        <w:rPr>
          <w:b/>
          <w:i/>
          <w:bdr w:val="single" w:sz="4" w:space="0" w:color="auto" w:frame="1"/>
        </w:rPr>
        <w:t>Kompetenzen</w:t>
      </w:r>
      <w:r>
        <w:rPr>
          <w:b/>
          <w:i/>
        </w:rPr>
        <w:t xml:space="preserve"> *</w:t>
      </w:r>
    </w:p>
    <w:p w14:paraId="701B9846" w14:textId="77777777" w:rsidR="00B050B5" w:rsidRDefault="00B050B5" w:rsidP="00B050B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3570"/>
        <w:gridCol w:w="3583"/>
        <w:gridCol w:w="3562"/>
      </w:tblGrid>
      <w:tr w:rsidR="00B050B5" w14:paraId="7C57DD01" w14:textId="77777777" w:rsidTr="00B050B5">
        <w:tc>
          <w:tcPr>
            <w:tcW w:w="3606" w:type="dxa"/>
            <w:tcBorders>
              <w:top w:val="single" w:sz="4" w:space="0" w:color="auto"/>
              <w:left w:val="single" w:sz="4" w:space="0" w:color="auto"/>
              <w:bottom w:val="single" w:sz="4" w:space="0" w:color="auto"/>
              <w:right w:val="single" w:sz="4" w:space="0" w:color="auto"/>
            </w:tcBorders>
            <w:hideMark/>
          </w:tcPr>
          <w:p w14:paraId="6DADA4D8" w14:textId="77777777" w:rsidR="00B050B5" w:rsidRDefault="00B050B5">
            <w:pPr>
              <w:rPr>
                <w:b/>
              </w:rPr>
            </w:pPr>
            <w:r>
              <w:rPr>
                <w:b/>
              </w:rPr>
              <w:t>1. Sprechen und Zuhören:</w:t>
            </w:r>
          </w:p>
          <w:p w14:paraId="3999F691" w14:textId="77777777" w:rsidR="00B050B5" w:rsidRDefault="00B050B5">
            <w:pPr>
              <w:numPr>
                <w:ilvl w:val="0"/>
                <w:numId w:val="9"/>
              </w:numPr>
              <w:rPr>
                <w:b/>
              </w:rPr>
            </w:pPr>
            <w:r>
              <w:t>Zukünftiges ausdrücken (Verb)</w:t>
            </w:r>
          </w:p>
        </w:tc>
        <w:tc>
          <w:tcPr>
            <w:tcW w:w="3606" w:type="dxa"/>
            <w:tcBorders>
              <w:top w:val="single" w:sz="4" w:space="0" w:color="auto"/>
              <w:left w:val="single" w:sz="4" w:space="0" w:color="auto"/>
              <w:bottom w:val="single" w:sz="4" w:space="0" w:color="auto"/>
              <w:right w:val="single" w:sz="4" w:space="0" w:color="auto"/>
            </w:tcBorders>
            <w:hideMark/>
          </w:tcPr>
          <w:p w14:paraId="6294FB81" w14:textId="77777777" w:rsidR="00B050B5" w:rsidRDefault="00B050B5">
            <w:pPr>
              <w:rPr>
                <w:b/>
              </w:rPr>
            </w:pPr>
            <w:r>
              <w:rPr>
                <w:b/>
              </w:rPr>
              <w:t>2. Schreiben:</w:t>
            </w:r>
          </w:p>
          <w:p w14:paraId="0881741C" w14:textId="77777777" w:rsidR="00B050B5" w:rsidRDefault="00B050B5">
            <w:pPr>
              <w:numPr>
                <w:ilvl w:val="0"/>
                <w:numId w:val="9"/>
              </w:numPr>
              <w:rPr>
                <w:b/>
              </w:rPr>
            </w:pPr>
            <w:r>
              <w:t>Adjektive: beschreiben, bewerten, vergleichen; anschaulichen darstellen</w:t>
            </w:r>
          </w:p>
        </w:tc>
        <w:tc>
          <w:tcPr>
            <w:tcW w:w="3607" w:type="dxa"/>
            <w:tcBorders>
              <w:top w:val="single" w:sz="4" w:space="0" w:color="auto"/>
              <w:left w:val="single" w:sz="4" w:space="0" w:color="auto"/>
              <w:bottom w:val="single" w:sz="4" w:space="0" w:color="auto"/>
              <w:right w:val="single" w:sz="4" w:space="0" w:color="auto"/>
            </w:tcBorders>
            <w:hideMark/>
          </w:tcPr>
          <w:p w14:paraId="69500D64" w14:textId="77777777" w:rsidR="00B050B5" w:rsidRDefault="00B050B5">
            <w:pPr>
              <w:rPr>
                <w:b/>
              </w:rPr>
            </w:pPr>
            <w:r>
              <w:rPr>
                <w:b/>
              </w:rPr>
              <w:t>3. Lesen - Umgang mit Texten und Medien:</w:t>
            </w:r>
          </w:p>
          <w:p w14:paraId="3F1EB083" w14:textId="77777777" w:rsidR="00B050B5" w:rsidRDefault="00B050B5">
            <w:pPr>
              <w:numPr>
                <w:ilvl w:val="0"/>
                <w:numId w:val="9"/>
              </w:numPr>
              <w:rPr>
                <w:b/>
              </w:rPr>
            </w:pPr>
            <w:r>
              <w:t>Erkennen und Benennen von Wortarten im Text &gt;Nomen, Verben, Adjektive...</w:t>
            </w:r>
          </w:p>
          <w:p w14:paraId="17665CBF" w14:textId="77777777" w:rsidR="00B050B5" w:rsidRDefault="00B050B5">
            <w:pPr>
              <w:numPr>
                <w:ilvl w:val="0"/>
                <w:numId w:val="9"/>
              </w:numPr>
              <w:rPr>
                <w:b/>
              </w:rPr>
            </w:pPr>
            <w:r>
              <w:t>nach wortartspezifische Merkmale untersuchen (z.B. Zeitformen untersuchen)</w:t>
            </w:r>
          </w:p>
        </w:tc>
        <w:tc>
          <w:tcPr>
            <w:tcW w:w="3607" w:type="dxa"/>
            <w:tcBorders>
              <w:top w:val="single" w:sz="4" w:space="0" w:color="auto"/>
              <w:left w:val="single" w:sz="4" w:space="0" w:color="auto"/>
              <w:bottom w:val="single" w:sz="4" w:space="0" w:color="auto"/>
              <w:right w:val="single" w:sz="4" w:space="0" w:color="auto"/>
            </w:tcBorders>
            <w:hideMark/>
          </w:tcPr>
          <w:p w14:paraId="4D00C5FB" w14:textId="77777777" w:rsidR="00B050B5" w:rsidRDefault="00B050B5">
            <w:pPr>
              <w:rPr>
                <w:b/>
              </w:rPr>
            </w:pPr>
            <w:r>
              <w:rPr>
                <w:b/>
              </w:rPr>
              <w:t>4. Reflexion über Sprache:</w:t>
            </w:r>
          </w:p>
          <w:p w14:paraId="31B809AC" w14:textId="77777777" w:rsidR="00B050B5" w:rsidRDefault="00B050B5">
            <w:pPr>
              <w:numPr>
                <w:ilvl w:val="0"/>
                <w:numId w:val="9"/>
              </w:numPr>
            </w:pPr>
            <w:r>
              <w:t xml:space="preserve">Funktionen von Wortarten </w:t>
            </w:r>
          </w:p>
        </w:tc>
      </w:tr>
      <w:tr w:rsidR="00B050B5" w14:paraId="6862A795" w14:textId="77777777" w:rsidTr="00B050B5">
        <w:tc>
          <w:tcPr>
            <w:tcW w:w="14426" w:type="dxa"/>
            <w:gridSpan w:val="4"/>
            <w:tcBorders>
              <w:top w:val="single" w:sz="4" w:space="0" w:color="auto"/>
              <w:left w:val="single" w:sz="4" w:space="0" w:color="auto"/>
              <w:bottom w:val="single" w:sz="4" w:space="0" w:color="auto"/>
              <w:right w:val="single" w:sz="4" w:space="0" w:color="auto"/>
            </w:tcBorders>
            <w:hideMark/>
          </w:tcPr>
          <w:p w14:paraId="51C6612E" w14:textId="77777777" w:rsidR="00B050B5" w:rsidRDefault="00B050B5">
            <w:pPr>
              <w:rPr>
                <w:b/>
              </w:rPr>
            </w:pPr>
            <w:r>
              <w:rPr>
                <w:b/>
              </w:rPr>
              <w:t>Materialien und Medien:</w:t>
            </w:r>
          </w:p>
          <w:p w14:paraId="428AF841" w14:textId="77777777" w:rsidR="00B050B5" w:rsidRDefault="00B050B5">
            <w:r>
              <w:t>LB, S. 188-207; AH, S.36-43</w:t>
            </w:r>
          </w:p>
        </w:tc>
      </w:tr>
      <w:tr w:rsidR="00B050B5" w14:paraId="7C782237" w14:textId="77777777" w:rsidTr="00B050B5">
        <w:tc>
          <w:tcPr>
            <w:tcW w:w="7213" w:type="dxa"/>
            <w:gridSpan w:val="2"/>
            <w:tcBorders>
              <w:top w:val="single" w:sz="4" w:space="0" w:color="auto"/>
              <w:left w:val="single" w:sz="4" w:space="0" w:color="auto"/>
              <w:bottom w:val="single" w:sz="4" w:space="0" w:color="auto"/>
              <w:right w:val="single" w:sz="4" w:space="0" w:color="auto"/>
            </w:tcBorders>
            <w:hideMark/>
          </w:tcPr>
          <w:p w14:paraId="2BC3F465" w14:textId="77777777" w:rsidR="00B050B5" w:rsidRDefault="00B050B5">
            <w:pPr>
              <w:rPr>
                <w:b/>
              </w:rPr>
            </w:pPr>
            <w:r>
              <w:rPr>
                <w:b/>
              </w:rPr>
              <w:t>Produkte/Methoden (Berücksichtigung des "Fächerübergreifenden Curriculums der Kompetenzen und Methoden"):</w:t>
            </w:r>
          </w:p>
          <w:p w14:paraId="1783846F" w14:textId="77777777" w:rsidR="00B050B5" w:rsidRDefault="00B050B5">
            <w:pPr>
              <w:numPr>
                <w:ilvl w:val="0"/>
                <w:numId w:val="9"/>
              </w:numPr>
              <w:rPr>
                <w:b/>
              </w:rPr>
            </w:pPr>
            <w:r>
              <w:t>Tabelle</w:t>
            </w:r>
          </w:p>
        </w:tc>
        <w:tc>
          <w:tcPr>
            <w:tcW w:w="7213" w:type="dxa"/>
            <w:gridSpan w:val="2"/>
            <w:tcBorders>
              <w:top w:val="single" w:sz="4" w:space="0" w:color="auto"/>
              <w:left w:val="single" w:sz="4" w:space="0" w:color="auto"/>
              <w:bottom w:val="single" w:sz="4" w:space="0" w:color="auto"/>
              <w:right w:val="single" w:sz="4" w:space="0" w:color="auto"/>
            </w:tcBorders>
            <w:hideMark/>
          </w:tcPr>
          <w:p w14:paraId="2B7C6394" w14:textId="77777777" w:rsidR="00B050B5" w:rsidRDefault="00B050B5">
            <w:pPr>
              <w:rPr>
                <w:b/>
              </w:rPr>
            </w:pPr>
            <w:r>
              <w:rPr>
                <w:b/>
              </w:rPr>
              <w:t>Beurteilungs- und Überprüfungsformen/ Aufgabentyp:</w:t>
            </w:r>
          </w:p>
          <w:p w14:paraId="5E04E2A8" w14:textId="77777777" w:rsidR="00B050B5" w:rsidRDefault="00B050B5">
            <w:pPr>
              <w:numPr>
                <w:ilvl w:val="0"/>
                <w:numId w:val="9"/>
              </w:numPr>
              <w:rPr>
                <w:b/>
              </w:rPr>
            </w:pPr>
            <w:r>
              <w:t>Aufgabentyp 4a (*1)</w:t>
            </w:r>
          </w:p>
        </w:tc>
      </w:tr>
      <w:tr w:rsidR="00B050B5" w14:paraId="3662C108" w14:textId="77777777" w:rsidTr="00B050B5">
        <w:tc>
          <w:tcPr>
            <w:tcW w:w="7213" w:type="dxa"/>
            <w:gridSpan w:val="2"/>
            <w:tcBorders>
              <w:top w:val="single" w:sz="4" w:space="0" w:color="auto"/>
              <w:left w:val="single" w:sz="4" w:space="0" w:color="auto"/>
              <w:bottom w:val="single" w:sz="4" w:space="0" w:color="auto"/>
              <w:right w:val="single" w:sz="4" w:space="0" w:color="auto"/>
            </w:tcBorders>
          </w:tcPr>
          <w:p w14:paraId="27C59A5C" w14:textId="77777777" w:rsidR="00B050B5" w:rsidRDefault="00B050B5">
            <w:pPr>
              <w:rPr>
                <w:b/>
              </w:rPr>
            </w:pPr>
            <w:r>
              <w:rPr>
                <w:b/>
              </w:rPr>
              <w:t xml:space="preserve">Methoden / Fächerübergreifendes Curriculum: </w:t>
            </w:r>
          </w:p>
          <w:p w14:paraId="62BF70FE" w14:textId="77777777" w:rsidR="00B050B5" w:rsidRDefault="00B050B5">
            <w:r>
              <w:t xml:space="preserve">Methoden auf Grundlage des Kooperativen Lernens </w:t>
            </w:r>
          </w:p>
          <w:p w14:paraId="655EBB9A" w14:textId="77777777" w:rsidR="00B050B5" w:rsidRDefault="00B050B5">
            <w:pPr>
              <w:rPr>
                <w:b/>
              </w:rPr>
            </w:pPr>
          </w:p>
          <w:p w14:paraId="7E500265" w14:textId="77777777" w:rsidR="00B050B5" w:rsidRDefault="00B050B5">
            <w:pPr>
              <w:rPr>
                <w:b/>
              </w:rPr>
            </w:pPr>
          </w:p>
        </w:tc>
        <w:tc>
          <w:tcPr>
            <w:tcW w:w="7213" w:type="dxa"/>
            <w:gridSpan w:val="2"/>
            <w:tcBorders>
              <w:top w:val="single" w:sz="4" w:space="0" w:color="auto"/>
              <w:left w:val="single" w:sz="4" w:space="0" w:color="auto"/>
              <w:bottom w:val="single" w:sz="4" w:space="0" w:color="auto"/>
              <w:right w:val="single" w:sz="4" w:space="0" w:color="auto"/>
            </w:tcBorders>
            <w:hideMark/>
          </w:tcPr>
          <w:p w14:paraId="5E78DBC5" w14:textId="77777777" w:rsidR="00B050B5" w:rsidRDefault="00B050B5">
            <w:pPr>
              <w:rPr>
                <w:b/>
              </w:rPr>
            </w:pPr>
            <w:r>
              <w:rPr>
                <w:b/>
              </w:rPr>
              <w:t>Bewertungskriterien für die L-Schüler:</w:t>
            </w:r>
          </w:p>
          <w:p w14:paraId="5D93F0CD" w14:textId="77777777" w:rsidR="00B050B5" w:rsidRDefault="00B050B5">
            <w:r>
              <w:t>*:Strukturierungs- und Formulierungshilfen</w:t>
            </w:r>
          </w:p>
          <w:p w14:paraId="0F89D951" w14:textId="77777777" w:rsidR="00B050B5" w:rsidRDefault="00B050B5">
            <w:pPr>
              <w:rPr>
                <w:b/>
              </w:rPr>
            </w:pPr>
            <w:r>
              <w:t>*1: reduzierte Aufgabenstellung mit individueller Hilfestellung</w:t>
            </w:r>
          </w:p>
        </w:tc>
      </w:tr>
    </w:tbl>
    <w:p w14:paraId="05942A20" w14:textId="77777777" w:rsidR="00B050B5" w:rsidRDefault="00B050B5" w:rsidP="00B050B5">
      <w:pPr>
        <w:rPr>
          <w:b/>
          <w:sz w:val="28"/>
          <w:szCs w:val="28"/>
        </w:rPr>
      </w:pPr>
      <w:r>
        <w:rPr>
          <w:b/>
          <w:sz w:val="28"/>
          <w:szCs w:val="28"/>
        </w:rPr>
        <w:lastRenderedPageBreak/>
        <w:t xml:space="preserve">Unterrichtsvorhaben im Fach Deutsch: Jahrgang  5                                                                                              </w:t>
      </w:r>
    </w:p>
    <w:p w14:paraId="2020B56A" w14:textId="77777777" w:rsidR="00B050B5" w:rsidRDefault="00B050B5" w:rsidP="00B050B5"/>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3606"/>
        <w:gridCol w:w="3607"/>
        <w:gridCol w:w="3606"/>
      </w:tblGrid>
      <w:tr w:rsidR="00B050B5" w14:paraId="75CACB8F" w14:textId="77777777" w:rsidTr="00B050B5">
        <w:tc>
          <w:tcPr>
            <w:tcW w:w="3606" w:type="dxa"/>
            <w:tcBorders>
              <w:top w:val="single" w:sz="4" w:space="0" w:color="auto"/>
              <w:left w:val="single" w:sz="4" w:space="0" w:color="auto"/>
              <w:bottom w:val="single" w:sz="4" w:space="0" w:color="auto"/>
              <w:right w:val="single" w:sz="4" w:space="0" w:color="auto"/>
            </w:tcBorders>
          </w:tcPr>
          <w:p w14:paraId="21DC684B" w14:textId="77777777" w:rsidR="00B050B5" w:rsidRPr="00CF5F33" w:rsidRDefault="00B050B5">
            <w:pPr>
              <w:rPr>
                <w:b/>
                <w:highlight w:val="red"/>
              </w:rPr>
            </w:pPr>
          </w:p>
        </w:tc>
        <w:tc>
          <w:tcPr>
            <w:tcW w:w="3606" w:type="dxa"/>
            <w:tcBorders>
              <w:top w:val="single" w:sz="4" w:space="0" w:color="auto"/>
              <w:left w:val="single" w:sz="4" w:space="0" w:color="auto"/>
              <w:bottom w:val="single" w:sz="4" w:space="0" w:color="auto"/>
              <w:right w:val="single" w:sz="4" w:space="0" w:color="auto"/>
            </w:tcBorders>
          </w:tcPr>
          <w:p w14:paraId="1F99D559" w14:textId="77777777" w:rsidR="00B050B5" w:rsidRPr="00CF5F33" w:rsidRDefault="00B050B5">
            <w:pPr>
              <w:rPr>
                <w:b/>
                <w:highlight w:val="red"/>
              </w:rPr>
            </w:pPr>
            <w:r w:rsidRPr="00CF5F33">
              <w:rPr>
                <w:b/>
                <w:highlight w:val="red"/>
              </w:rPr>
              <w:t>Thema: Ein Besuch im Zoo</w:t>
            </w:r>
          </w:p>
          <w:p w14:paraId="6B9A7179" w14:textId="77777777" w:rsidR="00B050B5" w:rsidRPr="00CF5F33" w:rsidRDefault="00B050B5">
            <w:pPr>
              <w:rPr>
                <w:b/>
                <w:highlight w:val="red"/>
              </w:rPr>
            </w:pPr>
          </w:p>
        </w:tc>
        <w:tc>
          <w:tcPr>
            <w:tcW w:w="3607" w:type="dxa"/>
            <w:tcBorders>
              <w:top w:val="single" w:sz="4" w:space="0" w:color="auto"/>
              <w:left w:val="single" w:sz="4" w:space="0" w:color="auto"/>
              <w:bottom w:val="single" w:sz="4" w:space="0" w:color="auto"/>
              <w:right w:val="single" w:sz="4" w:space="0" w:color="auto"/>
            </w:tcBorders>
            <w:hideMark/>
          </w:tcPr>
          <w:p w14:paraId="1F002D5D" w14:textId="77777777" w:rsidR="00B050B5" w:rsidRPr="00CF5F33" w:rsidRDefault="00B050B5">
            <w:pPr>
              <w:rPr>
                <w:b/>
                <w:highlight w:val="red"/>
              </w:rPr>
            </w:pPr>
            <w:r w:rsidRPr="00CF5F33">
              <w:rPr>
                <w:b/>
                <w:highlight w:val="red"/>
              </w:rPr>
              <w:t>Umfang:  5 Wo</w:t>
            </w:r>
          </w:p>
        </w:tc>
        <w:tc>
          <w:tcPr>
            <w:tcW w:w="3606" w:type="dxa"/>
            <w:tcBorders>
              <w:top w:val="single" w:sz="4" w:space="0" w:color="auto"/>
              <w:left w:val="single" w:sz="4" w:space="0" w:color="auto"/>
              <w:bottom w:val="single" w:sz="4" w:space="0" w:color="auto"/>
              <w:right w:val="single" w:sz="4" w:space="0" w:color="auto"/>
            </w:tcBorders>
            <w:hideMark/>
          </w:tcPr>
          <w:p w14:paraId="64D90CBE" w14:textId="77777777" w:rsidR="00B050B5" w:rsidRPr="00CF5F33" w:rsidRDefault="00B050B5">
            <w:pPr>
              <w:rPr>
                <w:b/>
                <w:highlight w:val="red"/>
              </w:rPr>
            </w:pPr>
            <w:r w:rsidRPr="00CF5F33">
              <w:rPr>
                <w:b/>
                <w:highlight w:val="red"/>
              </w:rPr>
              <w:t>Jahrgangsstufe: 5</w:t>
            </w:r>
          </w:p>
        </w:tc>
      </w:tr>
    </w:tbl>
    <w:p w14:paraId="7FF0146C" w14:textId="77777777" w:rsidR="00B050B5" w:rsidRDefault="00B050B5" w:rsidP="00B050B5">
      <w:pPr>
        <w:pBdr>
          <w:top w:val="single" w:sz="4" w:space="1" w:color="auto"/>
          <w:left w:val="single" w:sz="4" w:space="4" w:color="auto"/>
          <w:bottom w:val="single" w:sz="4" w:space="1" w:color="auto"/>
          <w:right w:val="single" w:sz="4" w:space="4" w:color="auto"/>
        </w:pBdr>
        <w:rPr>
          <w:b/>
        </w:rPr>
      </w:pPr>
      <w:r>
        <w:rPr>
          <w:b/>
        </w:rPr>
        <w:t>Inhaltlich-thematische Schwerpunkte:</w:t>
      </w:r>
    </w:p>
    <w:p w14:paraId="384C6D98" w14:textId="77777777" w:rsidR="00B050B5" w:rsidRDefault="00B050B5" w:rsidP="00B050B5">
      <w:pPr>
        <w:pBdr>
          <w:top w:val="single" w:sz="4" w:space="1" w:color="auto"/>
          <w:left w:val="single" w:sz="4" w:space="4" w:color="auto"/>
          <w:bottom w:val="single" w:sz="4" w:space="1" w:color="auto"/>
          <w:right w:val="single" w:sz="4" w:space="4" w:color="auto"/>
        </w:pBdr>
      </w:pPr>
      <w:r>
        <w:t>Informationen mithilfe der Lesemethode aus Sachtexten entnehmen, Steckbriefe und Plakate erstellen</w:t>
      </w:r>
    </w:p>
    <w:p w14:paraId="67152B85" w14:textId="77777777" w:rsidR="00B050B5" w:rsidRDefault="00B050B5" w:rsidP="00B050B5">
      <w:pPr>
        <w:pBdr>
          <w:top w:val="single" w:sz="4" w:space="1" w:color="auto"/>
          <w:left w:val="single" w:sz="4" w:space="4" w:color="auto"/>
          <w:bottom w:val="single" w:sz="4" w:space="1" w:color="auto"/>
          <w:right w:val="single" w:sz="4" w:space="4" w:color="auto"/>
        </w:pBdr>
        <w:tabs>
          <w:tab w:val="left" w:pos="1039"/>
        </w:tabs>
      </w:pPr>
      <w:r>
        <w:tab/>
      </w:r>
    </w:p>
    <w:p w14:paraId="32337C36" w14:textId="77777777" w:rsidR="00B050B5" w:rsidRDefault="00B050B5" w:rsidP="00B050B5"/>
    <w:p w14:paraId="7C30F6DC" w14:textId="77777777" w:rsidR="00B050B5" w:rsidRDefault="00B050B5" w:rsidP="00B050B5">
      <w:pPr>
        <w:jc w:val="center"/>
        <w:rPr>
          <w:b/>
          <w:i/>
        </w:rPr>
      </w:pPr>
      <w:r>
        <w:rPr>
          <w:b/>
          <w:i/>
          <w:bdr w:val="single" w:sz="4" w:space="0" w:color="auto" w:frame="1"/>
        </w:rPr>
        <w:t>Kompetenzen</w:t>
      </w:r>
      <w:r>
        <w:rPr>
          <w:b/>
          <w:i/>
        </w:rPr>
        <w:t xml:space="preserve"> </w:t>
      </w:r>
    </w:p>
    <w:p w14:paraId="7D7B4E8E" w14:textId="77777777" w:rsidR="00B050B5" w:rsidRDefault="00B050B5" w:rsidP="00B050B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3571"/>
        <w:gridCol w:w="3579"/>
        <w:gridCol w:w="3557"/>
      </w:tblGrid>
      <w:tr w:rsidR="00B050B5" w14:paraId="7BF1FD9F" w14:textId="77777777" w:rsidTr="00B050B5">
        <w:tc>
          <w:tcPr>
            <w:tcW w:w="3606" w:type="dxa"/>
            <w:tcBorders>
              <w:top w:val="single" w:sz="4" w:space="0" w:color="auto"/>
              <w:left w:val="single" w:sz="4" w:space="0" w:color="auto"/>
              <w:bottom w:val="single" w:sz="4" w:space="0" w:color="auto"/>
              <w:right w:val="single" w:sz="4" w:space="0" w:color="auto"/>
            </w:tcBorders>
          </w:tcPr>
          <w:p w14:paraId="7E818881" w14:textId="77777777" w:rsidR="00B050B5" w:rsidRDefault="00B050B5">
            <w:pPr>
              <w:rPr>
                <w:b/>
              </w:rPr>
            </w:pPr>
            <w:r>
              <w:rPr>
                <w:b/>
              </w:rPr>
              <w:t>1. Sprechen und Zuhören:</w:t>
            </w:r>
          </w:p>
          <w:p w14:paraId="4A5EC4DC" w14:textId="77777777" w:rsidR="00B050B5" w:rsidRDefault="00B050B5">
            <w:pPr>
              <w:numPr>
                <w:ilvl w:val="0"/>
                <w:numId w:val="10"/>
              </w:numPr>
              <w:rPr>
                <w:b/>
              </w:rPr>
            </w:pPr>
            <w:r>
              <w:t>Vortrag (Kurzreferate) (*1)</w:t>
            </w:r>
          </w:p>
          <w:p w14:paraId="30B2F979" w14:textId="77777777" w:rsidR="00B050B5" w:rsidRDefault="00B050B5">
            <w:pPr>
              <w:rPr>
                <w:b/>
              </w:rPr>
            </w:pPr>
          </w:p>
          <w:p w14:paraId="5D1970B8" w14:textId="77777777" w:rsidR="00B050B5" w:rsidRDefault="00B050B5">
            <w:pPr>
              <w:rPr>
                <w:b/>
              </w:rPr>
            </w:pPr>
          </w:p>
          <w:p w14:paraId="340633E9" w14:textId="77777777" w:rsidR="00B050B5" w:rsidRDefault="00B050B5">
            <w:pPr>
              <w:rPr>
                <w:b/>
              </w:rPr>
            </w:pPr>
          </w:p>
          <w:p w14:paraId="6D024F27" w14:textId="77777777" w:rsidR="00B050B5" w:rsidRDefault="00B050B5">
            <w:pPr>
              <w:rPr>
                <w:b/>
              </w:rPr>
            </w:pPr>
          </w:p>
        </w:tc>
        <w:tc>
          <w:tcPr>
            <w:tcW w:w="3606" w:type="dxa"/>
            <w:tcBorders>
              <w:top w:val="single" w:sz="4" w:space="0" w:color="auto"/>
              <w:left w:val="single" w:sz="4" w:space="0" w:color="auto"/>
              <w:bottom w:val="single" w:sz="4" w:space="0" w:color="auto"/>
              <w:right w:val="single" w:sz="4" w:space="0" w:color="auto"/>
            </w:tcBorders>
            <w:hideMark/>
          </w:tcPr>
          <w:p w14:paraId="0CA37F63" w14:textId="77777777" w:rsidR="00B050B5" w:rsidRDefault="00B050B5">
            <w:pPr>
              <w:rPr>
                <w:b/>
              </w:rPr>
            </w:pPr>
            <w:r>
              <w:rPr>
                <w:b/>
              </w:rPr>
              <w:t>2. Schreiben:</w:t>
            </w:r>
          </w:p>
          <w:p w14:paraId="775AA1F3" w14:textId="77777777" w:rsidR="00B050B5" w:rsidRDefault="00B050B5">
            <w:pPr>
              <w:numPr>
                <w:ilvl w:val="0"/>
                <w:numId w:val="10"/>
              </w:numPr>
            </w:pPr>
            <w:r>
              <w:t xml:space="preserve">Tiere beschreiben (z.B. Tiersteckbrief) </w:t>
            </w:r>
          </w:p>
          <w:p w14:paraId="6B03CED3" w14:textId="77777777" w:rsidR="00B050B5" w:rsidRDefault="00B050B5">
            <w:pPr>
              <w:numPr>
                <w:ilvl w:val="0"/>
                <w:numId w:val="10"/>
              </w:numPr>
            </w:pPr>
            <w:r>
              <w:t>Texte über Tiere verfassen</w:t>
            </w:r>
          </w:p>
        </w:tc>
        <w:tc>
          <w:tcPr>
            <w:tcW w:w="3607" w:type="dxa"/>
            <w:tcBorders>
              <w:top w:val="single" w:sz="4" w:space="0" w:color="auto"/>
              <w:left w:val="single" w:sz="4" w:space="0" w:color="auto"/>
              <w:bottom w:val="single" w:sz="4" w:space="0" w:color="auto"/>
              <w:right w:val="single" w:sz="4" w:space="0" w:color="auto"/>
            </w:tcBorders>
            <w:hideMark/>
          </w:tcPr>
          <w:p w14:paraId="0C22760F" w14:textId="77777777" w:rsidR="00B050B5" w:rsidRDefault="00B050B5">
            <w:pPr>
              <w:rPr>
                <w:b/>
              </w:rPr>
            </w:pPr>
            <w:r>
              <w:rPr>
                <w:b/>
              </w:rPr>
              <w:t>3. Lesen - Umgang mit Texten und Medien:</w:t>
            </w:r>
          </w:p>
          <w:p w14:paraId="2117C53D" w14:textId="77777777" w:rsidR="00B050B5" w:rsidRDefault="00B050B5">
            <w:pPr>
              <w:numPr>
                <w:ilvl w:val="0"/>
                <w:numId w:val="10"/>
              </w:numPr>
            </w:pPr>
            <w:r>
              <w:t>Informationen aus Sachtexten entnehmen</w:t>
            </w:r>
          </w:p>
          <w:p w14:paraId="27F679F2" w14:textId="77777777" w:rsidR="00B050B5" w:rsidRDefault="00B050B5">
            <w:pPr>
              <w:numPr>
                <w:ilvl w:val="0"/>
                <w:numId w:val="10"/>
              </w:numPr>
            </w:pPr>
            <w:r>
              <w:t>Texterschließung (vertiefende Lesemethode)</w:t>
            </w:r>
          </w:p>
        </w:tc>
        <w:tc>
          <w:tcPr>
            <w:tcW w:w="3607" w:type="dxa"/>
            <w:tcBorders>
              <w:top w:val="single" w:sz="4" w:space="0" w:color="auto"/>
              <w:left w:val="single" w:sz="4" w:space="0" w:color="auto"/>
              <w:bottom w:val="single" w:sz="4" w:space="0" w:color="auto"/>
              <w:right w:val="single" w:sz="4" w:space="0" w:color="auto"/>
            </w:tcBorders>
            <w:hideMark/>
          </w:tcPr>
          <w:p w14:paraId="35B10903" w14:textId="77777777" w:rsidR="00B050B5" w:rsidRDefault="00B050B5">
            <w:pPr>
              <w:rPr>
                <w:b/>
              </w:rPr>
            </w:pPr>
            <w:r>
              <w:rPr>
                <w:b/>
              </w:rPr>
              <w:t>4. Reflexion über Sprache:</w:t>
            </w:r>
          </w:p>
          <w:p w14:paraId="63B39898" w14:textId="77777777" w:rsidR="00B050B5" w:rsidRDefault="00B050B5">
            <w:pPr>
              <w:numPr>
                <w:ilvl w:val="0"/>
                <w:numId w:val="11"/>
              </w:numPr>
            </w:pPr>
            <w:r>
              <w:t xml:space="preserve">Adjektive </w:t>
            </w:r>
          </w:p>
        </w:tc>
      </w:tr>
      <w:tr w:rsidR="00B050B5" w14:paraId="1855D396" w14:textId="77777777" w:rsidTr="00B050B5">
        <w:tc>
          <w:tcPr>
            <w:tcW w:w="14426" w:type="dxa"/>
            <w:gridSpan w:val="4"/>
            <w:tcBorders>
              <w:top w:val="single" w:sz="4" w:space="0" w:color="auto"/>
              <w:left w:val="single" w:sz="4" w:space="0" w:color="auto"/>
              <w:bottom w:val="single" w:sz="4" w:space="0" w:color="auto"/>
              <w:right w:val="single" w:sz="4" w:space="0" w:color="auto"/>
            </w:tcBorders>
            <w:hideMark/>
          </w:tcPr>
          <w:p w14:paraId="0D9BA703" w14:textId="77777777" w:rsidR="00B050B5" w:rsidRDefault="00B050B5">
            <w:pPr>
              <w:rPr>
                <w:b/>
              </w:rPr>
            </w:pPr>
            <w:r>
              <w:rPr>
                <w:b/>
              </w:rPr>
              <w:t>Materialien und Medien:</w:t>
            </w:r>
          </w:p>
          <w:p w14:paraId="2762E772" w14:textId="77777777" w:rsidR="00B050B5" w:rsidRDefault="00B050B5">
            <w:r>
              <w:t>LB, S. 98-121; AH, S. 25-26</w:t>
            </w:r>
          </w:p>
        </w:tc>
      </w:tr>
      <w:tr w:rsidR="00B050B5" w14:paraId="42C39106" w14:textId="77777777" w:rsidTr="00B050B5">
        <w:tc>
          <w:tcPr>
            <w:tcW w:w="7213" w:type="dxa"/>
            <w:gridSpan w:val="2"/>
            <w:tcBorders>
              <w:top w:val="single" w:sz="4" w:space="0" w:color="auto"/>
              <w:left w:val="single" w:sz="4" w:space="0" w:color="auto"/>
              <w:bottom w:val="single" w:sz="4" w:space="0" w:color="auto"/>
              <w:right w:val="single" w:sz="4" w:space="0" w:color="auto"/>
            </w:tcBorders>
          </w:tcPr>
          <w:p w14:paraId="2FA2ECCC" w14:textId="77777777" w:rsidR="00B050B5" w:rsidRDefault="00B050B5">
            <w:pPr>
              <w:rPr>
                <w:b/>
              </w:rPr>
            </w:pPr>
            <w:r>
              <w:rPr>
                <w:b/>
              </w:rPr>
              <w:t>Produkte/Methoden (Berücksichtigung des "Fächerübergreifenden Curriculums der Kompetenzen und Methoden"):</w:t>
            </w:r>
          </w:p>
          <w:p w14:paraId="186316A5" w14:textId="77777777" w:rsidR="00B050B5" w:rsidRDefault="00B050B5">
            <w:pPr>
              <w:numPr>
                <w:ilvl w:val="0"/>
                <w:numId w:val="11"/>
              </w:numPr>
              <w:rPr>
                <w:b/>
              </w:rPr>
            </w:pPr>
            <w:r>
              <w:t>Plakate</w:t>
            </w:r>
          </w:p>
          <w:p w14:paraId="2C6864D3" w14:textId="77777777" w:rsidR="00B050B5" w:rsidRDefault="00B050B5">
            <w:pPr>
              <w:numPr>
                <w:ilvl w:val="0"/>
                <w:numId w:val="11"/>
              </w:numPr>
              <w:rPr>
                <w:b/>
              </w:rPr>
            </w:pPr>
            <w:r>
              <w:t>Mind-Map</w:t>
            </w:r>
          </w:p>
          <w:p w14:paraId="3BF0C4ED" w14:textId="77777777" w:rsidR="00B050B5" w:rsidRDefault="00B050B5">
            <w:pPr>
              <w:numPr>
                <w:ilvl w:val="0"/>
                <w:numId w:val="11"/>
              </w:numPr>
              <w:rPr>
                <w:b/>
              </w:rPr>
            </w:pPr>
            <w:r>
              <w:t xml:space="preserve">Internetrecherche über Tiere </w:t>
            </w:r>
          </w:p>
          <w:p w14:paraId="1EBF7C82" w14:textId="77777777" w:rsidR="00B050B5" w:rsidRDefault="00B050B5">
            <w:pPr>
              <w:numPr>
                <w:ilvl w:val="0"/>
                <w:numId w:val="11"/>
              </w:numPr>
              <w:rPr>
                <w:b/>
              </w:rPr>
            </w:pPr>
            <w:r>
              <w:t xml:space="preserve">Umgang mit dem Wörterbuch </w:t>
            </w:r>
          </w:p>
          <w:p w14:paraId="33185AD9" w14:textId="77777777" w:rsidR="00B050B5" w:rsidRPr="00B050B5" w:rsidRDefault="00B050B5" w:rsidP="00B050B5">
            <w:pPr>
              <w:numPr>
                <w:ilvl w:val="0"/>
                <w:numId w:val="11"/>
              </w:numPr>
              <w:rPr>
                <w:b/>
              </w:rPr>
            </w:pPr>
            <w:r>
              <w:t xml:space="preserve">Lesemethode </w:t>
            </w:r>
          </w:p>
        </w:tc>
        <w:tc>
          <w:tcPr>
            <w:tcW w:w="7213" w:type="dxa"/>
            <w:gridSpan w:val="2"/>
            <w:tcBorders>
              <w:top w:val="single" w:sz="4" w:space="0" w:color="auto"/>
              <w:left w:val="single" w:sz="4" w:space="0" w:color="auto"/>
              <w:bottom w:val="single" w:sz="4" w:space="0" w:color="auto"/>
              <w:right w:val="single" w:sz="4" w:space="0" w:color="auto"/>
            </w:tcBorders>
          </w:tcPr>
          <w:p w14:paraId="48620595" w14:textId="77777777" w:rsidR="00B050B5" w:rsidRDefault="00B050B5">
            <w:pPr>
              <w:rPr>
                <w:b/>
              </w:rPr>
            </w:pPr>
            <w:r>
              <w:rPr>
                <w:b/>
              </w:rPr>
              <w:t>Beurteilungs- und Überprüfungsformen/ Aufgabentyp:</w:t>
            </w:r>
          </w:p>
          <w:p w14:paraId="737CFB4B" w14:textId="77777777" w:rsidR="00B050B5" w:rsidRDefault="00B050B5">
            <w:pPr>
              <w:rPr>
                <w:b/>
              </w:rPr>
            </w:pPr>
          </w:p>
          <w:p w14:paraId="1CC1681B" w14:textId="77777777" w:rsidR="00B050B5" w:rsidRDefault="00B050B5">
            <w:pPr>
              <w:numPr>
                <w:ilvl w:val="0"/>
                <w:numId w:val="12"/>
              </w:numPr>
              <w:rPr>
                <w:b/>
              </w:rPr>
            </w:pPr>
            <w:r>
              <w:t>Aufgabentyp 2 (*2)</w:t>
            </w:r>
          </w:p>
        </w:tc>
      </w:tr>
      <w:tr w:rsidR="00B050B5" w14:paraId="60DCD61B" w14:textId="77777777" w:rsidTr="00B050B5">
        <w:tc>
          <w:tcPr>
            <w:tcW w:w="7213" w:type="dxa"/>
            <w:gridSpan w:val="2"/>
            <w:tcBorders>
              <w:top w:val="single" w:sz="4" w:space="0" w:color="auto"/>
              <w:left w:val="single" w:sz="4" w:space="0" w:color="auto"/>
              <w:bottom w:val="single" w:sz="4" w:space="0" w:color="auto"/>
              <w:right w:val="single" w:sz="4" w:space="0" w:color="auto"/>
            </w:tcBorders>
            <w:hideMark/>
          </w:tcPr>
          <w:p w14:paraId="639F7C61" w14:textId="77777777" w:rsidR="00B050B5" w:rsidRDefault="00B050B5">
            <w:pPr>
              <w:rPr>
                <w:b/>
              </w:rPr>
            </w:pPr>
            <w:r>
              <w:rPr>
                <w:b/>
              </w:rPr>
              <w:t xml:space="preserve">Methoden / Fächerübergreifendes Curriculum: </w:t>
            </w:r>
          </w:p>
          <w:p w14:paraId="78736FF9" w14:textId="77777777" w:rsidR="00B050B5" w:rsidRDefault="00B050B5">
            <w:r>
              <w:t xml:space="preserve">Methoden auf Grundlage des Kooperativen Lernens </w:t>
            </w:r>
          </w:p>
        </w:tc>
        <w:tc>
          <w:tcPr>
            <w:tcW w:w="7213" w:type="dxa"/>
            <w:gridSpan w:val="2"/>
            <w:tcBorders>
              <w:top w:val="single" w:sz="4" w:space="0" w:color="auto"/>
              <w:left w:val="single" w:sz="4" w:space="0" w:color="auto"/>
              <w:bottom w:val="single" w:sz="4" w:space="0" w:color="auto"/>
              <w:right w:val="single" w:sz="4" w:space="0" w:color="auto"/>
            </w:tcBorders>
            <w:hideMark/>
          </w:tcPr>
          <w:p w14:paraId="7F9BA262" w14:textId="77777777" w:rsidR="00B050B5" w:rsidRDefault="00B050B5">
            <w:pPr>
              <w:rPr>
                <w:b/>
              </w:rPr>
            </w:pPr>
            <w:r>
              <w:rPr>
                <w:b/>
              </w:rPr>
              <w:t>Bewertungskriterien für die L-Schüler:</w:t>
            </w:r>
          </w:p>
          <w:p w14:paraId="10B17E6B" w14:textId="77777777" w:rsidR="00B050B5" w:rsidRDefault="00B050B5">
            <w:r>
              <w:t>*1: nicht für L-Schüler</w:t>
            </w:r>
          </w:p>
          <w:p w14:paraId="044B893F" w14:textId="77777777" w:rsidR="00B050B5" w:rsidRDefault="00B050B5">
            <w:pPr>
              <w:rPr>
                <w:b/>
              </w:rPr>
            </w:pPr>
            <w:r>
              <w:t>*2: reduzierte Aufgabenstellung mit individueller Hilfestellung</w:t>
            </w:r>
          </w:p>
        </w:tc>
      </w:tr>
    </w:tbl>
    <w:p w14:paraId="399F6909" w14:textId="77777777" w:rsidR="00801267" w:rsidRDefault="00801267" w:rsidP="00B050B5">
      <w:pPr>
        <w:rPr>
          <w:b/>
          <w:sz w:val="28"/>
          <w:szCs w:val="28"/>
        </w:rPr>
      </w:pPr>
    </w:p>
    <w:p w14:paraId="130EA7B2" w14:textId="77777777" w:rsidR="00B050B5" w:rsidRDefault="00B050B5" w:rsidP="00B050B5">
      <w:pPr>
        <w:rPr>
          <w:b/>
          <w:sz w:val="28"/>
          <w:szCs w:val="28"/>
        </w:rPr>
      </w:pPr>
      <w:r>
        <w:rPr>
          <w:b/>
          <w:sz w:val="28"/>
          <w:szCs w:val="28"/>
        </w:rPr>
        <w:t xml:space="preserve">Unterrichtsvorhaben im Fach: Jahrgang 5                                                                                                     </w:t>
      </w:r>
    </w:p>
    <w:p w14:paraId="344421FE" w14:textId="77777777" w:rsidR="00B050B5" w:rsidRDefault="00B050B5" w:rsidP="00B050B5"/>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3606"/>
        <w:gridCol w:w="3607"/>
        <w:gridCol w:w="3606"/>
      </w:tblGrid>
      <w:tr w:rsidR="00B050B5" w14:paraId="2EAA1A16" w14:textId="77777777" w:rsidTr="00B050B5">
        <w:tc>
          <w:tcPr>
            <w:tcW w:w="3606" w:type="dxa"/>
            <w:tcBorders>
              <w:top w:val="single" w:sz="4" w:space="0" w:color="auto"/>
              <w:left w:val="single" w:sz="4" w:space="0" w:color="auto"/>
              <w:bottom w:val="single" w:sz="4" w:space="0" w:color="auto"/>
              <w:right w:val="single" w:sz="4" w:space="0" w:color="auto"/>
            </w:tcBorders>
          </w:tcPr>
          <w:p w14:paraId="34D8EE4E" w14:textId="77777777" w:rsidR="00B050B5" w:rsidRDefault="00B050B5">
            <w:pPr>
              <w:rPr>
                <w:b/>
              </w:rPr>
            </w:pPr>
          </w:p>
        </w:tc>
        <w:tc>
          <w:tcPr>
            <w:tcW w:w="3606" w:type="dxa"/>
            <w:tcBorders>
              <w:top w:val="single" w:sz="4" w:space="0" w:color="auto"/>
              <w:left w:val="single" w:sz="4" w:space="0" w:color="auto"/>
              <w:bottom w:val="single" w:sz="4" w:space="0" w:color="auto"/>
              <w:right w:val="single" w:sz="4" w:space="0" w:color="auto"/>
            </w:tcBorders>
            <w:hideMark/>
          </w:tcPr>
          <w:p w14:paraId="013B08CC" w14:textId="77777777" w:rsidR="00B050B5" w:rsidRPr="00CF5F33" w:rsidRDefault="00B050B5">
            <w:pPr>
              <w:rPr>
                <w:b/>
                <w:highlight w:val="red"/>
              </w:rPr>
            </w:pPr>
            <w:r w:rsidRPr="00CF5F33">
              <w:rPr>
                <w:b/>
                <w:highlight w:val="red"/>
              </w:rPr>
              <w:t xml:space="preserve">Thema: </w:t>
            </w:r>
          </w:p>
          <w:p w14:paraId="50CD2125" w14:textId="77777777" w:rsidR="00B050B5" w:rsidRPr="00CF5F33" w:rsidRDefault="00B050B5">
            <w:pPr>
              <w:rPr>
                <w:b/>
                <w:highlight w:val="red"/>
              </w:rPr>
            </w:pPr>
            <w:r w:rsidRPr="00CF5F33">
              <w:rPr>
                <w:b/>
                <w:highlight w:val="red"/>
              </w:rPr>
              <w:t xml:space="preserve">Freizeitaktivitäten </w:t>
            </w:r>
          </w:p>
        </w:tc>
        <w:tc>
          <w:tcPr>
            <w:tcW w:w="3607" w:type="dxa"/>
            <w:tcBorders>
              <w:top w:val="single" w:sz="4" w:space="0" w:color="auto"/>
              <w:left w:val="single" w:sz="4" w:space="0" w:color="auto"/>
              <w:bottom w:val="single" w:sz="4" w:space="0" w:color="auto"/>
              <w:right w:val="single" w:sz="4" w:space="0" w:color="auto"/>
            </w:tcBorders>
            <w:hideMark/>
          </w:tcPr>
          <w:p w14:paraId="687D7AA2" w14:textId="77777777" w:rsidR="00B050B5" w:rsidRPr="00CF5F33" w:rsidRDefault="00B050B5">
            <w:pPr>
              <w:rPr>
                <w:b/>
                <w:highlight w:val="red"/>
              </w:rPr>
            </w:pPr>
            <w:r w:rsidRPr="00CF5F33">
              <w:rPr>
                <w:b/>
                <w:highlight w:val="red"/>
              </w:rPr>
              <w:t>Umfang:  4 Wo</w:t>
            </w:r>
          </w:p>
        </w:tc>
        <w:tc>
          <w:tcPr>
            <w:tcW w:w="3606" w:type="dxa"/>
            <w:tcBorders>
              <w:top w:val="single" w:sz="4" w:space="0" w:color="auto"/>
              <w:left w:val="single" w:sz="4" w:space="0" w:color="auto"/>
              <w:bottom w:val="single" w:sz="4" w:space="0" w:color="auto"/>
              <w:right w:val="single" w:sz="4" w:space="0" w:color="auto"/>
            </w:tcBorders>
            <w:hideMark/>
          </w:tcPr>
          <w:p w14:paraId="30D67743" w14:textId="77777777" w:rsidR="00B050B5" w:rsidRPr="00CF5F33" w:rsidRDefault="00B050B5">
            <w:pPr>
              <w:rPr>
                <w:b/>
                <w:highlight w:val="red"/>
              </w:rPr>
            </w:pPr>
            <w:r w:rsidRPr="00CF5F33">
              <w:rPr>
                <w:b/>
                <w:highlight w:val="red"/>
              </w:rPr>
              <w:t>Jahrgangsstufe: 5</w:t>
            </w:r>
          </w:p>
        </w:tc>
      </w:tr>
    </w:tbl>
    <w:p w14:paraId="4EB7822D" w14:textId="77777777" w:rsidR="00B050B5" w:rsidRDefault="00B050B5" w:rsidP="00B050B5">
      <w:pPr>
        <w:pBdr>
          <w:top w:val="single" w:sz="4" w:space="1" w:color="auto"/>
          <w:left w:val="single" w:sz="4" w:space="4" w:color="auto"/>
          <w:bottom w:val="single" w:sz="4" w:space="1" w:color="auto"/>
          <w:right w:val="single" w:sz="4" w:space="4" w:color="auto"/>
        </w:pBdr>
        <w:rPr>
          <w:b/>
        </w:rPr>
      </w:pPr>
      <w:r>
        <w:rPr>
          <w:b/>
        </w:rPr>
        <w:t>Inhaltlich-thematische Schwerpunkte:</w:t>
      </w:r>
    </w:p>
    <w:p w14:paraId="7109DD6C" w14:textId="77777777" w:rsidR="00B050B5" w:rsidRDefault="00B050B5" w:rsidP="00B050B5">
      <w:pPr>
        <w:pBdr>
          <w:top w:val="single" w:sz="4" w:space="1" w:color="auto"/>
          <w:left w:val="single" w:sz="4" w:space="4" w:color="auto"/>
          <w:bottom w:val="single" w:sz="4" w:space="1" w:color="auto"/>
          <w:right w:val="single" w:sz="4" w:space="4" w:color="auto"/>
        </w:pBdr>
      </w:pPr>
      <w:r>
        <w:t>Von Freizeitaktivitäten erzählen (Besuch im Zoo, Bauernhof, Zirkus) und dabei syntaktisch abwechslungsreich formulieren. Texte über Freizeitaktivitäten syntaktisch überarbeiten.</w:t>
      </w:r>
    </w:p>
    <w:p w14:paraId="228079B6" w14:textId="77777777" w:rsidR="00B050B5" w:rsidRDefault="00B050B5" w:rsidP="00B050B5">
      <w:pPr>
        <w:pBdr>
          <w:top w:val="single" w:sz="4" w:space="1" w:color="auto"/>
          <w:left w:val="single" w:sz="4" w:space="4" w:color="auto"/>
          <w:bottom w:val="single" w:sz="4" w:space="1" w:color="auto"/>
          <w:right w:val="single" w:sz="4" w:space="4" w:color="auto"/>
        </w:pBdr>
      </w:pPr>
    </w:p>
    <w:p w14:paraId="35CA1029" w14:textId="77777777" w:rsidR="00B050B5" w:rsidRDefault="00B050B5" w:rsidP="00B050B5"/>
    <w:p w14:paraId="23DAD4F4" w14:textId="77777777" w:rsidR="00B050B5" w:rsidRDefault="00B050B5" w:rsidP="00B050B5">
      <w:pPr>
        <w:jc w:val="center"/>
        <w:rPr>
          <w:b/>
          <w:i/>
        </w:rPr>
      </w:pPr>
      <w:r>
        <w:rPr>
          <w:b/>
          <w:i/>
          <w:bdr w:val="single" w:sz="4" w:space="0" w:color="auto" w:frame="1"/>
        </w:rPr>
        <w:t>Kompetenzen</w:t>
      </w:r>
      <w:r>
        <w:rPr>
          <w:b/>
          <w:i/>
        </w:rPr>
        <w:t xml:space="preserve"> </w:t>
      </w:r>
    </w:p>
    <w:p w14:paraId="1D28693D" w14:textId="77777777" w:rsidR="00B050B5" w:rsidRDefault="00B050B5" w:rsidP="00B050B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3583"/>
        <w:gridCol w:w="3580"/>
        <w:gridCol w:w="3561"/>
      </w:tblGrid>
      <w:tr w:rsidR="00B050B5" w14:paraId="74B47421" w14:textId="77777777" w:rsidTr="00B050B5">
        <w:tc>
          <w:tcPr>
            <w:tcW w:w="3606" w:type="dxa"/>
            <w:tcBorders>
              <w:top w:val="single" w:sz="4" w:space="0" w:color="auto"/>
              <w:left w:val="single" w:sz="4" w:space="0" w:color="auto"/>
              <w:bottom w:val="single" w:sz="4" w:space="0" w:color="auto"/>
              <w:right w:val="single" w:sz="4" w:space="0" w:color="auto"/>
            </w:tcBorders>
          </w:tcPr>
          <w:p w14:paraId="3259FF69" w14:textId="77777777" w:rsidR="00B050B5" w:rsidRDefault="00B050B5">
            <w:pPr>
              <w:rPr>
                <w:b/>
              </w:rPr>
            </w:pPr>
            <w:r>
              <w:rPr>
                <w:b/>
              </w:rPr>
              <w:t>1. Sprechen und Zuhören:</w:t>
            </w:r>
          </w:p>
          <w:p w14:paraId="41A8261A" w14:textId="77777777" w:rsidR="00B050B5" w:rsidRDefault="00B050B5">
            <w:pPr>
              <w:numPr>
                <w:ilvl w:val="0"/>
                <w:numId w:val="9"/>
              </w:numPr>
              <w:rPr>
                <w:b/>
              </w:rPr>
            </w:pPr>
            <w:r>
              <w:t>Satzarten nach Betonung  erkennen</w:t>
            </w:r>
          </w:p>
          <w:p w14:paraId="6ACA8DCE" w14:textId="77777777" w:rsidR="00B050B5" w:rsidRDefault="00B050B5">
            <w:pPr>
              <w:ind w:left="720"/>
              <w:rPr>
                <w:b/>
              </w:rPr>
            </w:pPr>
          </w:p>
          <w:p w14:paraId="77AF1A48" w14:textId="77777777" w:rsidR="00B050B5" w:rsidRDefault="00B050B5">
            <w:pPr>
              <w:ind w:left="720"/>
              <w:rPr>
                <w:b/>
              </w:rPr>
            </w:pPr>
          </w:p>
        </w:tc>
        <w:tc>
          <w:tcPr>
            <w:tcW w:w="3606" w:type="dxa"/>
            <w:tcBorders>
              <w:top w:val="single" w:sz="4" w:space="0" w:color="auto"/>
              <w:left w:val="single" w:sz="4" w:space="0" w:color="auto"/>
              <w:bottom w:val="single" w:sz="4" w:space="0" w:color="auto"/>
              <w:right w:val="single" w:sz="4" w:space="0" w:color="auto"/>
            </w:tcBorders>
            <w:hideMark/>
          </w:tcPr>
          <w:p w14:paraId="13904581" w14:textId="77777777" w:rsidR="00B050B5" w:rsidRDefault="00B050B5">
            <w:pPr>
              <w:rPr>
                <w:b/>
              </w:rPr>
            </w:pPr>
            <w:r>
              <w:rPr>
                <w:b/>
              </w:rPr>
              <w:t>2. Schreiben:</w:t>
            </w:r>
          </w:p>
          <w:p w14:paraId="20C71765" w14:textId="77777777" w:rsidR="00B050B5" w:rsidRDefault="00B050B5">
            <w:pPr>
              <w:numPr>
                <w:ilvl w:val="0"/>
                <w:numId w:val="9"/>
              </w:numPr>
              <w:rPr>
                <w:b/>
              </w:rPr>
            </w:pPr>
            <w:r>
              <w:t>Texte abwechslungsreich gestalten (Umstellprobe)</w:t>
            </w:r>
          </w:p>
        </w:tc>
        <w:tc>
          <w:tcPr>
            <w:tcW w:w="3607" w:type="dxa"/>
            <w:tcBorders>
              <w:top w:val="single" w:sz="4" w:space="0" w:color="auto"/>
              <w:left w:val="single" w:sz="4" w:space="0" w:color="auto"/>
              <w:bottom w:val="single" w:sz="4" w:space="0" w:color="auto"/>
              <w:right w:val="single" w:sz="4" w:space="0" w:color="auto"/>
            </w:tcBorders>
          </w:tcPr>
          <w:p w14:paraId="10D933A5" w14:textId="77777777" w:rsidR="00B050B5" w:rsidRDefault="00B050B5">
            <w:pPr>
              <w:rPr>
                <w:b/>
              </w:rPr>
            </w:pPr>
            <w:r>
              <w:rPr>
                <w:b/>
              </w:rPr>
              <w:t>3. Lesen - Umgang mit Texten und Medien:</w:t>
            </w:r>
          </w:p>
          <w:p w14:paraId="779EEC06" w14:textId="77777777" w:rsidR="00B050B5" w:rsidRDefault="00B050B5">
            <w:pPr>
              <w:numPr>
                <w:ilvl w:val="0"/>
                <w:numId w:val="9"/>
              </w:numPr>
              <w:rPr>
                <w:b/>
              </w:rPr>
            </w:pPr>
            <w:r>
              <w:t>Funktion von Satzschluss-</w:t>
            </w:r>
          </w:p>
          <w:p w14:paraId="26D18D08" w14:textId="77777777" w:rsidR="00B050B5" w:rsidRDefault="00B050B5">
            <w:pPr>
              <w:ind w:left="785"/>
              <w:rPr>
                <w:b/>
              </w:rPr>
            </w:pPr>
            <w:r>
              <w:t xml:space="preserve">zeichen/Satzarten </w:t>
            </w:r>
          </w:p>
          <w:p w14:paraId="501C2048" w14:textId="77777777" w:rsidR="00B050B5" w:rsidRDefault="00B050B5">
            <w:pPr>
              <w:ind w:left="720"/>
            </w:pPr>
          </w:p>
        </w:tc>
        <w:tc>
          <w:tcPr>
            <w:tcW w:w="3607" w:type="dxa"/>
            <w:tcBorders>
              <w:top w:val="single" w:sz="4" w:space="0" w:color="auto"/>
              <w:left w:val="single" w:sz="4" w:space="0" w:color="auto"/>
              <w:bottom w:val="single" w:sz="4" w:space="0" w:color="auto"/>
              <w:right w:val="single" w:sz="4" w:space="0" w:color="auto"/>
            </w:tcBorders>
            <w:hideMark/>
          </w:tcPr>
          <w:p w14:paraId="620F42B8" w14:textId="77777777" w:rsidR="00B050B5" w:rsidRDefault="00B050B5">
            <w:pPr>
              <w:rPr>
                <w:b/>
              </w:rPr>
            </w:pPr>
            <w:r>
              <w:rPr>
                <w:b/>
              </w:rPr>
              <w:t>4. Reflexion über Sprache:</w:t>
            </w:r>
          </w:p>
          <w:p w14:paraId="7E7F8181" w14:textId="77777777" w:rsidR="00B050B5" w:rsidRDefault="00B050B5">
            <w:pPr>
              <w:numPr>
                <w:ilvl w:val="0"/>
                <w:numId w:val="9"/>
              </w:numPr>
            </w:pPr>
            <w:r>
              <w:t xml:space="preserve">Struktur des Satzes beschreiben (Subjekt, Prädikat, Objekt, Adverb) </w:t>
            </w:r>
          </w:p>
          <w:p w14:paraId="7C982AF2" w14:textId="77777777" w:rsidR="00B050B5" w:rsidRDefault="00B050B5">
            <w:pPr>
              <w:ind w:left="785"/>
            </w:pPr>
            <w:r>
              <w:t>(*1)</w:t>
            </w:r>
          </w:p>
        </w:tc>
      </w:tr>
      <w:tr w:rsidR="00B050B5" w14:paraId="6FF36348" w14:textId="77777777" w:rsidTr="00B050B5">
        <w:tc>
          <w:tcPr>
            <w:tcW w:w="14426" w:type="dxa"/>
            <w:gridSpan w:val="4"/>
            <w:tcBorders>
              <w:top w:val="single" w:sz="4" w:space="0" w:color="auto"/>
              <w:left w:val="single" w:sz="4" w:space="0" w:color="auto"/>
              <w:bottom w:val="single" w:sz="4" w:space="0" w:color="auto"/>
              <w:right w:val="single" w:sz="4" w:space="0" w:color="auto"/>
            </w:tcBorders>
            <w:hideMark/>
          </w:tcPr>
          <w:p w14:paraId="49D81DAF" w14:textId="77777777" w:rsidR="00B050B5" w:rsidRDefault="00B050B5">
            <w:pPr>
              <w:rPr>
                <w:b/>
              </w:rPr>
            </w:pPr>
            <w:r>
              <w:rPr>
                <w:b/>
              </w:rPr>
              <w:t>Materialien und Medien:</w:t>
            </w:r>
          </w:p>
          <w:p w14:paraId="02F79A9E" w14:textId="77777777" w:rsidR="00B050B5" w:rsidRDefault="00B050B5">
            <w:r>
              <w:t>LB, S. 208-225; AH, S. 44-57</w:t>
            </w:r>
          </w:p>
        </w:tc>
      </w:tr>
      <w:tr w:rsidR="00B050B5" w14:paraId="127B972F" w14:textId="77777777" w:rsidTr="00B050B5">
        <w:tc>
          <w:tcPr>
            <w:tcW w:w="7213" w:type="dxa"/>
            <w:gridSpan w:val="2"/>
            <w:tcBorders>
              <w:top w:val="single" w:sz="4" w:space="0" w:color="auto"/>
              <w:left w:val="single" w:sz="4" w:space="0" w:color="auto"/>
              <w:bottom w:val="single" w:sz="4" w:space="0" w:color="auto"/>
              <w:right w:val="single" w:sz="4" w:space="0" w:color="auto"/>
            </w:tcBorders>
          </w:tcPr>
          <w:p w14:paraId="6734B0BA" w14:textId="77777777" w:rsidR="00B050B5" w:rsidRDefault="00B050B5">
            <w:pPr>
              <w:rPr>
                <w:b/>
              </w:rPr>
            </w:pPr>
            <w:r>
              <w:rPr>
                <w:b/>
              </w:rPr>
              <w:t>Produkte/Methoden (Berücksichtigung des "Fächerübergreifenden Curriculums der Kompetenzen und Methoden"):</w:t>
            </w:r>
          </w:p>
          <w:p w14:paraId="6B6CABCE" w14:textId="77777777" w:rsidR="00B050B5" w:rsidRDefault="00B050B5">
            <w:pPr>
              <w:numPr>
                <w:ilvl w:val="0"/>
                <w:numId w:val="9"/>
              </w:numPr>
            </w:pPr>
            <w:r>
              <w:t>Tabelle</w:t>
            </w:r>
          </w:p>
          <w:p w14:paraId="4307EEAE" w14:textId="77777777" w:rsidR="00B050B5" w:rsidRDefault="00B050B5">
            <w:pPr>
              <w:numPr>
                <w:ilvl w:val="0"/>
                <w:numId w:val="9"/>
              </w:numPr>
            </w:pPr>
            <w:r>
              <w:t>Lückentexte</w:t>
            </w:r>
          </w:p>
          <w:p w14:paraId="225C51F8" w14:textId="77777777" w:rsidR="00B050B5" w:rsidRDefault="00B050B5">
            <w:pPr>
              <w:numPr>
                <w:ilvl w:val="0"/>
                <w:numId w:val="9"/>
              </w:numPr>
            </w:pPr>
            <w:r>
              <w:t xml:space="preserve">richtiges Abschreiben </w:t>
            </w:r>
          </w:p>
          <w:p w14:paraId="4AC158E1" w14:textId="77777777" w:rsidR="00B050B5" w:rsidRDefault="00B050B5">
            <w:pPr>
              <w:rPr>
                <w:b/>
              </w:rPr>
            </w:pPr>
          </w:p>
        </w:tc>
        <w:tc>
          <w:tcPr>
            <w:tcW w:w="7213" w:type="dxa"/>
            <w:gridSpan w:val="2"/>
            <w:tcBorders>
              <w:top w:val="single" w:sz="4" w:space="0" w:color="auto"/>
              <w:left w:val="single" w:sz="4" w:space="0" w:color="auto"/>
              <w:bottom w:val="single" w:sz="4" w:space="0" w:color="auto"/>
              <w:right w:val="single" w:sz="4" w:space="0" w:color="auto"/>
            </w:tcBorders>
            <w:hideMark/>
          </w:tcPr>
          <w:p w14:paraId="767B9C02" w14:textId="77777777" w:rsidR="00B050B5" w:rsidRDefault="00B050B5">
            <w:pPr>
              <w:rPr>
                <w:b/>
              </w:rPr>
            </w:pPr>
            <w:r>
              <w:rPr>
                <w:b/>
              </w:rPr>
              <w:t>Beurteilungs- und Überprüfungsformen/ Aufgabentyp:</w:t>
            </w:r>
          </w:p>
          <w:p w14:paraId="7F1CE49F" w14:textId="77777777" w:rsidR="00B050B5" w:rsidRDefault="00B050B5">
            <w:pPr>
              <w:numPr>
                <w:ilvl w:val="0"/>
                <w:numId w:val="13"/>
              </w:numPr>
              <w:rPr>
                <w:b/>
              </w:rPr>
            </w:pPr>
            <w:r>
              <w:t>Aufgabentyp 5 (*2)</w:t>
            </w:r>
          </w:p>
        </w:tc>
      </w:tr>
      <w:tr w:rsidR="00B050B5" w14:paraId="2B2D68FA" w14:textId="77777777" w:rsidTr="00B050B5">
        <w:tc>
          <w:tcPr>
            <w:tcW w:w="7213" w:type="dxa"/>
            <w:gridSpan w:val="2"/>
            <w:tcBorders>
              <w:top w:val="single" w:sz="4" w:space="0" w:color="auto"/>
              <w:left w:val="single" w:sz="4" w:space="0" w:color="auto"/>
              <w:bottom w:val="single" w:sz="4" w:space="0" w:color="auto"/>
              <w:right w:val="single" w:sz="4" w:space="0" w:color="auto"/>
            </w:tcBorders>
          </w:tcPr>
          <w:p w14:paraId="2A639D73" w14:textId="77777777" w:rsidR="00B050B5" w:rsidRDefault="00B050B5">
            <w:pPr>
              <w:rPr>
                <w:b/>
              </w:rPr>
            </w:pPr>
            <w:r>
              <w:rPr>
                <w:b/>
              </w:rPr>
              <w:t xml:space="preserve">Methoden / Fächerübergreifendes Curriculum: </w:t>
            </w:r>
          </w:p>
          <w:p w14:paraId="4A9C012B" w14:textId="77777777" w:rsidR="00B050B5" w:rsidRDefault="00B050B5">
            <w:r>
              <w:t xml:space="preserve">Methoden auf Grundlage des Kooperativen Lernens </w:t>
            </w:r>
          </w:p>
          <w:p w14:paraId="5DE5B7E5" w14:textId="77777777" w:rsidR="00B050B5" w:rsidRDefault="00B050B5">
            <w:pPr>
              <w:rPr>
                <w:b/>
              </w:rPr>
            </w:pPr>
          </w:p>
          <w:p w14:paraId="50CCADE6" w14:textId="77777777" w:rsidR="00B050B5" w:rsidRDefault="00B050B5">
            <w:pPr>
              <w:rPr>
                <w:b/>
              </w:rPr>
            </w:pPr>
          </w:p>
        </w:tc>
        <w:tc>
          <w:tcPr>
            <w:tcW w:w="7213" w:type="dxa"/>
            <w:gridSpan w:val="2"/>
            <w:tcBorders>
              <w:top w:val="single" w:sz="4" w:space="0" w:color="auto"/>
              <w:left w:val="single" w:sz="4" w:space="0" w:color="auto"/>
              <w:bottom w:val="single" w:sz="4" w:space="0" w:color="auto"/>
              <w:right w:val="single" w:sz="4" w:space="0" w:color="auto"/>
            </w:tcBorders>
            <w:hideMark/>
          </w:tcPr>
          <w:p w14:paraId="573824FF" w14:textId="77777777" w:rsidR="00B050B5" w:rsidRDefault="00B050B5">
            <w:pPr>
              <w:rPr>
                <w:b/>
              </w:rPr>
            </w:pPr>
            <w:r>
              <w:rPr>
                <w:b/>
              </w:rPr>
              <w:t>Bewertungskriterien für die L-Schüler:</w:t>
            </w:r>
          </w:p>
          <w:p w14:paraId="1FF03FAD" w14:textId="77777777" w:rsidR="00B050B5" w:rsidRDefault="00B050B5">
            <w:r>
              <w:t xml:space="preserve">*1: nur Subjekt, Prädikat, Objekt </w:t>
            </w:r>
          </w:p>
          <w:p w14:paraId="5EC79F0C" w14:textId="77777777" w:rsidR="00B050B5" w:rsidRDefault="00B050B5">
            <w:pPr>
              <w:rPr>
                <w:b/>
              </w:rPr>
            </w:pPr>
            <w:r>
              <w:t>*2: reduzierte Aufgabenstellung mit individueller Hilfestellung</w:t>
            </w:r>
          </w:p>
        </w:tc>
      </w:tr>
    </w:tbl>
    <w:p w14:paraId="0820FB97" w14:textId="77777777" w:rsidR="00B050B5" w:rsidRDefault="00B050B5" w:rsidP="00B050B5"/>
    <w:p w14:paraId="74608F3E" w14:textId="77777777" w:rsidR="00B050B5" w:rsidRDefault="00B050B5" w:rsidP="00B050B5">
      <w:pPr>
        <w:rPr>
          <w:b/>
          <w:sz w:val="28"/>
          <w:szCs w:val="28"/>
        </w:rPr>
      </w:pPr>
    </w:p>
    <w:p w14:paraId="376430FD" w14:textId="77777777" w:rsidR="00B050B5" w:rsidRDefault="00B050B5" w:rsidP="00B050B5">
      <w:r>
        <w:rPr>
          <w:b/>
          <w:sz w:val="28"/>
          <w:szCs w:val="28"/>
        </w:rPr>
        <w:t xml:space="preserve">Unterrichtsvorhaben im Fach: Jahrgang 5                                                                                                           </w:t>
      </w:r>
    </w:p>
    <w:p w14:paraId="19B8304E" w14:textId="77777777" w:rsidR="00B050B5" w:rsidRDefault="00B050B5" w:rsidP="00B050B5"/>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3606"/>
        <w:gridCol w:w="3607"/>
        <w:gridCol w:w="3606"/>
      </w:tblGrid>
      <w:tr w:rsidR="00B050B5" w14:paraId="1DE18EE5" w14:textId="77777777" w:rsidTr="00B050B5">
        <w:tc>
          <w:tcPr>
            <w:tcW w:w="3606" w:type="dxa"/>
            <w:tcBorders>
              <w:top w:val="single" w:sz="4" w:space="0" w:color="auto"/>
              <w:left w:val="single" w:sz="4" w:space="0" w:color="auto"/>
              <w:bottom w:val="single" w:sz="4" w:space="0" w:color="auto"/>
              <w:right w:val="single" w:sz="4" w:space="0" w:color="auto"/>
            </w:tcBorders>
          </w:tcPr>
          <w:p w14:paraId="4A21E45F" w14:textId="77777777" w:rsidR="00B050B5" w:rsidRPr="00CF5F33" w:rsidRDefault="00B050B5">
            <w:pPr>
              <w:rPr>
                <w:b/>
                <w:highlight w:val="red"/>
              </w:rPr>
            </w:pPr>
          </w:p>
        </w:tc>
        <w:tc>
          <w:tcPr>
            <w:tcW w:w="3606" w:type="dxa"/>
            <w:tcBorders>
              <w:top w:val="single" w:sz="4" w:space="0" w:color="auto"/>
              <w:left w:val="single" w:sz="4" w:space="0" w:color="auto"/>
              <w:bottom w:val="single" w:sz="4" w:space="0" w:color="auto"/>
              <w:right w:val="single" w:sz="4" w:space="0" w:color="auto"/>
            </w:tcBorders>
            <w:hideMark/>
          </w:tcPr>
          <w:p w14:paraId="1142E7A8" w14:textId="77777777" w:rsidR="00B050B5" w:rsidRPr="00CF5F33" w:rsidRDefault="00B050B5">
            <w:pPr>
              <w:rPr>
                <w:b/>
                <w:highlight w:val="red"/>
              </w:rPr>
            </w:pPr>
            <w:r w:rsidRPr="00CF5F33">
              <w:rPr>
                <w:b/>
                <w:highlight w:val="red"/>
              </w:rPr>
              <w:t xml:space="preserve">Thema: </w:t>
            </w:r>
          </w:p>
          <w:p w14:paraId="4EBDD506" w14:textId="77777777" w:rsidR="00B050B5" w:rsidRPr="00CF5F33" w:rsidRDefault="00B050B5">
            <w:pPr>
              <w:rPr>
                <w:b/>
                <w:highlight w:val="red"/>
              </w:rPr>
            </w:pPr>
            <w:r w:rsidRPr="00CF5F33">
              <w:rPr>
                <w:b/>
                <w:highlight w:val="red"/>
              </w:rPr>
              <w:t>Lektüre (Thema orientiert sich an der ausgewählten Lektüre)</w:t>
            </w:r>
          </w:p>
        </w:tc>
        <w:tc>
          <w:tcPr>
            <w:tcW w:w="3607" w:type="dxa"/>
            <w:tcBorders>
              <w:top w:val="single" w:sz="4" w:space="0" w:color="auto"/>
              <w:left w:val="single" w:sz="4" w:space="0" w:color="auto"/>
              <w:bottom w:val="single" w:sz="4" w:space="0" w:color="auto"/>
              <w:right w:val="single" w:sz="4" w:space="0" w:color="auto"/>
            </w:tcBorders>
            <w:hideMark/>
          </w:tcPr>
          <w:p w14:paraId="63A21B79" w14:textId="77777777" w:rsidR="00B050B5" w:rsidRPr="00CF5F33" w:rsidRDefault="00B050B5">
            <w:pPr>
              <w:rPr>
                <w:b/>
                <w:highlight w:val="red"/>
              </w:rPr>
            </w:pPr>
            <w:r w:rsidRPr="00CF5F33">
              <w:rPr>
                <w:b/>
                <w:highlight w:val="red"/>
              </w:rPr>
              <w:t>Umfang:  6 Wo</w:t>
            </w:r>
          </w:p>
        </w:tc>
        <w:tc>
          <w:tcPr>
            <w:tcW w:w="3606" w:type="dxa"/>
            <w:tcBorders>
              <w:top w:val="single" w:sz="4" w:space="0" w:color="auto"/>
              <w:left w:val="single" w:sz="4" w:space="0" w:color="auto"/>
              <w:bottom w:val="single" w:sz="4" w:space="0" w:color="auto"/>
              <w:right w:val="single" w:sz="4" w:space="0" w:color="auto"/>
            </w:tcBorders>
            <w:hideMark/>
          </w:tcPr>
          <w:p w14:paraId="5D04D80F" w14:textId="77777777" w:rsidR="00B050B5" w:rsidRPr="00CF5F33" w:rsidRDefault="00B050B5">
            <w:pPr>
              <w:rPr>
                <w:b/>
                <w:highlight w:val="red"/>
              </w:rPr>
            </w:pPr>
            <w:r w:rsidRPr="00CF5F33">
              <w:rPr>
                <w:b/>
                <w:highlight w:val="red"/>
              </w:rPr>
              <w:t>Jahrgangsstufe: 5</w:t>
            </w:r>
          </w:p>
        </w:tc>
      </w:tr>
    </w:tbl>
    <w:p w14:paraId="713399B1" w14:textId="77777777" w:rsidR="00B050B5" w:rsidRDefault="00B050B5" w:rsidP="00B050B5">
      <w:pPr>
        <w:pBdr>
          <w:top w:val="single" w:sz="4" w:space="1" w:color="auto"/>
          <w:left w:val="single" w:sz="4" w:space="4" w:color="auto"/>
          <w:bottom w:val="single" w:sz="4" w:space="1" w:color="auto"/>
          <w:right w:val="single" w:sz="4" w:space="4" w:color="auto"/>
        </w:pBdr>
        <w:rPr>
          <w:b/>
        </w:rPr>
      </w:pPr>
      <w:r>
        <w:rPr>
          <w:b/>
        </w:rPr>
        <w:t>Inhaltlich-thematische Schwerpunkte:</w:t>
      </w:r>
    </w:p>
    <w:p w14:paraId="639C0579" w14:textId="77777777" w:rsidR="00B050B5" w:rsidRDefault="00B050B5" w:rsidP="00B050B5">
      <w:pPr>
        <w:pBdr>
          <w:top w:val="single" w:sz="4" w:space="1" w:color="auto"/>
          <w:left w:val="single" w:sz="4" w:space="4" w:color="auto"/>
          <w:bottom w:val="single" w:sz="4" w:space="1" w:color="auto"/>
          <w:right w:val="single" w:sz="4" w:space="4" w:color="auto"/>
        </w:pBdr>
      </w:pPr>
      <w:r>
        <w:t xml:space="preserve">Inhaltszusammenfassung, Inhalt und Form auf die Wirkung betrachten </w:t>
      </w:r>
    </w:p>
    <w:p w14:paraId="738ADBA1" w14:textId="77777777" w:rsidR="00B050B5" w:rsidRDefault="00B050B5" w:rsidP="00B050B5">
      <w:pPr>
        <w:pBdr>
          <w:top w:val="single" w:sz="4" w:space="1" w:color="auto"/>
          <w:left w:val="single" w:sz="4" w:space="4" w:color="auto"/>
          <w:bottom w:val="single" w:sz="4" w:space="1" w:color="auto"/>
          <w:right w:val="single" w:sz="4" w:space="4" w:color="auto"/>
        </w:pBdr>
      </w:pPr>
    </w:p>
    <w:p w14:paraId="3118A62D" w14:textId="77777777" w:rsidR="00B050B5" w:rsidRDefault="00B050B5" w:rsidP="00B050B5"/>
    <w:p w14:paraId="19ABDB66" w14:textId="77777777" w:rsidR="00B050B5" w:rsidRDefault="00B050B5" w:rsidP="00B050B5">
      <w:pPr>
        <w:jc w:val="center"/>
        <w:rPr>
          <w:b/>
          <w:i/>
        </w:rPr>
      </w:pPr>
      <w:r>
        <w:rPr>
          <w:b/>
          <w:i/>
          <w:bdr w:val="single" w:sz="4" w:space="0" w:color="auto" w:frame="1"/>
        </w:rPr>
        <w:t>Kompetenzen</w:t>
      </w:r>
      <w:r>
        <w:rPr>
          <w:b/>
          <w:i/>
        </w:rPr>
        <w:t xml:space="preserve"> </w:t>
      </w:r>
    </w:p>
    <w:p w14:paraId="710CA3BB" w14:textId="77777777" w:rsidR="00B050B5" w:rsidRDefault="00B050B5" w:rsidP="00B050B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3567"/>
        <w:gridCol w:w="3570"/>
        <w:gridCol w:w="3575"/>
      </w:tblGrid>
      <w:tr w:rsidR="00B050B5" w14:paraId="4EECD234" w14:textId="77777777" w:rsidTr="00B050B5">
        <w:tc>
          <w:tcPr>
            <w:tcW w:w="3606" w:type="dxa"/>
            <w:tcBorders>
              <w:top w:val="single" w:sz="4" w:space="0" w:color="auto"/>
              <w:left w:val="single" w:sz="4" w:space="0" w:color="auto"/>
              <w:bottom w:val="single" w:sz="4" w:space="0" w:color="auto"/>
              <w:right w:val="single" w:sz="4" w:space="0" w:color="auto"/>
            </w:tcBorders>
          </w:tcPr>
          <w:p w14:paraId="0CF2284F" w14:textId="77777777" w:rsidR="00B050B5" w:rsidRDefault="00B050B5">
            <w:pPr>
              <w:rPr>
                <w:b/>
              </w:rPr>
            </w:pPr>
            <w:r>
              <w:rPr>
                <w:b/>
              </w:rPr>
              <w:t>1. Sprechen und Zuhören:</w:t>
            </w:r>
          </w:p>
          <w:p w14:paraId="41011D6A" w14:textId="77777777" w:rsidR="00B050B5" w:rsidRDefault="00B050B5">
            <w:pPr>
              <w:numPr>
                <w:ilvl w:val="0"/>
                <w:numId w:val="14"/>
              </w:numPr>
            </w:pPr>
            <w:r>
              <w:t>anschaulich und verständlich über Arbeits-</w:t>
            </w:r>
          </w:p>
          <w:p w14:paraId="62D2469E" w14:textId="77777777" w:rsidR="00B050B5" w:rsidRDefault="00B050B5">
            <w:pPr>
              <w:ind w:left="720"/>
            </w:pPr>
            <w:r>
              <w:t>ergebnisse informieren</w:t>
            </w:r>
          </w:p>
          <w:p w14:paraId="37EC16CE" w14:textId="77777777" w:rsidR="00B050B5" w:rsidRDefault="00B050B5">
            <w:pPr>
              <w:numPr>
                <w:ilvl w:val="0"/>
                <w:numId w:val="14"/>
              </w:numPr>
            </w:pPr>
            <w:r>
              <w:t>gestaltend sprechen in vor-</w:t>
            </w:r>
          </w:p>
          <w:p w14:paraId="7733BCE4" w14:textId="77777777" w:rsidR="00B050B5" w:rsidRDefault="00B050B5">
            <w:pPr>
              <w:ind w:left="720"/>
            </w:pPr>
            <w:r>
              <w:t xml:space="preserve">gegebener Situation </w:t>
            </w:r>
          </w:p>
          <w:p w14:paraId="16E271CA" w14:textId="77777777" w:rsidR="00B050B5" w:rsidRDefault="00B050B5">
            <w:pPr>
              <w:rPr>
                <w:b/>
              </w:rPr>
            </w:pPr>
          </w:p>
        </w:tc>
        <w:tc>
          <w:tcPr>
            <w:tcW w:w="3606" w:type="dxa"/>
            <w:tcBorders>
              <w:top w:val="single" w:sz="4" w:space="0" w:color="auto"/>
              <w:left w:val="single" w:sz="4" w:space="0" w:color="auto"/>
              <w:bottom w:val="single" w:sz="4" w:space="0" w:color="auto"/>
              <w:right w:val="single" w:sz="4" w:space="0" w:color="auto"/>
            </w:tcBorders>
            <w:hideMark/>
          </w:tcPr>
          <w:p w14:paraId="083408B6" w14:textId="77777777" w:rsidR="00B050B5" w:rsidRDefault="00B050B5">
            <w:pPr>
              <w:rPr>
                <w:b/>
              </w:rPr>
            </w:pPr>
            <w:r>
              <w:rPr>
                <w:b/>
              </w:rPr>
              <w:t>2. Schreiben:</w:t>
            </w:r>
          </w:p>
          <w:p w14:paraId="4F3ED5AE" w14:textId="77777777" w:rsidR="00B050B5" w:rsidRDefault="00B050B5">
            <w:pPr>
              <w:numPr>
                <w:ilvl w:val="0"/>
                <w:numId w:val="14"/>
              </w:numPr>
            </w:pPr>
            <w:r>
              <w:t>Inhalt der Texte ggf. kapitelweise in eigenen Worten wiedergeben (*1)</w:t>
            </w:r>
          </w:p>
          <w:p w14:paraId="38984A74" w14:textId="77777777" w:rsidR="00B050B5" w:rsidRDefault="00B050B5">
            <w:pPr>
              <w:numPr>
                <w:ilvl w:val="0"/>
                <w:numId w:val="14"/>
              </w:numPr>
            </w:pPr>
            <w:r>
              <w:t>Fragen zum Text beantworten und belegen</w:t>
            </w:r>
          </w:p>
        </w:tc>
        <w:tc>
          <w:tcPr>
            <w:tcW w:w="3607" w:type="dxa"/>
            <w:tcBorders>
              <w:top w:val="single" w:sz="4" w:space="0" w:color="auto"/>
              <w:left w:val="single" w:sz="4" w:space="0" w:color="auto"/>
              <w:bottom w:val="single" w:sz="4" w:space="0" w:color="auto"/>
              <w:right w:val="single" w:sz="4" w:space="0" w:color="auto"/>
            </w:tcBorders>
            <w:hideMark/>
          </w:tcPr>
          <w:p w14:paraId="456D209A" w14:textId="77777777" w:rsidR="00B050B5" w:rsidRDefault="00B050B5">
            <w:pPr>
              <w:rPr>
                <w:b/>
              </w:rPr>
            </w:pPr>
            <w:r>
              <w:rPr>
                <w:b/>
              </w:rPr>
              <w:t>3. Lesen - Umgang mit Texten und Medien:</w:t>
            </w:r>
          </w:p>
          <w:p w14:paraId="06889355" w14:textId="77777777" w:rsidR="00B050B5" w:rsidRDefault="00B050B5">
            <w:pPr>
              <w:numPr>
                <w:ilvl w:val="0"/>
                <w:numId w:val="15"/>
              </w:numPr>
            </w:pPr>
            <w:r>
              <w:t>Lesemethode vertiefen</w:t>
            </w:r>
          </w:p>
          <w:p w14:paraId="4088E01F" w14:textId="77777777" w:rsidR="00B050B5" w:rsidRDefault="00B050B5">
            <w:pPr>
              <w:numPr>
                <w:ilvl w:val="0"/>
                <w:numId w:val="15"/>
              </w:numPr>
            </w:pPr>
            <w:r>
              <w:t>Textstellen verstehen (Inhalt, Handlung, Figuren-</w:t>
            </w:r>
          </w:p>
          <w:p w14:paraId="5E0AE099" w14:textId="77777777" w:rsidR="00B050B5" w:rsidRDefault="00B050B5">
            <w:pPr>
              <w:ind w:left="720"/>
            </w:pPr>
            <w:r>
              <w:t>Konstellation)</w:t>
            </w:r>
          </w:p>
        </w:tc>
        <w:tc>
          <w:tcPr>
            <w:tcW w:w="3607" w:type="dxa"/>
            <w:tcBorders>
              <w:top w:val="single" w:sz="4" w:space="0" w:color="auto"/>
              <w:left w:val="single" w:sz="4" w:space="0" w:color="auto"/>
              <w:bottom w:val="single" w:sz="4" w:space="0" w:color="auto"/>
              <w:right w:val="single" w:sz="4" w:space="0" w:color="auto"/>
            </w:tcBorders>
            <w:hideMark/>
          </w:tcPr>
          <w:p w14:paraId="62573787" w14:textId="77777777" w:rsidR="00B050B5" w:rsidRDefault="00B050B5">
            <w:pPr>
              <w:rPr>
                <w:b/>
              </w:rPr>
            </w:pPr>
            <w:r>
              <w:rPr>
                <w:b/>
              </w:rPr>
              <w:t>4. Reflexion über Sprache:</w:t>
            </w:r>
          </w:p>
          <w:p w14:paraId="46FA301A" w14:textId="77777777" w:rsidR="00B050B5" w:rsidRDefault="00B050B5">
            <w:pPr>
              <w:numPr>
                <w:ilvl w:val="0"/>
                <w:numId w:val="16"/>
              </w:numPr>
            </w:pPr>
            <w:r>
              <w:t>Zitiertechniken (*3)</w:t>
            </w:r>
          </w:p>
          <w:p w14:paraId="07142B2B" w14:textId="77777777" w:rsidR="00B050B5" w:rsidRDefault="00B050B5">
            <w:pPr>
              <w:numPr>
                <w:ilvl w:val="0"/>
                <w:numId w:val="16"/>
              </w:numPr>
            </w:pPr>
            <w:r>
              <w:t>Aussageabsicht, Text-</w:t>
            </w:r>
          </w:p>
          <w:p w14:paraId="2BC8BC4E" w14:textId="77777777" w:rsidR="00B050B5" w:rsidRDefault="00B050B5">
            <w:pPr>
              <w:ind w:left="720"/>
            </w:pPr>
            <w:r>
              <w:t>Interpretation  (*4)</w:t>
            </w:r>
          </w:p>
        </w:tc>
      </w:tr>
      <w:tr w:rsidR="00B050B5" w14:paraId="5C6AF7BB" w14:textId="77777777" w:rsidTr="00B050B5">
        <w:tc>
          <w:tcPr>
            <w:tcW w:w="14426" w:type="dxa"/>
            <w:gridSpan w:val="4"/>
            <w:tcBorders>
              <w:top w:val="single" w:sz="4" w:space="0" w:color="auto"/>
              <w:left w:val="single" w:sz="4" w:space="0" w:color="auto"/>
              <w:bottom w:val="single" w:sz="4" w:space="0" w:color="auto"/>
              <w:right w:val="single" w:sz="4" w:space="0" w:color="auto"/>
            </w:tcBorders>
            <w:hideMark/>
          </w:tcPr>
          <w:p w14:paraId="6E48F4DF" w14:textId="77777777" w:rsidR="00B050B5" w:rsidRDefault="00B050B5">
            <w:pPr>
              <w:rPr>
                <w:b/>
              </w:rPr>
            </w:pPr>
            <w:r>
              <w:rPr>
                <w:b/>
              </w:rPr>
              <w:t>Materialien und Medien:</w:t>
            </w:r>
          </w:p>
          <w:p w14:paraId="7FE702FF" w14:textId="77777777" w:rsidR="00B050B5" w:rsidRDefault="00B050B5">
            <w:r>
              <w:t xml:space="preserve">z.B. "Die Kurzhosengang" von Victor Caspak/Yves Lanois </w:t>
            </w:r>
          </w:p>
        </w:tc>
      </w:tr>
      <w:tr w:rsidR="00B050B5" w14:paraId="222CF732" w14:textId="77777777" w:rsidTr="00B050B5">
        <w:tc>
          <w:tcPr>
            <w:tcW w:w="7213" w:type="dxa"/>
            <w:gridSpan w:val="2"/>
            <w:tcBorders>
              <w:top w:val="single" w:sz="4" w:space="0" w:color="auto"/>
              <w:left w:val="single" w:sz="4" w:space="0" w:color="auto"/>
              <w:bottom w:val="single" w:sz="4" w:space="0" w:color="auto"/>
              <w:right w:val="single" w:sz="4" w:space="0" w:color="auto"/>
            </w:tcBorders>
          </w:tcPr>
          <w:p w14:paraId="0EAEADF5" w14:textId="77777777" w:rsidR="00B050B5" w:rsidRDefault="00B050B5">
            <w:pPr>
              <w:rPr>
                <w:b/>
              </w:rPr>
            </w:pPr>
            <w:r>
              <w:rPr>
                <w:b/>
              </w:rPr>
              <w:t>Produkte/Methoden (Berücksichtigung des "Fächerübergreifenden Curriculums der Kompetenzen und Methoden"):</w:t>
            </w:r>
          </w:p>
          <w:p w14:paraId="5E544E7E" w14:textId="77777777" w:rsidR="00B050B5" w:rsidRDefault="00B050B5">
            <w:pPr>
              <w:numPr>
                <w:ilvl w:val="0"/>
                <w:numId w:val="17"/>
              </w:numPr>
            </w:pPr>
            <w:r>
              <w:t>Aufgabenstellungen erschließen</w:t>
            </w:r>
          </w:p>
          <w:p w14:paraId="63542458" w14:textId="77777777" w:rsidR="00B050B5" w:rsidRDefault="00B050B5">
            <w:pPr>
              <w:numPr>
                <w:ilvl w:val="0"/>
                <w:numId w:val="17"/>
              </w:numPr>
            </w:pPr>
            <w:r>
              <w:t>Leseprotokoll (*2)</w:t>
            </w:r>
          </w:p>
          <w:p w14:paraId="2E032560" w14:textId="77777777" w:rsidR="00B050B5" w:rsidRDefault="00B050B5">
            <w:pPr>
              <w:numPr>
                <w:ilvl w:val="0"/>
                <w:numId w:val="17"/>
              </w:numPr>
            </w:pPr>
            <w:r>
              <w:t xml:space="preserve">Rollenspiele </w:t>
            </w:r>
          </w:p>
          <w:p w14:paraId="49BDB2CF" w14:textId="77777777" w:rsidR="00B050B5" w:rsidRDefault="00B050B5">
            <w:pPr>
              <w:numPr>
                <w:ilvl w:val="0"/>
                <w:numId w:val="17"/>
              </w:numPr>
            </w:pPr>
            <w:r>
              <w:t>Briefe und Monologe aus Perspektiven der Figuren schreiben</w:t>
            </w:r>
          </w:p>
          <w:p w14:paraId="0D818E5D" w14:textId="77777777" w:rsidR="00B050B5" w:rsidRDefault="00B050B5">
            <w:pPr>
              <w:rPr>
                <w:b/>
              </w:rPr>
            </w:pPr>
          </w:p>
        </w:tc>
        <w:tc>
          <w:tcPr>
            <w:tcW w:w="7213" w:type="dxa"/>
            <w:gridSpan w:val="2"/>
            <w:tcBorders>
              <w:top w:val="single" w:sz="4" w:space="0" w:color="auto"/>
              <w:left w:val="single" w:sz="4" w:space="0" w:color="auto"/>
              <w:bottom w:val="single" w:sz="4" w:space="0" w:color="auto"/>
              <w:right w:val="single" w:sz="4" w:space="0" w:color="auto"/>
            </w:tcBorders>
            <w:hideMark/>
          </w:tcPr>
          <w:p w14:paraId="3E3F2D1F" w14:textId="77777777" w:rsidR="00B050B5" w:rsidRDefault="00B050B5">
            <w:pPr>
              <w:rPr>
                <w:b/>
              </w:rPr>
            </w:pPr>
            <w:r>
              <w:rPr>
                <w:b/>
              </w:rPr>
              <w:lastRenderedPageBreak/>
              <w:t>Beurteilungs- und Überprüfungsformen/ Aufgabentyp:</w:t>
            </w:r>
          </w:p>
          <w:p w14:paraId="18B2E5F7" w14:textId="77777777" w:rsidR="00B050B5" w:rsidRDefault="00B050B5">
            <w:pPr>
              <w:numPr>
                <w:ilvl w:val="0"/>
                <w:numId w:val="18"/>
              </w:numPr>
              <w:rPr>
                <w:b/>
              </w:rPr>
            </w:pPr>
            <w:r>
              <w:t>Aufgabentyp 3 (*5)</w:t>
            </w:r>
          </w:p>
        </w:tc>
      </w:tr>
      <w:tr w:rsidR="00B050B5" w14:paraId="640E60F3" w14:textId="77777777" w:rsidTr="00B050B5">
        <w:tc>
          <w:tcPr>
            <w:tcW w:w="7213" w:type="dxa"/>
            <w:gridSpan w:val="2"/>
            <w:tcBorders>
              <w:top w:val="single" w:sz="4" w:space="0" w:color="auto"/>
              <w:left w:val="single" w:sz="4" w:space="0" w:color="auto"/>
              <w:bottom w:val="single" w:sz="4" w:space="0" w:color="auto"/>
              <w:right w:val="single" w:sz="4" w:space="0" w:color="auto"/>
            </w:tcBorders>
          </w:tcPr>
          <w:p w14:paraId="3213F110" w14:textId="77777777" w:rsidR="00B050B5" w:rsidRDefault="00B050B5">
            <w:pPr>
              <w:rPr>
                <w:b/>
              </w:rPr>
            </w:pPr>
            <w:r>
              <w:rPr>
                <w:b/>
              </w:rPr>
              <w:lastRenderedPageBreak/>
              <w:t xml:space="preserve">Methoden / Fächerübergreifendes Curriculum: </w:t>
            </w:r>
          </w:p>
          <w:p w14:paraId="4213B99F" w14:textId="77777777" w:rsidR="00B050B5" w:rsidRDefault="00B050B5">
            <w:r>
              <w:t xml:space="preserve">Methoden auf Grundlage des Kooperativen Lernens </w:t>
            </w:r>
          </w:p>
          <w:p w14:paraId="09C4D531" w14:textId="77777777" w:rsidR="00B050B5" w:rsidRDefault="00B050B5">
            <w:pPr>
              <w:rPr>
                <w:b/>
              </w:rPr>
            </w:pPr>
          </w:p>
        </w:tc>
        <w:tc>
          <w:tcPr>
            <w:tcW w:w="7213" w:type="dxa"/>
            <w:gridSpan w:val="2"/>
            <w:tcBorders>
              <w:top w:val="single" w:sz="4" w:space="0" w:color="auto"/>
              <w:left w:val="single" w:sz="4" w:space="0" w:color="auto"/>
              <w:bottom w:val="single" w:sz="4" w:space="0" w:color="auto"/>
              <w:right w:val="single" w:sz="4" w:space="0" w:color="auto"/>
            </w:tcBorders>
            <w:hideMark/>
          </w:tcPr>
          <w:p w14:paraId="5F3376C4" w14:textId="77777777" w:rsidR="00B050B5" w:rsidRDefault="00B050B5">
            <w:pPr>
              <w:rPr>
                <w:b/>
              </w:rPr>
            </w:pPr>
            <w:r>
              <w:rPr>
                <w:b/>
              </w:rPr>
              <w:t>Bewertungskriterien für die L-Schüler:</w:t>
            </w:r>
          </w:p>
          <w:p w14:paraId="54601F5C" w14:textId="77777777" w:rsidR="00B050B5" w:rsidRDefault="00B050B5">
            <w:r>
              <w:t>*1: Hilfestellungen, z.B. Lückentexte, Satzbausteine</w:t>
            </w:r>
          </w:p>
          <w:p w14:paraId="069FE451" w14:textId="77777777" w:rsidR="00B050B5" w:rsidRDefault="00B050B5">
            <w:r>
              <w:t>*2: nicht für L-Schüler</w:t>
            </w:r>
          </w:p>
          <w:p w14:paraId="3F06AD60" w14:textId="77777777" w:rsidR="00B050B5" w:rsidRDefault="00B050B5">
            <w:r>
              <w:t xml:space="preserve">*3: eine Zitiertechnik </w:t>
            </w:r>
          </w:p>
          <w:p w14:paraId="7E360D52" w14:textId="77777777" w:rsidR="00B050B5" w:rsidRDefault="00B050B5">
            <w:r>
              <w:t>*4: Formulierungshilfen, Strukturgerüst</w:t>
            </w:r>
          </w:p>
          <w:p w14:paraId="7AA9EDA2" w14:textId="77777777" w:rsidR="00B050B5" w:rsidRDefault="00B050B5">
            <w:pPr>
              <w:rPr>
                <w:b/>
              </w:rPr>
            </w:pPr>
            <w:r>
              <w:t>*5: reduzierte Aufgabenstellung mit individueller Hilfestellung</w:t>
            </w:r>
          </w:p>
        </w:tc>
      </w:tr>
    </w:tbl>
    <w:p w14:paraId="16AA4949" w14:textId="77777777" w:rsidR="00B050B5" w:rsidRDefault="00B050B5" w:rsidP="00B050B5"/>
    <w:p w14:paraId="1DCA246D" w14:textId="77777777" w:rsidR="00B050B5" w:rsidRDefault="00B050B5" w:rsidP="00B050B5"/>
    <w:p w14:paraId="6EE43832" w14:textId="77777777" w:rsidR="00B050B5" w:rsidRDefault="00B050B5" w:rsidP="00B050B5"/>
    <w:p w14:paraId="7D631165" w14:textId="77777777" w:rsidR="00610A6D" w:rsidRDefault="00610A6D" w:rsidP="00E36DCE">
      <w:pPr>
        <w:pStyle w:val="KeinLeerraum"/>
        <w:jc w:val="center"/>
        <w:rPr>
          <w:rFonts w:ascii="Arial" w:hAnsi="Arial" w:cs="Arial"/>
          <w:b/>
          <w:sz w:val="28"/>
          <w:szCs w:val="28"/>
          <w:u w:val="single"/>
        </w:rPr>
      </w:pPr>
    </w:p>
    <w:p w14:paraId="68D11E74" w14:textId="77777777" w:rsidR="00610A6D" w:rsidRDefault="00610A6D" w:rsidP="00E36DCE">
      <w:pPr>
        <w:pStyle w:val="KeinLeerraum"/>
        <w:jc w:val="center"/>
        <w:rPr>
          <w:rFonts w:ascii="Arial" w:hAnsi="Arial" w:cs="Arial"/>
          <w:b/>
          <w:sz w:val="28"/>
          <w:szCs w:val="28"/>
          <w:u w:val="single"/>
        </w:rPr>
      </w:pPr>
    </w:p>
    <w:p w14:paraId="066867C7" w14:textId="77777777" w:rsidR="00610A6D" w:rsidRDefault="00610A6D" w:rsidP="00E36DCE">
      <w:pPr>
        <w:pStyle w:val="KeinLeerraum"/>
        <w:jc w:val="center"/>
        <w:rPr>
          <w:rFonts w:ascii="Arial" w:hAnsi="Arial" w:cs="Arial"/>
          <w:b/>
          <w:sz w:val="28"/>
          <w:szCs w:val="28"/>
          <w:u w:val="single"/>
        </w:rPr>
      </w:pPr>
    </w:p>
    <w:p w14:paraId="3E786613" w14:textId="77777777" w:rsidR="00610A6D" w:rsidRDefault="00610A6D" w:rsidP="00E36DCE">
      <w:pPr>
        <w:pStyle w:val="KeinLeerraum"/>
        <w:jc w:val="center"/>
        <w:rPr>
          <w:rFonts w:ascii="Arial" w:hAnsi="Arial" w:cs="Arial"/>
          <w:b/>
          <w:sz w:val="28"/>
          <w:szCs w:val="28"/>
          <w:u w:val="single"/>
        </w:rPr>
      </w:pPr>
    </w:p>
    <w:p w14:paraId="4E418925" w14:textId="77777777" w:rsidR="00610A6D" w:rsidRDefault="00610A6D" w:rsidP="00E36DCE">
      <w:pPr>
        <w:pStyle w:val="KeinLeerraum"/>
        <w:jc w:val="center"/>
        <w:rPr>
          <w:rFonts w:ascii="Arial" w:hAnsi="Arial" w:cs="Arial"/>
          <w:b/>
          <w:sz w:val="28"/>
          <w:szCs w:val="28"/>
          <w:u w:val="single"/>
        </w:rPr>
      </w:pPr>
    </w:p>
    <w:p w14:paraId="34A331BF" w14:textId="77777777" w:rsidR="00610A6D" w:rsidRDefault="00610A6D" w:rsidP="00E36DCE">
      <w:pPr>
        <w:pStyle w:val="KeinLeerraum"/>
        <w:jc w:val="center"/>
        <w:rPr>
          <w:rFonts w:ascii="Arial" w:hAnsi="Arial" w:cs="Arial"/>
          <w:b/>
          <w:sz w:val="28"/>
          <w:szCs w:val="28"/>
          <w:u w:val="single"/>
        </w:rPr>
      </w:pPr>
    </w:p>
    <w:p w14:paraId="7CB90FC7" w14:textId="77777777" w:rsidR="00610A6D" w:rsidRDefault="00610A6D" w:rsidP="00E36DCE">
      <w:pPr>
        <w:pStyle w:val="KeinLeerraum"/>
        <w:jc w:val="center"/>
        <w:rPr>
          <w:rFonts w:ascii="Arial" w:hAnsi="Arial" w:cs="Arial"/>
          <w:b/>
          <w:sz w:val="28"/>
          <w:szCs w:val="28"/>
          <w:u w:val="single"/>
        </w:rPr>
      </w:pPr>
    </w:p>
    <w:p w14:paraId="11EC79E3" w14:textId="77777777" w:rsidR="00610A6D" w:rsidRDefault="00610A6D" w:rsidP="00E36DCE">
      <w:pPr>
        <w:pStyle w:val="KeinLeerraum"/>
        <w:jc w:val="center"/>
        <w:rPr>
          <w:rFonts w:ascii="Arial" w:hAnsi="Arial" w:cs="Arial"/>
          <w:b/>
          <w:sz w:val="28"/>
          <w:szCs w:val="28"/>
          <w:u w:val="single"/>
        </w:rPr>
      </w:pPr>
    </w:p>
    <w:p w14:paraId="5CF3E173" w14:textId="77777777" w:rsidR="00610A6D" w:rsidRDefault="00610A6D" w:rsidP="00E36DCE">
      <w:pPr>
        <w:pStyle w:val="KeinLeerraum"/>
        <w:jc w:val="center"/>
        <w:rPr>
          <w:rFonts w:ascii="Arial" w:hAnsi="Arial" w:cs="Arial"/>
          <w:b/>
          <w:sz w:val="28"/>
          <w:szCs w:val="28"/>
          <w:u w:val="single"/>
        </w:rPr>
      </w:pPr>
    </w:p>
    <w:p w14:paraId="557515CD" w14:textId="77777777" w:rsidR="00610A6D" w:rsidRDefault="00610A6D" w:rsidP="00E36DCE">
      <w:pPr>
        <w:pStyle w:val="KeinLeerraum"/>
        <w:jc w:val="center"/>
        <w:rPr>
          <w:rFonts w:ascii="Arial" w:hAnsi="Arial" w:cs="Arial"/>
          <w:b/>
          <w:sz w:val="28"/>
          <w:szCs w:val="28"/>
          <w:u w:val="single"/>
        </w:rPr>
      </w:pPr>
    </w:p>
    <w:p w14:paraId="25ED76E6" w14:textId="77777777" w:rsidR="00610A6D" w:rsidRDefault="00610A6D" w:rsidP="00E36DCE">
      <w:pPr>
        <w:pStyle w:val="KeinLeerraum"/>
        <w:jc w:val="center"/>
        <w:rPr>
          <w:rFonts w:ascii="Arial" w:hAnsi="Arial" w:cs="Arial"/>
          <w:b/>
          <w:sz w:val="28"/>
          <w:szCs w:val="28"/>
          <w:u w:val="single"/>
        </w:rPr>
      </w:pPr>
    </w:p>
    <w:p w14:paraId="229FEA57" w14:textId="77777777" w:rsidR="00610A6D" w:rsidRDefault="00610A6D" w:rsidP="00E36DCE">
      <w:pPr>
        <w:pStyle w:val="KeinLeerraum"/>
        <w:jc w:val="center"/>
        <w:rPr>
          <w:rFonts w:ascii="Arial" w:hAnsi="Arial" w:cs="Arial"/>
          <w:b/>
          <w:sz w:val="28"/>
          <w:szCs w:val="28"/>
          <w:u w:val="single"/>
        </w:rPr>
      </w:pPr>
    </w:p>
    <w:p w14:paraId="1D6BDBE9" w14:textId="77777777" w:rsidR="00610A6D" w:rsidRDefault="00610A6D" w:rsidP="00E36DCE">
      <w:pPr>
        <w:pStyle w:val="KeinLeerraum"/>
        <w:jc w:val="center"/>
        <w:rPr>
          <w:rFonts w:ascii="Arial" w:hAnsi="Arial" w:cs="Arial"/>
          <w:b/>
          <w:sz w:val="28"/>
          <w:szCs w:val="28"/>
          <w:u w:val="single"/>
        </w:rPr>
      </w:pPr>
    </w:p>
    <w:p w14:paraId="3079DE88" w14:textId="77777777" w:rsidR="00610A6D" w:rsidRDefault="00610A6D" w:rsidP="00E36DCE">
      <w:pPr>
        <w:pStyle w:val="KeinLeerraum"/>
        <w:jc w:val="center"/>
        <w:rPr>
          <w:rFonts w:ascii="Arial" w:hAnsi="Arial" w:cs="Arial"/>
          <w:b/>
          <w:sz w:val="28"/>
          <w:szCs w:val="28"/>
          <w:u w:val="single"/>
        </w:rPr>
      </w:pPr>
    </w:p>
    <w:p w14:paraId="0F3B02AA" w14:textId="77777777" w:rsidR="00610A6D" w:rsidRDefault="00610A6D" w:rsidP="00E36DCE">
      <w:pPr>
        <w:pStyle w:val="KeinLeerraum"/>
        <w:jc w:val="center"/>
        <w:rPr>
          <w:rFonts w:ascii="Arial" w:hAnsi="Arial" w:cs="Arial"/>
          <w:b/>
          <w:sz w:val="28"/>
          <w:szCs w:val="28"/>
          <w:u w:val="single"/>
        </w:rPr>
      </w:pPr>
    </w:p>
    <w:p w14:paraId="29B254F7" w14:textId="77777777" w:rsidR="00610A6D" w:rsidRDefault="00610A6D" w:rsidP="00E36DCE">
      <w:pPr>
        <w:pStyle w:val="KeinLeerraum"/>
        <w:jc w:val="center"/>
        <w:rPr>
          <w:rFonts w:ascii="Arial" w:hAnsi="Arial" w:cs="Arial"/>
          <w:b/>
          <w:sz w:val="28"/>
          <w:szCs w:val="28"/>
          <w:u w:val="single"/>
        </w:rPr>
      </w:pPr>
    </w:p>
    <w:p w14:paraId="73247A92" w14:textId="77777777" w:rsidR="00610A6D" w:rsidRDefault="00610A6D" w:rsidP="00E36DCE">
      <w:pPr>
        <w:pStyle w:val="KeinLeerraum"/>
        <w:jc w:val="center"/>
        <w:rPr>
          <w:rFonts w:ascii="Arial" w:hAnsi="Arial" w:cs="Arial"/>
          <w:b/>
          <w:sz w:val="28"/>
          <w:szCs w:val="28"/>
          <w:u w:val="single"/>
        </w:rPr>
      </w:pPr>
    </w:p>
    <w:p w14:paraId="7FEEE27E" w14:textId="77777777" w:rsidR="00610A6D" w:rsidRDefault="00610A6D" w:rsidP="00E36DCE">
      <w:pPr>
        <w:pStyle w:val="KeinLeerraum"/>
        <w:jc w:val="center"/>
        <w:rPr>
          <w:rFonts w:ascii="Arial" w:hAnsi="Arial" w:cs="Arial"/>
          <w:b/>
          <w:sz w:val="28"/>
          <w:szCs w:val="28"/>
          <w:u w:val="single"/>
        </w:rPr>
      </w:pPr>
    </w:p>
    <w:p w14:paraId="69BED55E" w14:textId="113B9F20" w:rsidR="00E36DCE" w:rsidRPr="00202D05" w:rsidRDefault="00E36DCE" w:rsidP="00E36DCE">
      <w:pPr>
        <w:pStyle w:val="KeinLeerraum"/>
        <w:jc w:val="center"/>
        <w:rPr>
          <w:rFonts w:ascii="Arial" w:hAnsi="Arial" w:cs="Arial"/>
          <w:b/>
          <w:sz w:val="28"/>
          <w:szCs w:val="28"/>
          <w:u w:val="single"/>
        </w:rPr>
      </w:pPr>
      <w:r>
        <w:rPr>
          <w:rFonts w:ascii="Arial" w:hAnsi="Arial" w:cs="Arial"/>
          <w:b/>
          <w:sz w:val="28"/>
          <w:szCs w:val="28"/>
          <w:u w:val="single"/>
        </w:rPr>
        <w:lastRenderedPageBreak/>
        <w:t xml:space="preserve">Unterrichtspartitur </w:t>
      </w:r>
      <w:r w:rsidRPr="00202D05">
        <w:rPr>
          <w:rFonts w:ascii="Arial" w:hAnsi="Arial" w:cs="Arial"/>
          <w:b/>
          <w:sz w:val="28"/>
          <w:szCs w:val="28"/>
          <w:u w:val="single"/>
        </w:rPr>
        <w:t>Deutsch für die Ja</w:t>
      </w:r>
      <w:r>
        <w:rPr>
          <w:rFonts w:ascii="Arial" w:hAnsi="Arial" w:cs="Arial"/>
          <w:b/>
          <w:sz w:val="28"/>
          <w:szCs w:val="28"/>
          <w:u w:val="single"/>
        </w:rPr>
        <w:t xml:space="preserve">hrgangsstufe 6 im Schuljahr </w:t>
      </w:r>
      <w:r w:rsidR="006458A3">
        <w:rPr>
          <w:rFonts w:ascii="Arial" w:hAnsi="Arial" w:cs="Arial"/>
          <w:b/>
          <w:sz w:val="28"/>
          <w:szCs w:val="28"/>
          <w:u w:val="single"/>
        </w:rPr>
        <w:t>2020/21</w:t>
      </w:r>
    </w:p>
    <w:p w14:paraId="590C6644" w14:textId="77777777" w:rsidR="00E36DCE" w:rsidRPr="00732661" w:rsidRDefault="00E36DCE" w:rsidP="00E36DCE">
      <w:pPr>
        <w:pStyle w:val="KeinLeerraum"/>
        <w:jc w:val="center"/>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8"/>
        <w:gridCol w:w="7138"/>
      </w:tblGrid>
      <w:tr w:rsidR="00E36DCE" w:rsidRPr="00807DF3" w14:paraId="77E07220" w14:textId="77777777" w:rsidTr="00E82F4B">
        <w:tc>
          <w:tcPr>
            <w:tcW w:w="7213" w:type="dxa"/>
            <w:tcBorders>
              <w:top w:val="single" w:sz="4" w:space="0" w:color="auto"/>
            </w:tcBorders>
          </w:tcPr>
          <w:p w14:paraId="4BBC26DA" w14:textId="77777777" w:rsidR="00E36DCE" w:rsidRPr="00CF5F33" w:rsidRDefault="00E36DCE" w:rsidP="00E82F4B">
            <w:pPr>
              <w:pStyle w:val="KeinLeerraum"/>
              <w:rPr>
                <w:rFonts w:ascii="Arial" w:hAnsi="Arial" w:cs="Arial"/>
                <w:szCs w:val="24"/>
                <w:highlight w:val="yellow"/>
              </w:rPr>
            </w:pPr>
            <w:r w:rsidRPr="00CF5F33">
              <w:rPr>
                <w:rFonts w:ascii="Arial" w:hAnsi="Arial" w:cs="Arial"/>
                <w:b/>
                <w:szCs w:val="24"/>
                <w:highlight w:val="yellow"/>
              </w:rPr>
              <w:t>Unterrichtsthema:</w:t>
            </w:r>
            <w:r w:rsidRPr="00CF5F33">
              <w:rPr>
                <w:rFonts w:ascii="Arial" w:hAnsi="Arial" w:cs="Arial"/>
                <w:szCs w:val="24"/>
                <w:highlight w:val="yellow"/>
              </w:rPr>
              <w:t xml:space="preserve"> Essen verbindet</w:t>
            </w:r>
          </w:p>
        </w:tc>
        <w:tc>
          <w:tcPr>
            <w:tcW w:w="7214" w:type="dxa"/>
            <w:tcBorders>
              <w:top w:val="single" w:sz="4" w:space="0" w:color="auto"/>
            </w:tcBorders>
          </w:tcPr>
          <w:p w14:paraId="0C2B6578" w14:textId="77777777" w:rsidR="00E36DCE" w:rsidRPr="00CF5F33" w:rsidRDefault="00E36DCE" w:rsidP="00E82F4B">
            <w:pPr>
              <w:pStyle w:val="KeinLeerraum"/>
              <w:rPr>
                <w:rFonts w:ascii="Arial" w:hAnsi="Arial" w:cs="Arial"/>
                <w:b/>
                <w:szCs w:val="24"/>
                <w:highlight w:val="yellow"/>
              </w:rPr>
            </w:pPr>
            <w:r w:rsidRPr="00CF5F33">
              <w:rPr>
                <w:rFonts w:ascii="Arial" w:hAnsi="Arial" w:cs="Arial"/>
                <w:b/>
                <w:szCs w:val="24"/>
                <w:highlight w:val="yellow"/>
              </w:rPr>
              <w:t>Umfang:</w:t>
            </w:r>
            <w:r w:rsidRPr="00CF5F33">
              <w:rPr>
                <w:rFonts w:ascii="Arial" w:hAnsi="Arial" w:cs="Arial"/>
                <w:szCs w:val="24"/>
                <w:highlight w:val="yellow"/>
              </w:rPr>
              <w:t xml:space="preserve"> 10 bis 12 Unterrichtsstunden                              </w:t>
            </w:r>
            <w:r w:rsidRPr="00CF5F33">
              <w:rPr>
                <w:rFonts w:ascii="Arial" w:hAnsi="Arial" w:cs="Arial"/>
                <w:b/>
                <w:szCs w:val="24"/>
                <w:highlight w:val="yellow"/>
              </w:rPr>
              <w:t>Jg. 6</w:t>
            </w:r>
          </w:p>
        </w:tc>
      </w:tr>
      <w:tr w:rsidR="00E36DCE" w:rsidRPr="00807DF3" w14:paraId="1A4D8CC4" w14:textId="77777777" w:rsidTr="00E82F4B">
        <w:tc>
          <w:tcPr>
            <w:tcW w:w="14427" w:type="dxa"/>
            <w:gridSpan w:val="2"/>
          </w:tcPr>
          <w:p w14:paraId="7887250A" w14:textId="77777777" w:rsidR="00E36DCE" w:rsidRPr="000E7B28" w:rsidRDefault="00E36DCE" w:rsidP="00E82F4B">
            <w:pPr>
              <w:pStyle w:val="KeinLeerraum"/>
              <w:rPr>
                <w:rFonts w:ascii="Arial" w:hAnsi="Arial" w:cs="Arial"/>
                <w:b/>
                <w:szCs w:val="24"/>
              </w:rPr>
            </w:pPr>
            <w:r w:rsidRPr="000E7B28">
              <w:rPr>
                <w:rFonts w:ascii="Arial" w:hAnsi="Arial" w:cs="Arial"/>
                <w:b/>
                <w:szCs w:val="24"/>
              </w:rPr>
              <w:t>Inhaltlich-thematische Schwerpunkte:</w:t>
            </w:r>
          </w:p>
          <w:p w14:paraId="73A4F4BB" w14:textId="77777777" w:rsidR="00E36DCE" w:rsidRPr="00807DF3" w:rsidRDefault="00E36DCE" w:rsidP="00E82F4B">
            <w:pPr>
              <w:pStyle w:val="KeinLeerraum"/>
              <w:rPr>
                <w:rFonts w:ascii="Arial" w:hAnsi="Arial" w:cs="Arial"/>
                <w:szCs w:val="24"/>
              </w:rPr>
            </w:pPr>
            <w:r w:rsidRPr="00807DF3">
              <w:rPr>
                <w:rFonts w:ascii="Arial" w:hAnsi="Arial" w:cs="Arial"/>
                <w:szCs w:val="24"/>
              </w:rPr>
              <w:t>Vorgangsbeschreibungen schreiben und überarbeiten, Nominalisierung von Verben</w:t>
            </w:r>
          </w:p>
        </w:tc>
      </w:tr>
    </w:tbl>
    <w:p w14:paraId="2C1E0529" w14:textId="77777777" w:rsidR="00E36DCE" w:rsidRDefault="00E36DCE" w:rsidP="00E36DCE">
      <w:pPr>
        <w:pStyle w:val="KeinLeerraum"/>
        <w:rPr>
          <w:rFonts w:ascii="Arial" w:hAnsi="Arial" w:cs="Arial"/>
          <w:b/>
          <w:sz w:val="28"/>
          <w:szCs w:val="28"/>
        </w:rPr>
      </w:pPr>
    </w:p>
    <w:p w14:paraId="16B8B416" w14:textId="77777777" w:rsidR="00E36DCE" w:rsidRDefault="00E36DCE" w:rsidP="00E36DCE">
      <w:pPr>
        <w:pStyle w:val="KeinLeerraum"/>
        <w:jc w:val="center"/>
        <w:rPr>
          <w:rFonts w:ascii="Arial" w:hAnsi="Arial" w:cs="Arial"/>
          <w:b/>
          <w:sz w:val="28"/>
          <w:szCs w:val="28"/>
        </w:rPr>
      </w:pPr>
      <w:r>
        <w:rPr>
          <w:rFonts w:ascii="Arial" w:hAnsi="Arial" w:cs="Arial"/>
          <w:b/>
          <w:sz w:val="28"/>
          <w:szCs w:val="28"/>
        </w:rPr>
        <w:t>Kompetenzen</w:t>
      </w:r>
    </w:p>
    <w:p w14:paraId="46E180B1" w14:textId="77777777" w:rsidR="00E36DCE" w:rsidRDefault="00E36DCE" w:rsidP="00E36DCE">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9"/>
        <w:gridCol w:w="3573"/>
        <w:gridCol w:w="3565"/>
        <w:gridCol w:w="3579"/>
      </w:tblGrid>
      <w:tr w:rsidR="00E36DCE" w:rsidRPr="00807DF3" w14:paraId="30A0FB3D" w14:textId="77777777" w:rsidTr="00E82F4B">
        <w:tc>
          <w:tcPr>
            <w:tcW w:w="3606" w:type="dxa"/>
          </w:tcPr>
          <w:p w14:paraId="5412D1D4" w14:textId="77777777" w:rsidR="00E36DCE" w:rsidRPr="00807DF3" w:rsidRDefault="00E36DCE" w:rsidP="00E82F4B">
            <w:pPr>
              <w:pStyle w:val="KeinLeerraum"/>
              <w:rPr>
                <w:rFonts w:ascii="Arial" w:hAnsi="Arial" w:cs="Arial"/>
                <w:b/>
                <w:szCs w:val="24"/>
              </w:rPr>
            </w:pPr>
            <w:r w:rsidRPr="00807DF3">
              <w:rPr>
                <w:rFonts w:ascii="Arial" w:hAnsi="Arial" w:cs="Arial"/>
                <w:b/>
                <w:szCs w:val="24"/>
              </w:rPr>
              <w:t>1. Sprechen und Zuhören:</w:t>
            </w:r>
          </w:p>
          <w:p w14:paraId="71088F73" w14:textId="77777777" w:rsidR="00E36DCE" w:rsidRPr="00807DF3" w:rsidRDefault="00E36DCE" w:rsidP="00E82F4B">
            <w:pPr>
              <w:pStyle w:val="KeinLeerraum"/>
              <w:rPr>
                <w:rFonts w:ascii="Arial" w:hAnsi="Arial" w:cs="Arial"/>
                <w:szCs w:val="24"/>
              </w:rPr>
            </w:pPr>
            <w:r w:rsidRPr="00807DF3">
              <w:rPr>
                <w:rFonts w:ascii="Arial" w:hAnsi="Arial" w:cs="Arial"/>
                <w:szCs w:val="24"/>
              </w:rPr>
              <w:t>- Sch. berichten über eigene Erfahrungen.</w:t>
            </w:r>
          </w:p>
        </w:tc>
        <w:tc>
          <w:tcPr>
            <w:tcW w:w="3607" w:type="dxa"/>
          </w:tcPr>
          <w:p w14:paraId="70741C05" w14:textId="77777777" w:rsidR="00E36DCE" w:rsidRPr="00807DF3" w:rsidRDefault="00E36DCE" w:rsidP="00E82F4B">
            <w:pPr>
              <w:pStyle w:val="KeinLeerraum"/>
              <w:rPr>
                <w:rFonts w:ascii="Arial" w:hAnsi="Arial" w:cs="Arial"/>
                <w:b/>
                <w:szCs w:val="24"/>
              </w:rPr>
            </w:pPr>
            <w:r w:rsidRPr="00807DF3">
              <w:rPr>
                <w:rFonts w:ascii="Arial" w:hAnsi="Arial" w:cs="Arial"/>
                <w:b/>
                <w:szCs w:val="24"/>
              </w:rPr>
              <w:t>2. Schreiben:</w:t>
            </w:r>
          </w:p>
          <w:p w14:paraId="3163E5BA" w14:textId="77777777" w:rsidR="00E36DCE" w:rsidRPr="00807DF3" w:rsidRDefault="00E36DCE" w:rsidP="00E82F4B">
            <w:pPr>
              <w:pStyle w:val="KeinLeerraum"/>
              <w:rPr>
                <w:rFonts w:ascii="Arial" w:hAnsi="Arial" w:cs="Arial"/>
                <w:szCs w:val="24"/>
              </w:rPr>
            </w:pPr>
            <w:r w:rsidRPr="00807DF3">
              <w:rPr>
                <w:rFonts w:ascii="Arial" w:hAnsi="Arial" w:cs="Arial"/>
                <w:szCs w:val="24"/>
              </w:rPr>
              <w:t>- Sch. setzen sich ein Schreibziel und wenden elementare Methoden der Textplanung, Textformulierung und Textüberarbeitung an.</w:t>
            </w:r>
          </w:p>
          <w:p w14:paraId="6070D86D" w14:textId="77777777" w:rsidR="00E36DCE" w:rsidRPr="00807DF3" w:rsidRDefault="00E36DCE" w:rsidP="00E82F4B">
            <w:pPr>
              <w:pStyle w:val="KeinLeerraum"/>
              <w:rPr>
                <w:rFonts w:ascii="Arial" w:hAnsi="Arial" w:cs="Arial"/>
                <w:szCs w:val="24"/>
              </w:rPr>
            </w:pPr>
            <w:r w:rsidRPr="00807DF3">
              <w:rPr>
                <w:rFonts w:ascii="Arial" w:hAnsi="Arial" w:cs="Arial"/>
                <w:szCs w:val="24"/>
              </w:rPr>
              <w:t>- Sch. informieren über einfache Sachverhalte und wenden dabei die Gestaltungsmittel einer sachbezogenen Darstellung an.</w:t>
            </w:r>
          </w:p>
          <w:p w14:paraId="642BAEDA" w14:textId="77777777" w:rsidR="00E36DCE" w:rsidRPr="00807DF3" w:rsidRDefault="00E36DCE" w:rsidP="00E82F4B">
            <w:pPr>
              <w:pStyle w:val="KeinLeerraum"/>
              <w:rPr>
                <w:rFonts w:ascii="Arial" w:hAnsi="Arial" w:cs="Arial"/>
                <w:szCs w:val="24"/>
              </w:rPr>
            </w:pPr>
            <w:r w:rsidRPr="00807DF3">
              <w:rPr>
                <w:rFonts w:ascii="Arial" w:hAnsi="Arial" w:cs="Arial"/>
                <w:szCs w:val="24"/>
              </w:rPr>
              <w:t>- Sch. beschreiben einen Vorgang (hier: Rezepte).</w:t>
            </w:r>
          </w:p>
        </w:tc>
        <w:tc>
          <w:tcPr>
            <w:tcW w:w="3607" w:type="dxa"/>
          </w:tcPr>
          <w:p w14:paraId="7ADFD88E" w14:textId="77777777" w:rsidR="00E36DCE" w:rsidRDefault="00E36DCE" w:rsidP="00E82F4B">
            <w:pPr>
              <w:pStyle w:val="KeinLeerraum"/>
              <w:rPr>
                <w:rFonts w:ascii="Arial" w:hAnsi="Arial" w:cs="Arial"/>
                <w:b/>
                <w:szCs w:val="24"/>
              </w:rPr>
            </w:pPr>
            <w:r w:rsidRPr="00F075AD">
              <w:rPr>
                <w:rFonts w:ascii="Arial" w:hAnsi="Arial" w:cs="Arial"/>
                <w:b/>
                <w:szCs w:val="24"/>
              </w:rPr>
              <w:t>3. Lesen – Umgang mit Texten und Medien:</w:t>
            </w:r>
          </w:p>
          <w:p w14:paraId="7883A6FC" w14:textId="77777777" w:rsidR="00E36DCE" w:rsidRPr="00F075AD" w:rsidRDefault="00E36DCE" w:rsidP="00E82F4B">
            <w:pPr>
              <w:pStyle w:val="KeinLeerraum"/>
              <w:rPr>
                <w:rFonts w:ascii="Arial" w:hAnsi="Arial" w:cs="Arial"/>
                <w:szCs w:val="24"/>
              </w:rPr>
            </w:pPr>
            <w:r>
              <w:rPr>
                <w:rFonts w:ascii="Arial" w:hAnsi="Arial" w:cs="Arial"/>
                <w:szCs w:val="24"/>
              </w:rPr>
              <w:t>- Sch. verstehen kürzere Erzählungen, Jugendbücher und Ausschnitte aus literarischen Ganzschriften</w:t>
            </w:r>
          </w:p>
        </w:tc>
        <w:tc>
          <w:tcPr>
            <w:tcW w:w="3607" w:type="dxa"/>
          </w:tcPr>
          <w:p w14:paraId="6DAA04DC" w14:textId="77777777" w:rsidR="00E36DCE" w:rsidRPr="00807DF3" w:rsidRDefault="00E36DCE" w:rsidP="00E82F4B">
            <w:pPr>
              <w:pStyle w:val="KeinLeerraum"/>
              <w:rPr>
                <w:rFonts w:ascii="Arial" w:hAnsi="Arial" w:cs="Arial"/>
                <w:b/>
                <w:szCs w:val="24"/>
              </w:rPr>
            </w:pPr>
            <w:r w:rsidRPr="00807DF3">
              <w:rPr>
                <w:rFonts w:ascii="Arial" w:hAnsi="Arial" w:cs="Arial"/>
                <w:b/>
                <w:szCs w:val="24"/>
              </w:rPr>
              <w:t>4. Reflexion über Sprache:</w:t>
            </w:r>
          </w:p>
          <w:p w14:paraId="2E895ABE" w14:textId="77777777" w:rsidR="00E36DCE" w:rsidRDefault="00E36DCE" w:rsidP="00E82F4B">
            <w:pPr>
              <w:pStyle w:val="KeinLeerraum"/>
              <w:rPr>
                <w:rFonts w:ascii="Arial" w:hAnsi="Arial" w:cs="Arial"/>
                <w:szCs w:val="24"/>
              </w:rPr>
            </w:pPr>
            <w:r w:rsidRPr="00807DF3">
              <w:rPr>
                <w:rFonts w:ascii="Arial" w:hAnsi="Arial" w:cs="Arial"/>
                <w:szCs w:val="24"/>
              </w:rPr>
              <w:t>- Sch. kennen und beachten satzbezogene Regelungen (hier: Nominalisierung von Verben)</w:t>
            </w:r>
            <w:r>
              <w:rPr>
                <w:rFonts w:ascii="Arial" w:hAnsi="Arial" w:cs="Arial"/>
                <w:szCs w:val="24"/>
              </w:rPr>
              <w:t>.</w:t>
            </w:r>
          </w:p>
          <w:p w14:paraId="666AF760" w14:textId="77777777" w:rsidR="00E36DCE" w:rsidRPr="00807DF3" w:rsidRDefault="00E36DCE" w:rsidP="00E82F4B">
            <w:pPr>
              <w:pStyle w:val="KeinLeerraum"/>
              <w:rPr>
                <w:rFonts w:ascii="Arial" w:hAnsi="Arial" w:cs="Arial"/>
                <w:szCs w:val="24"/>
              </w:rPr>
            </w:pPr>
            <w:r>
              <w:rPr>
                <w:rFonts w:ascii="Arial" w:hAnsi="Arial" w:cs="Arial"/>
                <w:szCs w:val="24"/>
              </w:rPr>
              <w:t>- Sch. untersuchen die Bildung von Wörtern (hier: Wortzu-sammensetzungen).</w:t>
            </w:r>
          </w:p>
        </w:tc>
      </w:tr>
      <w:tr w:rsidR="00E36DCE" w:rsidRPr="00807DF3" w14:paraId="65B0C3B4" w14:textId="77777777" w:rsidTr="00E82F4B">
        <w:tc>
          <w:tcPr>
            <w:tcW w:w="14427" w:type="dxa"/>
            <w:gridSpan w:val="4"/>
            <w:tcBorders>
              <w:bottom w:val="single" w:sz="4" w:space="0" w:color="000000"/>
            </w:tcBorders>
          </w:tcPr>
          <w:p w14:paraId="2AD31313" w14:textId="77777777" w:rsidR="00E36DCE" w:rsidRPr="00807DF3" w:rsidRDefault="00E36DCE" w:rsidP="00E82F4B">
            <w:pPr>
              <w:pStyle w:val="KeinLeerraum"/>
              <w:rPr>
                <w:rFonts w:ascii="Arial" w:hAnsi="Arial" w:cs="Arial"/>
                <w:b/>
                <w:szCs w:val="24"/>
              </w:rPr>
            </w:pPr>
            <w:r w:rsidRPr="00807DF3">
              <w:rPr>
                <w:rFonts w:ascii="Arial" w:hAnsi="Arial" w:cs="Arial"/>
                <w:b/>
                <w:szCs w:val="24"/>
              </w:rPr>
              <w:t>Materialien und Medien:</w:t>
            </w:r>
          </w:p>
          <w:p w14:paraId="7E8F976A" w14:textId="77777777" w:rsidR="00E36DCE" w:rsidRPr="00807DF3" w:rsidRDefault="00E36DCE" w:rsidP="00E82F4B">
            <w:pPr>
              <w:pStyle w:val="KeinLeerraum"/>
              <w:rPr>
                <w:rFonts w:ascii="Arial" w:hAnsi="Arial" w:cs="Arial"/>
                <w:szCs w:val="24"/>
              </w:rPr>
            </w:pPr>
            <w:r w:rsidRPr="00807DF3">
              <w:rPr>
                <w:rFonts w:ascii="Arial" w:hAnsi="Arial" w:cs="Arial"/>
                <w:szCs w:val="24"/>
              </w:rPr>
              <w:t>Klartext 6 - Schülerbuch: S</w:t>
            </w:r>
            <w:r>
              <w:rPr>
                <w:rFonts w:ascii="Arial" w:hAnsi="Arial" w:cs="Arial"/>
                <w:szCs w:val="24"/>
              </w:rPr>
              <w:t>.</w:t>
            </w:r>
            <w:r w:rsidRPr="00807DF3">
              <w:rPr>
                <w:rFonts w:ascii="Arial" w:hAnsi="Arial" w:cs="Arial"/>
                <w:szCs w:val="24"/>
              </w:rPr>
              <w:t>86 bis 99</w:t>
            </w:r>
            <w:r>
              <w:rPr>
                <w:rFonts w:ascii="Arial" w:hAnsi="Arial" w:cs="Arial"/>
                <w:szCs w:val="24"/>
              </w:rPr>
              <w:t xml:space="preserve">, S. 220+221, </w:t>
            </w:r>
            <w:r w:rsidRPr="00807DF3">
              <w:rPr>
                <w:rFonts w:ascii="Arial" w:hAnsi="Arial" w:cs="Arial"/>
                <w:szCs w:val="24"/>
              </w:rPr>
              <w:t>S</w:t>
            </w:r>
            <w:r>
              <w:rPr>
                <w:rFonts w:ascii="Arial" w:hAnsi="Arial" w:cs="Arial"/>
                <w:szCs w:val="24"/>
              </w:rPr>
              <w:t>.</w:t>
            </w:r>
            <w:r w:rsidRPr="00807DF3">
              <w:rPr>
                <w:rFonts w:ascii="Arial" w:hAnsi="Arial" w:cs="Arial"/>
                <w:szCs w:val="24"/>
              </w:rPr>
              <w:t xml:space="preserve"> 237</w:t>
            </w:r>
            <w:r>
              <w:rPr>
                <w:rFonts w:ascii="Arial" w:hAnsi="Arial" w:cs="Arial"/>
                <w:szCs w:val="24"/>
              </w:rPr>
              <w:t xml:space="preserve"> /</w:t>
            </w:r>
            <w:r w:rsidRPr="00807DF3">
              <w:rPr>
                <w:rFonts w:ascii="Arial" w:hAnsi="Arial" w:cs="Arial"/>
                <w:szCs w:val="24"/>
              </w:rPr>
              <w:t xml:space="preserve"> Klartext 6 - Arbeitsheft: S</w:t>
            </w:r>
            <w:r>
              <w:rPr>
                <w:rFonts w:ascii="Arial" w:hAnsi="Arial" w:cs="Arial"/>
                <w:szCs w:val="24"/>
              </w:rPr>
              <w:t xml:space="preserve">. </w:t>
            </w:r>
            <w:r w:rsidRPr="00807DF3">
              <w:rPr>
                <w:rFonts w:ascii="Arial" w:hAnsi="Arial" w:cs="Arial"/>
                <w:szCs w:val="24"/>
              </w:rPr>
              <w:t>25 bis 28</w:t>
            </w:r>
            <w:r>
              <w:rPr>
                <w:rFonts w:ascii="Arial" w:hAnsi="Arial" w:cs="Arial"/>
                <w:szCs w:val="24"/>
              </w:rPr>
              <w:t>, S. 59 /</w:t>
            </w:r>
            <w:r w:rsidRPr="00807DF3">
              <w:rPr>
                <w:rFonts w:ascii="Arial" w:hAnsi="Arial" w:cs="Arial"/>
                <w:szCs w:val="24"/>
              </w:rPr>
              <w:t xml:space="preserve"> Kopiervorlagen</w:t>
            </w:r>
          </w:p>
        </w:tc>
      </w:tr>
      <w:tr w:rsidR="00E36DCE" w:rsidRPr="00807DF3" w14:paraId="2CF89136" w14:textId="77777777" w:rsidTr="00E82F4B">
        <w:tc>
          <w:tcPr>
            <w:tcW w:w="7213" w:type="dxa"/>
            <w:gridSpan w:val="2"/>
          </w:tcPr>
          <w:p w14:paraId="4950B685" w14:textId="77777777" w:rsidR="00E36DCE" w:rsidRPr="0025652F" w:rsidRDefault="00E36DCE" w:rsidP="00E82F4B">
            <w:pPr>
              <w:pStyle w:val="KeinLeerraum"/>
              <w:rPr>
                <w:rFonts w:ascii="Arial" w:hAnsi="Arial" w:cs="Arial"/>
                <w:b/>
                <w:szCs w:val="24"/>
              </w:rPr>
            </w:pPr>
            <w:r w:rsidRPr="0025652F">
              <w:rPr>
                <w:rFonts w:ascii="Arial" w:hAnsi="Arial" w:cs="Arial"/>
                <w:b/>
                <w:szCs w:val="24"/>
              </w:rPr>
              <w:t>Produkte/Methoden (Berücksichtigung des „Fächerübergreifenden Curriculums der Kompetenzen und Methoden“):</w:t>
            </w:r>
          </w:p>
          <w:p w14:paraId="3876D5E6" w14:textId="77777777" w:rsidR="00E36DCE" w:rsidRDefault="00E36DCE" w:rsidP="00E82F4B">
            <w:pPr>
              <w:pStyle w:val="KeinLeerraum"/>
              <w:rPr>
                <w:rFonts w:ascii="Arial" w:hAnsi="Arial" w:cs="Arial"/>
                <w:szCs w:val="24"/>
              </w:rPr>
            </w:pPr>
            <w:r w:rsidRPr="0025652F">
              <w:rPr>
                <w:rFonts w:ascii="Arial" w:hAnsi="Arial" w:cs="Arial"/>
                <w:szCs w:val="24"/>
              </w:rPr>
              <w:sym w:font="Wingdings" w:char="F0E0"/>
            </w:r>
            <w:r>
              <w:rPr>
                <w:rFonts w:ascii="Arial" w:hAnsi="Arial" w:cs="Arial"/>
                <w:szCs w:val="24"/>
              </w:rPr>
              <w:t xml:space="preserve"> </w:t>
            </w:r>
            <w:r w:rsidRPr="0025652F">
              <w:rPr>
                <w:rFonts w:ascii="Arial" w:hAnsi="Arial" w:cs="Arial"/>
                <w:szCs w:val="24"/>
              </w:rPr>
              <w:t>Cluster</w:t>
            </w:r>
          </w:p>
          <w:p w14:paraId="41F89A44" w14:textId="77777777" w:rsidR="00E36DCE" w:rsidRPr="0025652F" w:rsidRDefault="00E36DCE" w:rsidP="00E82F4B">
            <w:pPr>
              <w:pStyle w:val="KeinLeerraum"/>
              <w:rPr>
                <w:rFonts w:ascii="Arial" w:hAnsi="Arial" w:cs="Arial"/>
                <w:szCs w:val="24"/>
              </w:rPr>
            </w:pPr>
            <w:r w:rsidRPr="0025652F">
              <w:rPr>
                <w:rFonts w:ascii="Arial" w:hAnsi="Arial" w:cs="Arial"/>
                <w:szCs w:val="24"/>
              </w:rPr>
              <w:sym w:font="Wingdings" w:char="F0E0"/>
            </w:r>
            <w:r>
              <w:rPr>
                <w:rFonts w:ascii="Arial" w:hAnsi="Arial" w:cs="Arial"/>
                <w:szCs w:val="24"/>
              </w:rPr>
              <w:t xml:space="preserve"> praktische Umsetzung der Rezepte im Fach Hauswirtschaft</w:t>
            </w:r>
          </w:p>
        </w:tc>
        <w:tc>
          <w:tcPr>
            <w:tcW w:w="7214" w:type="dxa"/>
            <w:gridSpan w:val="2"/>
            <w:tcBorders>
              <w:right w:val="single" w:sz="4" w:space="0" w:color="000000"/>
            </w:tcBorders>
          </w:tcPr>
          <w:p w14:paraId="79430801" w14:textId="77777777" w:rsidR="00E36DCE" w:rsidRPr="00807DF3" w:rsidRDefault="00E36DCE" w:rsidP="00E82F4B">
            <w:pPr>
              <w:pStyle w:val="KeinLeerraum"/>
              <w:rPr>
                <w:rFonts w:ascii="Arial" w:hAnsi="Arial" w:cs="Arial"/>
                <w:b/>
                <w:szCs w:val="24"/>
              </w:rPr>
            </w:pPr>
            <w:r w:rsidRPr="00807DF3">
              <w:rPr>
                <w:rFonts w:ascii="Arial" w:hAnsi="Arial" w:cs="Arial"/>
                <w:b/>
                <w:szCs w:val="24"/>
              </w:rPr>
              <w:t>Beurteilungs- und Überprüfungsformen/Aufgabentyp:</w:t>
            </w:r>
          </w:p>
          <w:p w14:paraId="1B96FE62" w14:textId="77777777" w:rsidR="00E36DCE" w:rsidRPr="00807DF3" w:rsidRDefault="00E36DCE" w:rsidP="00E82F4B">
            <w:pPr>
              <w:pStyle w:val="KeinLeerraum"/>
              <w:rPr>
                <w:rFonts w:ascii="Arial" w:hAnsi="Arial" w:cs="Arial"/>
                <w:szCs w:val="24"/>
              </w:rPr>
            </w:pPr>
            <w:r w:rsidRPr="00807DF3">
              <w:rPr>
                <w:rFonts w:ascii="Arial" w:hAnsi="Arial" w:cs="Arial"/>
                <w:szCs w:val="24"/>
              </w:rPr>
              <w:t>Klassenarbeit: Aufgabentyp 2a</w:t>
            </w:r>
          </w:p>
          <w:p w14:paraId="0AA9BE5C" w14:textId="77777777" w:rsidR="00E36DCE" w:rsidRPr="00807DF3" w:rsidRDefault="00E36DCE" w:rsidP="00E82F4B">
            <w:pPr>
              <w:pStyle w:val="KeinLeerraum"/>
              <w:rPr>
                <w:rFonts w:ascii="Arial" w:hAnsi="Arial" w:cs="Arial"/>
                <w:b/>
                <w:szCs w:val="24"/>
              </w:rPr>
            </w:pPr>
            <w:r w:rsidRPr="00807DF3">
              <w:rPr>
                <w:rFonts w:ascii="Arial" w:hAnsi="Arial" w:cs="Arial"/>
                <w:szCs w:val="24"/>
              </w:rPr>
              <w:t>Eine Vorgangsbeschreibung auf der Basis von Material schreiben</w:t>
            </w:r>
          </w:p>
        </w:tc>
      </w:tr>
      <w:tr w:rsidR="00E36DCE" w:rsidRPr="00807DF3" w14:paraId="25A265F4" w14:textId="77777777" w:rsidTr="00E82F4B">
        <w:tc>
          <w:tcPr>
            <w:tcW w:w="14427" w:type="dxa"/>
            <w:gridSpan w:val="4"/>
          </w:tcPr>
          <w:p w14:paraId="56E78A86" w14:textId="77777777" w:rsidR="00E36DCE" w:rsidRPr="00807DF3" w:rsidRDefault="00E36DCE" w:rsidP="00E82F4B">
            <w:pPr>
              <w:pStyle w:val="KeinLeerraum"/>
              <w:rPr>
                <w:rFonts w:ascii="Arial" w:hAnsi="Arial" w:cs="Arial"/>
                <w:b/>
                <w:szCs w:val="24"/>
              </w:rPr>
            </w:pPr>
            <w:r w:rsidRPr="00807DF3">
              <w:rPr>
                <w:rFonts w:ascii="Arial" w:hAnsi="Arial" w:cs="Arial"/>
                <w:b/>
                <w:szCs w:val="24"/>
              </w:rPr>
              <w:t>Methoden auf der Grundlage des Kooperativen Lernens:</w:t>
            </w:r>
          </w:p>
          <w:p w14:paraId="0BBA2294" w14:textId="77777777" w:rsidR="00E36DCE" w:rsidRDefault="00E36DCE" w:rsidP="00E82F4B">
            <w:pPr>
              <w:pStyle w:val="KeinLeerraum"/>
              <w:rPr>
                <w:rFonts w:ascii="Arial" w:hAnsi="Arial" w:cs="Arial"/>
                <w:szCs w:val="24"/>
              </w:rPr>
            </w:pPr>
            <w:r w:rsidRPr="00807DF3">
              <w:rPr>
                <w:rFonts w:ascii="Arial" w:hAnsi="Arial" w:cs="Arial"/>
                <w:szCs w:val="24"/>
              </w:rPr>
              <w:t>Think-Pair-Share, Schreibkonferenz, arbeitsteilige Gruppenarbeit</w:t>
            </w:r>
          </w:p>
          <w:p w14:paraId="7ECD50D1" w14:textId="77777777" w:rsidR="00E36DCE" w:rsidRPr="00807DF3" w:rsidRDefault="00E36DCE" w:rsidP="00E82F4B">
            <w:pPr>
              <w:pStyle w:val="KeinLeerraum"/>
              <w:rPr>
                <w:rFonts w:ascii="Arial" w:hAnsi="Arial" w:cs="Arial"/>
                <w:szCs w:val="24"/>
              </w:rPr>
            </w:pPr>
          </w:p>
        </w:tc>
      </w:tr>
      <w:tr w:rsidR="00E36DCE" w:rsidRPr="00AA70DC" w14:paraId="60F6BC5E" w14:textId="77777777" w:rsidTr="00E82F4B">
        <w:tc>
          <w:tcPr>
            <w:tcW w:w="7213" w:type="dxa"/>
            <w:gridSpan w:val="2"/>
            <w:tcBorders>
              <w:top w:val="single" w:sz="4" w:space="0" w:color="auto"/>
            </w:tcBorders>
          </w:tcPr>
          <w:p w14:paraId="622DF736" w14:textId="77777777" w:rsidR="00E36DCE" w:rsidRPr="00CF5F33" w:rsidRDefault="00E36DCE" w:rsidP="00E82F4B">
            <w:pPr>
              <w:pStyle w:val="KeinLeerraum"/>
              <w:rPr>
                <w:rFonts w:ascii="Arial" w:hAnsi="Arial" w:cs="Arial"/>
                <w:szCs w:val="24"/>
                <w:highlight w:val="yellow"/>
              </w:rPr>
            </w:pPr>
            <w:r w:rsidRPr="00CF5F33">
              <w:rPr>
                <w:rFonts w:ascii="Arial" w:hAnsi="Arial" w:cs="Arial"/>
                <w:b/>
                <w:szCs w:val="24"/>
                <w:highlight w:val="yellow"/>
              </w:rPr>
              <w:lastRenderedPageBreak/>
              <w:t xml:space="preserve">Unterrichtsthema: </w:t>
            </w:r>
            <w:r w:rsidRPr="00CF5F33">
              <w:rPr>
                <w:rFonts w:ascii="Arial" w:hAnsi="Arial" w:cs="Arial"/>
                <w:szCs w:val="24"/>
                <w:highlight w:val="yellow"/>
              </w:rPr>
              <w:t>Eintauchen in andere Welten – Lektüre einer Ganzschrift</w:t>
            </w:r>
          </w:p>
        </w:tc>
        <w:tc>
          <w:tcPr>
            <w:tcW w:w="7214" w:type="dxa"/>
            <w:gridSpan w:val="2"/>
            <w:tcBorders>
              <w:top w:val="single" w:sz="4" w:space="0" w:color="auto"/>
            </w:tcBorders>
          </w:tcPr>
          <w:p w14:paraId="1871CDF4" w14:textId="77777777" w:rsidR="00E36DCE" w:rsidRPr="00CF5F33" w:rsidRDefault="00E36DCE" w:rsidP="00E82F4B">
            <w:pPr>
              <w:pStyle w:val="KeinLeerraum"/>
              <w:rPr>
                <w:rFonts w:ascii="Arial" w:hAnsi="Arial" w:cs="Arial"/>
                <w:b/>
                <w:szCs w:val="24"/>
                <w:highlight w:val="yellow"/>
              </w:rPr>
            </w:pPr>
            <w:r w:rsidRPr="00CF5F33">
              <w:rPr>
                <w:rFonts w:ascii="Arial" w:hAnsi="Arial" w:cs="Arial"/>
                <w:b/>
                <w:szCs w:val="24"/>
                <w:highlight w:val="yellow"/>
              </w:rPr>
              <w:t xml:space="preserve">Umfang: </w:t>
            </w:r>
            <w:r w:rsidRPr="00CF5F33">
              <w:rPr>
                <w:rFonts w:ascii="Arial" w:hAnsi="Arial" w:cs="Arial"/>
                <w:szCs w:val="24"/>
                <w:highlight w:val="yellow"/>
              </w:rPr>
              <w:t xml:space="preserve">13 bis 15 Unterrichtsstunden                           </w:t>
            </w:r>
            <w:r w:rsidRPr="00CF5F33">
              <w:rPr>
                <w:rFonts w:ascii="Arial" w:hAnsi="Arial" w:cs="Arial"/>
                <w:b/>
                <w:szCs w:val="24"/>
                <w:highlight w:val="yellow"/>
              </w:rPr>
              <w:t>Jg.6</w:t>
            </w:r>
          </w:p>
        </w:tc>
      </w:tr>
      <w:tr w:rsidR="00E36DCE" w:rsidRPr="00AA70DC" w14:paraId="257D3B3C" w14:textId="77777777" w:rsidTr="00E82F4B">
        <w:tc>
          <w:tcPr>
            <w:tcW w:w="14427" w:type="dxa"/>
            <w:gridSpan w:val="4"/>
          </w:tcPr>
          <w:p w14:paraId="74A53ADC" w14:textId="77777777" w:rsidR="00E36DCE" w:rsidRPr="00AA70DC" w:rsidRDefault="00E36DCE" w:rsidP="00E82F4B">
            <w:pPr>
              <w:pStyle w:val="KeinLeerraum"/>
              <w:rPr>
                <w:rFonts w:ascii="Arial" w:hAnsi="Arial" w:cs="Arial"/>
                <w:b/>
                <w:szCs w:val="24"/>
              </w:rPr>
            </w:pPr>
            <w:r w:rsidRPr="00AA70DC">
              <w:rPr>
                <w:rFonts w:ascii="Arial" w:hAnsi="Arial" w:cs="Arial"/>
                <w:b/>
                <w:szCs w:val="24"/>
              </w:rPr>
              <w:t>Inhaltlich-thematische Schwerpunkte:</w:t>
            </w:r>
          </w:p>
          <w:p w14:paraId="01D00C87" w14:textId="77777777" w:rsidR="00E36DCE" w:rsidRPr="00F4155E" w:rsidRDefault="00E36DCE" w:rsidP="00E82F4B">
            <w:pPr>
              <w:pStyle w:val="KeinLeerraum"/>
              <w:rPr>
                <w:rFonts w:ascii="Arial" w:hAnsi="Arial" w:cs="Arial"/>
                <w:szCs w:val="24"/>
              </w:rPr>
            </w:pPr>
            <w:r w:rsidRPr="00F4155E">
              <w:rPr>
                <w:rFonts w:ascii="Arial" w:hAnsi="Arial" w:cs="Arial"/>
                <w:szCs w:val="24"/>
              </w:rPr>
              <w:t>Lektüre einer Ganzschrift, Inhaltszusammenfassung, Briefe schreiben, Satzreihe und Satzgefüge</w:t>
            </w:r>
          </w:p>
        </w:tc>
      </w:tr>
    </w:tbl>
    <w:p w14:paraId="50563C5F" w14:textId="77777777" w:rsidR="00E36DCE" w:rsidRDefault="00E36DCE" w:rsidP="00E36DCE">
      <w:pPr>
        <w:pStyle w:val="KeinLeerraum"/>
        <w:rPr>
          <w:rFonts w:ascii="Arial" w:hAnsi="Arial" w:cs="Arial"/>
          <w:b/>
          <w:sz w:val="28"/>
          <w:szCs w:val="28"/>
        </w:rPr>
      </w:pPr>
    </w:p>
    <w:p w14:paraId="1756F59C" w14:textId="77777777" w:rsidR="00E36DCE" w:rsidRDefault="00E36DCE" w:rsidP="00E36DCE">
      <w:pPr>
        <w:pStyle w:val="KeinLeerraum"/>
        <w:jc w:val="center"/>
        <w:rPr>
          <w:rFonts w:ascii="Arial" w:hAnsi="Arial" w:cs="Arial"/>
          <w:b/>
          <w:sz w:val="28"/>
          <w:szCs w:val="28"/>
        </w:rPr>
      </w:pPr>
      <w:r>
        <w:rPr>
          <w:rFonts w:ascii="Arial" w:hAnsi="Arial" w:cs="Arial"/>
          <w:b/>
          <w:sz w:val="28"/>
          <w:szCs w:val="28"/>
        </w:rPr>
        <w:t>Kompetenzen</w:t>
      </w:r>
    </w:p>
    <w:p w14:paraId="7E192720" w14:textId="77777777" w:rsidR="00E36DCE" w:rsidRDefault="00E36DCE" w:rsidP="00E36DCE">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5"/>
        <w:gridCol w:w="3581"/>
        <w:gridCol w:w="3573"/>
        <w:gridCol w:w="3567"/>
      </w:tblGrid>
      <w:tr w:rsidR="00E36DCE" w:rsidRPr="00807DF3" w14:paraId="3FF78B33" w14:textId="77777777" w:rsidTr="00E82F4B">
        <w:tc>
          <w:tcPr>
            <w:tcW w:w="3606" w:type="dxa"/>
          </w:tcPr>
          <w:p w14:paraId="25FF0571" w14:textId="77777777" w:rsidR="00E36DCE" w:rsidRPr="00807DF3" w:rsidRDefault="00E36DCE" w:rsidP="00E82F4B">
            <w:pPr>
              <w:pStyle w:val="KeinLeerraum"/>
              <w:rPr>
                <w:rFonts w:ascii="Arial" w:hAnsi="Arial" w:cs="Arial"/>
                <w:b/>
                <w:szCs w:val="24"/>
              </w:rPr>
            </w:pPr>
            <w:r w:rsidRPr="00807DF3">
              <w:rPr>
                <w:rFonts w:ascii="Arial" w:hAnsi="Arial" w:cs="Arial"/>
                <w:b/>
                <w:szCs w:val="24"/>
              </w:rPr>
              <w:t>1. Sprechen und Zuhören:</w:t>
            </w:r>
          </w:p>
          <w:p w14:paraId="43807B9E" w14:textId="77777777" w:rsidR="00E36DCE" w:rsidRDefault="00E36DCE" w:rsidP="00E82F4B">
            <w:pPr>
              <w:pStyle w:val="KeinLeerraum"/>
              <w:rPr>
                <w:rFonts w:ascii="Arial" w:hAnsi="Arial" w:cs="Arial"/>
                <w:szCs w:val="24"/>
              </w:rPr>
            </w:pPr>
            <w:r>
              <w:rPr>
                <w:rFonts w:ascii="Arial" w:hAnsi="Arial" w:cs="Arial"/>
                <w:szCs w:val="24"/>
              </w:rPr>
              <w:t>- Sch. sprechen deutlich und artikuliert und lesen flüssig.</w:t>
            </w:r>
          </w:p>
          <w:p w14:paraId="331345C0" w14:textId="77777777" w:rsidR="00E36DCE" w:rsidRPr="00807DF3" w:rsidRDefault="00E36DCE" w:rsidP="00E82F4B">
            <w:pPr>
              <w:pStyle w:val="KeinLeerraum"/>
              <w:rPr>
                <w:rFonts w:ascii="Arial" w:hAnsi="Arial" w:cs="Arial"/>
                <w:szCs w:val="24"/>
              </w:rPr>
            </w:pPr>
            <w:r>
              <w:rPr>
                <w:rFonts w:ascii="Arial" w:hAnsi="Arial" w:cs="Arial"/>
                <w:szCs w:val="24"/>
              </w:rPr>
              <w:t>- Sch. erzählen Geschichten anschaulich und lebendig.</w:t>
            </w:r>
          </w:p>
        </w:tc>
        <w:tc>
          <w:tcPr>
            <w:tcW w:w="3607" w:type="dxa"/>
          </w:tcPr>
          <w:p w14:paraId="05679911" w14:textId="77777777" w:rsidR="00E36DCE" w:rsidRPr="00807DF3" w:rsidRDefault="00E36DCE" w:rsidP="00E82F4B">
            <w:pPr>
              <w:pStyle w:val="KeinLeerraum"/>
              <w:rPr>
                <w:rFonts w:ascii="Arial" w:hAnsi="Arial" w:cs="Arial"/>
                <w:b/>
                <w:szCs w:val="24"/>
              </w:rPr>
            </w:pPr>
            <w:r w:rsidRPr="00807DF3">
              <w:rPr>
                <w:rFonts w:ascii="Arial" w:hAnsi="Arial" w:cs="Arial"/>
                <w:b/>
                <w:szCs w:val="24"/>
              </w:rPr>
              <w:t>2. Schreiben:</w:t>
            </w:r>
          </w:p>
          <w:p w14:paraId="7267CB22" w14:textId="77777777" w:rsidR="00E36DCE" w:rsidRDefault="00E36DCE" w:rsidP="00E82F4B">
            <w:pPr>
              <w:pStyle w:val="KeinLeerraum"/>
              <w:rPr>
                <w:rFonts w:ascii="Arial" w:hAnsi="Arial" w:cs="Arial"/>
                <w:szCs w:val="24"/>
              </w:rPr>
            </w:pPr>
            <w:r>
              <w:rPr>
                <w:rFonts w:ascii="Arial" w:hAnsi="Arial" w:cs="Arial"/>
                <w:szCs w:val="24"/>
              </w:rPr>
              <w:t>- Sch. erzählen Erlebnisse frei oder nach Vorlagen anschaulich und lebendig und wenden dabei in Ansätzen Erzähltechniken an.</w:t>
            </w:r>
          </w:p>
          <w:p w14:paraId="12E8CCC4" w14:textId="77777777" w:rsidR="00E36DCE" w:rsidRDefault="00E36DCE" w:rsidP="00E82F4B">
            <w:pPr>
              <w:pStyle w:val="KeinLeerraum"/>
              <w:rPr>
                <w:rFonts w:ascii="Arial" w:hAnsi="Arial" w:cs="Arial"/>
                <w:szCs w:val="24"/>
              </w:rPr>
            </w:pPr>
            <w:r>
              <w:rPr>
                <w:rFonts w:ascii="Arial" w:hAnsi="Arial" w:cs="Arial"/>
                <w:szCs w:val="24"/>
              </w:rPr>
              <w:t>- Sch. geben den Inhalt kürzerer Texte/Textausschnitte in eigenen Worten wieder.</w:t>
            </w:r>
          </w:p>
          <w:p w14:paraId="080446F6" w14:textId="77777777" w:rsidR="00E36DCE" w:rsidRPr="00807DF3" w:rsidRDefault="00E36DCE" w:rsidP="00E82F4B">
            <w:pPr>
              <w:pStyle w:val="KeinLeerraum"/>
              <w:rPr>
                <w:rFonts w:ascii="Arial" w:hAnsi="Arial" w:cs="Arial"/>
                <w:szCs w:val="24"/>
              </w:rPr>
            </w:pPr>
            <w:r>
              <w:rPr>
                <w:rFonts w:ascii="Arial" w:hAnsi="Arial" w:cs="Arial"/>
                <w:szCs w:val="24"/>
              </w:rPr>
              <w:t>- Sch. formulieren persönliche Briefe.</w:t>
            </w:r>
          </w:p>
        </w:tc>
        <w:tc>
          <w:tcPr>
            <w:tcW w:w="3607" w:type="dxa"/>
          </w:tcPr>
          <w:p w14:paraId="2722F0FC" w14:textId="77777777" w:rsidR="00E36DCE" w:rsidRDefault="00E36DCE" w:rsidP="00E82F4B">
            <w:pPr>
              <w:pStyle w:val="KeinLeerraum"/>
              <w:rPr>
                <w:rFonts w:ascii="Arial" w:hAnsi="Arial" w:cs="Arial"/>
                <w:b/>
                <w:szCs w:val="24"/>
              </w:rPr>
            </w:pPr>
            <w:r w:rsidRPr="00AA70DC">
              <w:rPr>
                <w:rFonts w:ascii="Arial" w:hAnsi="Arial" w:cs="Arial"/>
                <w:b/>
                <w:szCs w:val="24"/>
              </w:rPr>
              <w:t>3. Lesen – Umgang mit Texten und Medien:</w:t>
            </w:r>
          </w:p>
          <w:p w14:paraId="0283AE12" w14:textId="77777777" w:rsidR="00E36DCE" w:rsidRDefault="00E36DCE" w:rsidP="00E82F4B">
            <w:pPr>
              <w:pStyle w:val="KeinLeerraum"/>
              <w:rPr>
                <w:rFonts w:ascii="Arial" w:hAnsi="Arial" w:cs="Arial"/>
                <w:szCs w:val="24"/>
              </w:rPr>
            </w:pPr>
            <w:r>
              <w:rPr>
                <w:rFonts w:ascii="Arial" w:hAnsi="Arial" w:cs="Arial"/>
                <w:szCs w:val="24"/>
              </w:rPr>
              <w:t>- Sch. verstehen kürzere Erzählungen, Jugendbücher und Ausschnitte aus literarischen Ganzschriften.</w:t>
            </w:r>
          </w:p>
          <w:p w14:paraId="10B996B3" w14:textId="77777777" w:rsidR="00E36DCE" w:rsidRDefault="00E36DCE" w:rsidP="00E82F4B">
            <w:pPr>
              <w:pStyle w:val="KeinLeerraum"/>
              <w:rPr>
                <w:rFonts w:ascii="Arial" w:hAnsi="Arial" w:cs="Arial"/>
                <w:szCs w:val="24"/>
              </w:rPr>
            </w:pPr>
            <w:r>
              <w:rPr>
                <w:rFonts w:ascii="Arial" w:hAnsi="Arial" w:cs="Arial"/>
                <w:szCs w:val="24"/>
              </w:rPr>
              <w:t>- Sch. setzen sich mit Inhalten, Handlungen und Figuren auseinander.</w:t>
            </w:r>
          </w:p>
          <w:p w14:paraId="3AD7004F" w14:textId="77777777" w:rsidR="00E36DCE" w:rsidRPr="00F4155E" w:rsidRDefault="00E36DCE" w:rsidP="00E82F4B">
            <w:pPr>
              <w:pStyle w:val="KeinLeerraum"/>
              <w:rPr>
                <w:rFonts w:ascii="Arial" w:hAnsi="Arial" w:cs="Arial"/>
                <w:szCs w:val="24"/>
              </w:rPr>
            </w:pPr>
            <w:r>
              <w:rPr>
                <w:rFonts w:ascii="Arial" w:hAnsi="Arial" w:cs="Arial"/>
                <w:szCs w:val="24"/>
              </w:rPr>
              <w:t>- Sch. gestalten Geschichten nach, formulieren sie um, produzieren Texte mithilfe vorgegebener Textbausteine.</w:t>
            </w:r>
          </w:p>
        </w:tc>
        <w:tc>
          <w:tcPr>
            <w:tcW w:w="3607" w:type="dxa"/>
          </w:tcPr>
          <w:p w14:paraId="6533B8C7" w14:textId="77777777" w:rsidR="00E36DCE" w:rsidRPr="00807DF3" w:rsidRDefault="00E36DCE" w:rsidP="00E82F4B">
            <w:pPr>
              <w:pStyle w:val="KeinLeerraum"/>
              <w:rPr>
                <w:rFonts w:ascii="Arial" w:hAnsi="Arial" w:cs="Arial"/>
                <w:b/>
                <w:szCs w:val="24"/>
              </w:rPr>
            </w:pPr>
            <w:r w:rsidRPr="00807DF3">
              <w:rPr>
                <w:rFonts w:ascii="Arial" w:hAnsi="Arial" w:cs="Arial"/>
                <w:b/>
                <w:szCs w:val="24"/>
              </w:rPr>
              <w:t>4. Reflexion über Sprache:</w:t>
            </w:r>
          </w:p>
          <w:p w14:paraId="0C44A195" w14:textId="77777777" w:rsidR="00E36DCE" w:rsidRPr="00807DF3" w:rsidRDefault="00E36DCE" w:rsidP="00E82F4B">
            <w:pPr>
              <w:pStyle w:val="KeinLeerraum"/>
              <w:rPr>
                <w:rFonts w:ascii="Arial" w:hAnsi="Arial" w:cs="Arial"/>
                <w:szCs w:val="24"/>
              </w:rPr>
            </w:pPr>
            <w:r>
              <w:rPr>
                <w:rFonts w:ascii="Arial" w:hAnsi="Arial" w:cs="Arial"/>
                <w:szCs w:val="24"/>
              </w:rPr>
              <w:t>- Sch. kennen und beachten satzbezogene Regelungen (hier: Satzreihe und Satzgefüge).</w:t>
            </w:r>
          </w:p>
        </w:tc>
      </w:tr>
      <w:tr w:rsidR="00E36DCE" w:rsidRPr="00807DF3" w14:paraId="1FEBF6B7" w14:textId="77777777" w:rsidTr="00E82F4B">
        <w:tc>
          <w:tcPr>
            <w:tcW w:w="14427" w:type="dxa"/>
            <w:gridSpan w:val="4"/>
            <w:tcBorders>
              <w:bottom w:val="single" w:sz="4" w:space="0" w:color="000000"/>
            </w:tcBorders>
          </w:tcPr>
          <w:p w14:paraId="16A3F49A" w14:textId="77777777" w:rsidR="00E36DCE" w:rsidRPr="00807DF3" w:rsidRDefault="00E36DCE" w:rsidP="00E82F4B">
            <w:pPr>
              <w:pStyle w:val="KeinLeerraum"/>
              <w:rPr>
                <w:rFonts w:ascii="Arial" w:hAnsi="Arial" w:cs="Arial"/>
                <w:b/>
                <w:szCs w:val="24"/>
              </w:rPr>
            </w:pPr>
            <w:r w:rsidRPr="00807DF3">
              <w:rPr>
                <w:rFonts w:ascii="Arial" w:hAnsi="Arial" w:cs="Arial"/>
                <w:b/>
                <w:szCs w:val="24"/>
              </w:rPr>
              <w:t>Materialien und Medien:</w:t>
            </w:r>
          </w:p>
          <w:p w14:paraId="2AEB7FF4" w14:textId="77777777" w:rsidR="00E36DCE" w:rsidRDefault="00E36DCE" w:rsidP="00E82F4B">
            <w:pPr>
              <w:pStyle w:val="KeinLeerraum"/>
              <w:rPr>
                <w:rFonts w:ascii="Arial" w:hAnsi="Arial" w:cs="Arial"/>
                <w:szCs w:val="24"/>
              </w:rPr>
            </w:pPr>
            <w:r>
              <w:rPr>
                <w:rFonts w:ascii="Arial" w:hAnsi="Arial" w:cs="Arial"/>
                <w:szCs w:val="24"/>
              </w:rPr>
              <w:t>Lektürevorschläge: Julie von den Wölfen, Caius ist ein Dummkopf, Level 4 – Die Stadt der Kinder, Kurzhosengang</w:t>
            </w:r>
          </w:p>
          <w:p w14:paraId="27987C79" w14:textId="77777777" w:rsidR="00E36DCE" w:rsidRPr="00807DF3" w:rsidRDefault="00E36DCE" w:rsidP="00E82F4B">
            <w:pPr>
              <w:pStyle w:val="KeinLeerraum"/>
              <w:rPr>
                <w:rFonts w:ascii="Arial" w:hAnsi="Arial" w:cs="Arial"/>
                <w:szCs w:val="24"/>
              </w:rPr>
            </w:pPr>
            <w:r>
              <w:rPr>
                <w:rFonts w:ascii="Arial" w:hAnsi="Arial" w:cs="Arial"/>
                <w:szCs w:val="24"/>
              </w:rPr>
              <w:t>Klartext 6 – Schülerbuch: Seiten 201 bis 203, Klartext 6 – Arbeitsheft: Seiten 48+49 / Kopiervorlagen</w:t>
            </w:r>
          </w:p>
        </w:tc>
      </w:tr>
      <w:tr w:rsidR="00E36DCE" w:rsidRPr="00807DF3" w14:paraId="0B3DDC1D" w14:textId="77777777" w:rsidTr="00E82F4B">
        <w:tc>
          <w:tcPr>
            <w:tcW w:w="7213" w:type="dxa"/>
            <w:gridSpan w:val="2"/>
          </w:tcPr>
          <w:p w14:paraId="3A648C45" w14:textId="77777777" w:rsidR="00E36DCE" w:rsidRPr="0025652F" w:rsidRDefault="00E36DCE" w:rsidP="00E82F4B">
            <w:pPr>
              <w:pStyle w:val="KeinLeerraum"/>
              <w:rPr>
                <w:rFonts w:ascii="Arial" w:hAnsi="Arial" w:cs="Arial"/>
                <w:b/>
                <w:szCs w:val="24"/>
              </w:rPr>
            </w:pPr>
            <w:r w:rsidRPr="0025652F">
              <w:rPr>
                <w:rFonts w:ascii="Arial" w:hAnsi="Arial" w:cs="Arial"/>
                <w:b/>
                <w:szCs w:val="24"/>
              </w:rPr>
              <w:t>Produkte/Methoden (Berücksichtigung des „Fächerübergreifenden Curriculums der Kompetenzen und Methoden“):</w:t>
            </w:r>
          </w:p>
          <w:p w14:paraId="3E65F8FA" w14:textId="77777777" w:rsidR="00E36DCE" w:rsidRDefault="00E36DCE" w:rsidP="00E82F4B">
            <w:pPr>
              <w:pStyle w:val="KeinLeerraum"/>
              <w:rPr>
                <w:rFonts w:ascii="Arial" w:hAnsi="Arial" w:cs="Arial"/>
                <w:szCs w:val="24"/>
              </w:rPr>
            </w:pPr>
            <w:r w:rsidRPr="0025652F">
              <w:rPr>
                <w:rFonts w:ascii="Arial" w:hAnsi="Arial" w:cs="Arial"/>
                <w:szCs w:val="24"/>
              </w:rPr>
              <w:sym w:font="Wingdings" w:char="F0E0"/>
            </w:r>
            <w:r>
              <w:rPr>
                <w:rFonts w:ascii="Arial" w:hAnsi="Arial" w:cs="Arial"/>
                <w:szCs w:val="24"/>
              </w:rPr>
              <w:t xml:space="preserve"> Cluster</w:t>
            </w:r>
          </w:p>
          <w:p w14:paraId="690D545A" w14:textId="77777777" w:rsidR="00E36DCE" w:rsidRDefault="00E36DCE" w:rsidP="00E82F4B">
            <w:pPr>
              <w:pStyle w:val="KeinLeerraum"/>
              <w:rPr>
                <w:rFonts w:ascii="Arial" w:hAnsi="Arial" w:cs="Arial"/>
                <w:szCs w:val="24"/>
              </w:rPr>
            </w:pPr>
            <w:r w:rsidRPr="00A72C5F">
              <w:rPr>
                <w:rFonts w:ascii="Arial" w:hAnsi="Arial" w:cs="Arial"/>
                <w:szCs w:val="24"/>
              </w:rPr>
              <w:sym w:font="Wingdings" w:char="F0E0"/>
            </w:r>
            <w:r>
              <w:rPr>
                <w:rFonts w:ascii="Arial" w:hAnsi="Arial" w:cs="Arial"/>
                <w:szCs w:val="24"/>
              </w:rPr>
              <w:t xml:space="preserve"> Lesemethode (insb. Textstellen suchen und markieren)</w:t>
            </w:r>
          </w:p>
          <w:p w14:paraId="3F69F01D" w14:textId="77777777" w:rsidR="00E36DCE" w:rsidRDefault="00E36DCE" w:rsidP="00E82F4B">
            <w:pPr>
              <w:pStyle w:val="KeinLeerraum"/>
              <w:rPr>
                <w:rFonts w:ascii="Arial" w:hAnsi="Arial" w:cs="Arial"/>
                <w:szCs w:val="24"/>
              </w:rPr>
            </w:pPr>
            <w:r w:rsidRPr="00A72C5F">
              <w:rPr>
                <w:rFonts w:ascii="Arial" w:hAnsi="Arial" w:cs="Arial"/>
                <w:szCs w:val="24"/>
              </w:rPr>
              <w:sym w:font="Wingdings" w:char="F0E0"/>
            </w:r>
            <w:r>
              <w:rPr>
                <w:rFonts w:ascii="Arial" w:hAnsi="Arial" w:cs="Arial"/>
                <w:szCs w:val="24"/>
              </w:rPr>
              <w:t xml:space="preserve"> Informationen stichwortartig herausschreiben</w:t>
            </w:r>
          </w:p>
          <w:p w14:paraId="5E2D6632" w14:textId="77777777" w:rsidR="00E36DCE" w:rsidRPr="0025652F" w:rsidRDefault="00E36DCE" w:rsidP="00E82F4B">
            <w:pPr>
              <w:pStyle w:val="KeinLeerraum"/>
              <w:rPr>
                <w:rFonts w:ascii="Arial" w:hAnsi="Arial" w:cs="Arial"/>
                <w:szCs w:val="24"/>
              </w:rPr>
            </w:pPr>
            <w:r w:rsidRPr="00A72C5F">
              <w:rPr>
                <w:rFonts w:ascii="Arial" w:hAnsi="Arial" w:cs="Arial"/>
                <w:szCs w:val="24"/>
              </w:rPr>
              <w:sym w:font="Wingdings" w:char="F0E0"/>
            </w:r>
            <w:r>
              <w:rPr>
                <w:rFonts w:ascii="Arial" w:hAnsi="Arial" w:cs="Arial"/>
                <w:szCs w:val="24"/>
              </w:rPr>
              <w:t>Lapbook</w:t>
            </w:r>
          </w:p>
        </w:tc>
        <w:tc>
          <w:tcPr>
            <w:tcW w:w="7214" w:type="dxa"/>
            <w:gridSpan w:val="2"/>
            <w:tcBorders>
              <w:right w:val="single" w:sz="4" w:space="0" w:color="000000"/>
            </w:tcBorders>
          </w:tcPr>
          <w:p w14:paraId="0EB667F4" w14:textId="77777777" w:rsidR="00E36DCE" w:rsidRPr="00807DF3" w:rsidRDefault="00E36DCE" w:rsidP="00E82F4B">
            <w:pPr>
              <w:pStyle w:val="KeinLeerraum"/>
              <w:rPr>
                <w:rFonts w:ascii="Arial" w:hAnsi="Arial" w:cs="Arial"/>
                <w:b/>
                <w:szCs w:val="24"/>
              </w:rPr>
            </w:pPr>
            <w:r w:rsidRPr="00807DF3">
              <w:rPr>
                <w:rFonts w:ascii="Arial" w:hAnsi="Arial" w:cs="Arial"/>
                <w:b/>
                <w:szCs w:val="24"/>
              </w:rPr>
              <w:t>Beurteilungs- und Überprüfungsformen/Aufgabentyp:</w:t>
            </w:r>
          </w:p>
          <w:p w14:paraId="06BEC2AD" w14:textId="77777777" w:rsidR="00E36DCE" w:rsidRDefault="00E36DCE" w:rsidP="00E82F4B">
            <w:pPr>
              <w:pStyle w:val="KeinLeerraum"/>
              <w:rPr>
                <w:rFonts w:ascii="Arial" w:hAnsi="Arial" w:cs="Arial"/>
                <w:szCs w:val="24"/>
              </w:rPr>
            </w:pPr>
            <w:r>
              <w:rPr>
                <w:rFonts w:ascii="Arial" w:hAnsi="Arial" w:cs="Arial"/>
                <w:szCs w:val="24"/>
              </w:rPr>
              <w:t xml:space="preserve">- </w:t>
            </w:r>
            <w:r w:rsidRPr="00807DF3">
              <w:rPr>
                <w:rFonts w:ascii="Arial" w:hAnsi="Arial" w:cs="Arial"/>
                <w:szCs w:val="24"/>
              </w:rPr>
              <w:t xml:space="preserve">Klassenarbeit: Aufgabentyp </w:t>
            </w:r>
            <w:r>
              <w:rPr>
                <w:rFonts w:ascii="Arial" w:hAnsi="Arial" w:cs="Arial"/>
                <w:szCs w:val="24"/>
              </w:rPr>
              <w:t>6</w:t>
            </w:r>
          </w:p>
          <w:p w14:paraId="5F3F21D1" w14:textId="77777777" w:rsidR="00E36DCE" w:rsidRDefault="00E36DCE" w:rsidP="00E82F4B">
            <w:pPr>
              <w:pStyle w:val="KeinLeerraum"/>
              <w:rPr>
                <w:rFonts w:ascii="Arial" w:hAnsi="Arial" w:cs="Arial"/>
                <w:szCs w:val="24"/>
              </w:rPr>
            </w:pPr>
            <w:r>
              <w:rPr>
                <w:rFonts w:ascii="Arial" w:hAnsi="Arial" w:cs="Arial"/>
                <w:szCs w:val="24"/>
              </w:rPr>
              <w:t>Briefe nach einfachen Textmustern verfassen</w:t>
            </w:r>
          </w:p>
          <w:p w14:paraId="140126E5" w14:textId="77777777" w:rsidR="00E36DCE" w:rsidRPr="00A72C5F" w:rsidRDefault="00E36DCE" w:rsidP="00E82F4B">
            <w:pPr>
              <w:pStyle w:val="KeinLeerraum"/>
              <w:rPr>
                <w:rFonts w:ascii="Arial" w:hAnsi="Arial" w:cs="Arial"/>
                <w:szCs w:val="24"/>
              </w:rPr>
            </w:pPr>
            <w:r>
              <w:rPr>
                <w:rFonts w:ascii="Arial" w:hAnsi="Arial" w:cs="Arial"/>
                <w:szCs w:val="24"/>
              </w:rPr>
              <w:t>- Lesemappe</w:t>
            </w:r>
          </w:p>
        </w:tc>
      </w:tr>
      <w:tr w:rsidR="00E36DCE" w:rsidRPr="00807DF3" w14:paraId="21786A7E" w14:textId="77777777" w:rsidTr="00E82F4B">
        <w:tc>
          <w:tcPr>
            <w:tcW w:w="14427" w:type="dxa"/>
            <w:gridSpan w:val="4"/>
          </w:tcPr>
          <w:p w14:paraId="5F31EB7F" w14:textId="77777777" w:rsidR="00E36DCE" w:rsidRPr="00807DF3" w:rsidRDefault="00E36DCE" w:rsidP="00E82F4B">
            <w:pPr>
              <w:pStyle w:val="KeinLeerraum"/>
              <w:rPr>
                <w:rFonts w:ascii="Arial" w:hAnsi="Arial" w:cs="Arial"/>
                <w:b/>
                <w:szCs w:val="24"/>
              </w:rPr>
            </w:pPr>
            <w:r w:rsidRPr="00807DF3">
              <w:rPr>
                <w:rFonts w:ascii="Arial" w:hAnsi="Arial" w:cs="Arial"/>
                <w:b/>
                <w:szCs w:val="24"/>
              </w:rPr>
              <w:t>Methoden auf der Grundlage des Kooperativen Lernens:</w:t>
            </w:r>
          </w:p>
          <w:p w14:paraId="1924525D" w14:textId="77777777" w:rsidR="00E36DCE" w:rsidRPr="00807DF3" w:rsidRDefault="00E36DCE" w:rsidP="00E82F4B">
            <w:pPr>
              <w:pStyle w:val="KeinLeerraum"/>
              <w:rPr>
                <w:rFonts w:ascii="Arial" w:hAnsi="Arial" w:cs="Arial"/>
                <w:szCs w:val="24"/>
              </w:rPr>
            </w:pPr>
            <w:r>
              <w:rPr>
                <w:rFonts w:ascii="Arial" w:hAnsi="Arial" w:cs="Arial"/>
                <w:szCs w:val="24"/>
              </w:rPr>
              <w:lastRenderedPageBreak/>
              <w:t>Think-Pair-Share, Lerntempoduett, Schreibkonferenz</w:t>
            </w:r>
          </w:p>
        </w:tc>
      </w:tr>
    </w:tbl>
    <w:p w14:paraId="239A19CC" w14:textId="77777777" w:rsidR="00E36DCE" w:rsidRDefault="00E36DCE" w:rsidP="00E36DCE">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8"/>
        <w:gridCol w:w="7138"/>
      </w:tblGrid>
      <w:tr w:rsidR="00E36DCE" w:rsidRPr="00AA70DC" w14:paraId="043C56C0" w14:textId="77777777" w:rsidTr="00E82F4B">
        <w:tc>
          <w:tcPr>
            <w:tcW w:w="7213" w:type="dxa"/>
            <w:tcBorders>
              <w:top w:val="single" w:sz="4" w:space="0" w:color="auto"/>
            </w:tcBorders>
          </w:tcPr>
          <w:p w14:paraId="69DC7F86" w14:textId="77777777" w:rsidR="00E36DCE" w:rsidRPr="00CF5F33" w:rsidRDefault="00E36DCE" w:rsidP="00E82F4B">
            <w:pPr>
              <w:pStyle w:val="KeinLeerraum"/>
              <w:rPr>
                <w:rFonts w:ascii="Arial" w:hAnsi="Arial" w:cs="Arial"/>
                <w:b/>
                <w:szCs w:val="24"/>
                <w:highlight w:val="yellow"/>
              </w:rPr>
            </w:pPr>
            <w:r w:rsidRPr="00CF5F33">
              <w:rPr>
                <w:rFonts w:ascii="Arial" w:hAnsi="Arial" w:cs="Arial"/>
                <w:b/>
                <w:szCs w:val="24"/>
                <w:highlight w:val="yellow"/>
              </w:rPr>
              <w:t xml:space="preserve">Unterrichtsthema: </w:t>
            </w:r>
            <w:r w:rsidRPr="00CF5F33">
              <w:rPr>
                <w:rFonts w:ascii="Arial" w:hAnsi="Arial" w:cs="Arial"/>
                <w:szCs w:val="24"/>
                <w:highlight w:val="yellow"/>
              </w:rPr>
              <w:t>Und schon geht die Reise los…</w:t>
            </w:r>
          </w:p>
        </w:tc>
        <w:tc>
          <w:tcPr>
            <w:tcW w:w="7214" w:type="dxa"/>
            <w:tcBorders>
              <w:top w:val="single" w:sz="4" w:space="0" w:color="auto"/>
            </w:tcBorders>
          </w:tcPr>
          <w:p w14:paraId="4B151E68" w14:textId="77777777" w:rsidR="00E36DCE" w:rsidRPr="00CF5F33" w:rsidRDefault="00E36DCE" w:rsidP="00E82F4B">
            <w:pPr>
              <w:pStyle w:val="KeinLeerraum"/>
              <w:rPr>
                <w:rFonts w:ascii="Arial" w:hAnsi="Arial" w:cs="Arial"/>
                <w:b/>
                <w:szCs w:val="24"/>
                <w:highlight w:val="yellow"/>
              </w:rPr>
            </w:pPr>
            <w:r w:rsidRPr="00CF5F33">
              <w:rPr>
                <w:rFonts w:ascii="Arial" w:hAnsi="Arial" w:cs="Arial"/>
                <w:b/>
                <w:szCs w:val="24"/>
                <w:highlight w:val="yellow"/>
              </w:rPr>
              <w:t xml:space="preserve">Umfang: </w:t>
            </w:r>
            <w:r w:rsidRPr="00CF5F33">
              <w:rPr>
                <w:rFonts w:ascii="Arial" w:hAnsi="Arial" w:cs="Arial"/>
                <w:szCs w:val="24"/>
                <w:highlight w:val="yellow"/>
              </w:rPr>
              <w:t xml:space="preserve">9 bis 11 Unterrichtsstunden                               </w:t>
            </w:r>
            <w:r w:rsidRPr="00CF5F33">
              <w:rPr>
                <w:rFonts w:ascii="Arial" w:hAnsi="Arial" w:cs="Arial"/>
                <w:b/>
                <w:szCs w:val="24"/>
                <w:highlight w:val="yellow"/>
              </w:rPr>
              <w:t>Jg. 6</w:t>
            </w:r>
          </w:p>
        </w:tc>
      </w:tr>
      <w:tr w:rsidR="00E36DCE" w:rsidRPr="00AA70DC" w14:paraId="45C4D2BF" w14:textId="77777777" w:rsidTr="00E82F4B">
        <w:tc>
          <w:tcPr>
            <w:tcW w:w="14427" w:type="dxa"/>
            <w:gridSpan w:val="2"/>
          </w:tcPr>
          <w:p w14:paraId="19D8A47F" w14:textId="77777777" w:rsidR="00E36DCE" w:rsidRPr="00AA70DC" w:rsidRDefault="00E36DCE" w:rsidP="00E82F4B">
            <w:pPr>
              <w:pStyle w:val="KeinLeerraum"/>
              <w:rPr>
                <w:rFonts w:ascii="Arial" w:hAnsi="Arial" w:cs="Arial"/>
                <w:b/>
                <w:szCs w:val="24"/>
              </w:rPr>
            </w:pPr>
            <w:r w:rsidRPr="00AA70DC">
              <w:rPr>
                <w:rFonts w:ascii="Arial" w:hAnsi="Arial" w:cs="Arial"/>
                <w:b/>
                <w:szCs w:val="24"/>
              </w:rPr>
              <w:t>Inhaltlich-thematische Schwerpunkte:</w:t>
            </w:r>
          </w:p>
          <w:p w14:paraId="272B5E13" w14:textId="77777777" w:rsidR="00E36DCE" w:rsidRPr="00336BDE" w:rsidRDefault="00E36DCE" w:rsidP="00E82F4B">
            <w:pPr>
              <w:pStyle w:val="KeinLeerraum"/>
              <w:rPr>
                <w:rFonts w:ascii="Arial" w:hAnsi="Arial" w:cs="Arial"/>
                <w:szCs w:val="24"/>
              </w:rPr>
            </w:pPr>
            <w:r w:rsidRPr="00336BDE">
              <w:rPr>
                <w:rFonts w:ascii="Arial" w:hAnsi="Arial" w:cs="Arial"/>
                <w:szCs w:val="24"/>
              </w:rPr>
              <w:t xml:space="preserve">Informationen entnehmen, eigene Meinung formulieren und vertreten, Pro- und Contra-Argumente, </w:t>
            </w:r>
            <w:r>
              <w:rPr>
                <w:rFonts w:ascii="Arial" w:hAnsi="Arial" w:cs="Arial"/>
                <w:szCs w:val="24"/>
              </w:rPr>
              <w:t xml:space="preserve">appellative </w:t>
            </w:r>
            <w:r w:rsidRPr="00336BDE">
              <w:rPr>
                <w:rFonts w:ascii="Arial" w:hAnsi="Arial" w:cs="Arial"/>
                <w:szCs w:val="24"/>
              </w:rPr>
              <w:t>Briefe schreiben</w:t>
            </w:r>
          </w:p>
        </w:tc>
      </w:tr>
    </w:tbl>
    <w:p w14:paraId="2AD5CD0B" w14:textId="77777777" w:rsidR="00E36DCE" w:rsidRDefault="00E36DCE" w:rsidP="00E36DCE">
      <w:pPr>
        <w:pStyle w:val="KeinLeerraum"/>
        <w:rPr>
          <w:rFonts w:ascii="Arial" w:hAnsi="Arial" w:cs="Arial"/>
          <w:b/>
          <w:sz w:val="28"/>
          <w:szCs w:val="28"/>
        </w:rPr>
      </w:pPr>
    </w:p>
    <w:p w14:paraId="6727E8CC" w14:textId="77777777" w:rsidR="00E36DCE" w:rsidRDefault="00E36DCE" w:rsidP="00E36DCE">
      <w:pPr>
        <w:pStyle w:val="KeinLeerraum"/>
        <w:jc w:val="center"/>
        <w:rPr>
          <w:rFonts w:ascii="Arial" w:hAnsi="Arial" w:cs="Arial"/>
          <w:b/>
          <w:sz w:val="28"/>
          <w:szCs w:val="28"/>
        </w:rPr>
      </w:pPr>
      <w:r>
        <w:rPr>
          <w:rFonts w:ascii="Arial" w:hAnsi="Arial" w:cs="Arial"/>
          <w:b/>
          <w:sz w:val="28"/>
          <w:szCs w:val="28"/>
        </w:rPr>
        <w:t>Kompetenzen</w:t>
      </w:r>
    </w:p>
    <w:p w14:paraId="011AD718" w14:textId="77777777" w:rsidR="00E36DCE" w:rsidRDefault="00E36DCE" w:rsidP="00E36DCE">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0"/>
        <w:gridCol w:w="3561"/>
        <w:gridCol w:w="3577"/>
        <w:gridCol w:w="3568"/>
      </w:tblGrid>
      <w:tr w:rsidR="00E36DCE" w:rsidRPr="00807DF3" w14:paraId="56DDBFBC" w14:textId="77777777" w:rsidTr="00E82F4B">
        <w:tc>
          <w:tcPr>
            <w:tcW w:w="3606" w:type="dxa"/>
          </w:tcPr>
          <w:p w14:paraId="7DBA664B" w14:textId="77777777" w:rsidR="00E36DCE" w:rsidRPr="00807DF3" w:rsidRDefault="00E36DCE" w:rsidP="00E82F4B">
            <w:pPr>
              <w:pStyle w:val="KeinLeerraum"/>
              <w:rPr>
                <w:rFonts w:ascii="Arial" w:hAnsi="Arial" w:cs="Arial"/>
                <w:b/>
                <w:szCs w:val="24"/>
              </w:rPr>
            </w:pPr>
            <w:r w:rsidRPr="00807DF3">
              <w:rPr>
                <w:rFonts w:ascii="Arial" w:hAnsi="Arial" w:cs="Arial"/>
                <w:b/>
                <w:szCs w:val="24"/>
              </w:rPr>
              <w:t>1. Sprechen und Zuhören:</w:t>
            </w:r>
          </w:p>
          <w:p w14:paraId="72F33C63" w14:textId="77777777" w:rsidR="00E36DCE" w:rsidRDefault="00E36DCE" w:rsidP="00E82F4B">
            <w:pPr>
              <w:pStyle w:val="KeinLeerraum"/>
              <w:rPr>
                <w:rFonts w:ascii="Arial" w:hAnsi="Arial" w:cs="Arial"/>
                <w:szCs w:val="24"/>
              </w:rPr>
            </w:pPr>
            <w:r>
              <w:rPr>
                <w:rFonts w:ascii="Arial" w:hAnsi="Arial" w:cs="Arial"/>
                <w:szCs w:val="24"/>
              </w:rPr>
              <w:t>- Sch. formulieren eigene Meinungen und vertreten sie.</w:t>
            </w:r>
          </w:p>
          <w:p w14:paraId="786091FB" w14:textId="77777777" w:rsidR="00E36DCE" w:rsidRDefault="00E36DCE" w:rsidP="00E82F4B">
            <w:pPr>
              <w:pStyle w:val="KeinLeerraum"/>
              <w:rPr>
                <w:rFonts w:ascii="Arial" w:hAnsi="Arial" w:cs="Arial"/>
                <w:szCs w:val="24"/>
              </w:rPr>
            </w:pPr>
            <w:r>
              <w:rPr>
                <w:rFonts w:ascii="Arial" w:hAnsi="Arial" w:cs="Arial"/>
                <w:szCs w:val="24"/>
              </w:rPr>
              <w:t>- Sch. tragen Wünsche und Forderungen angemessen vor.</w:t>
            </w:r>
          </w:p>
          <w:p w14:paraId="2BCD394E" w14:textId="77777777" w:rsidR="00E36DCE" w:rsidRDefault="00E36DCE" w:rsidP="00E82F4B">
            <w:pPr>
              <w:pStyle w:val="KeinLeerraum"/>
              <w:rPr>
                <w:rFonts w:ascii="Arial" w:hAnsi="Arial" w:cs="Arial"/>
                <w:szCs w:val="24"/>
              </w:rPr>
            </w:pPr>
            <w:r>
              <w:rPr>
                <w:rFonts w:ascii="Arial" w:hAnsi="Arial" w:cs="Arial"/>
                <w:szCs w:val="24"/>
              </w:rPr>
              <w:t>- Sch. tragen zu einem begrenzten Sachthema stichwortgestützt Ergebnisse vor.</w:t>
            </w:r>
          </w:p>
          <w:p w14:paraId="7B1C2732" w14:textId="77777777" w:rsidR="00E36DCE" w:rsidRPr="00807DF3" w:rsidRDefault="00E36DCE" w:rsidP="00E82F4B">
            <w:pPr>
              <w:pStyle w:val="KeinLeerraum"/>
              <w:rPr>
                <w:rFonts w:ascii="Arial" w:hAnsi="Arial" w:cs="Arial"/>
                <w:szCs w:val="24"/>
              </w:rPr>
            </w:pPr>
            <w:r>
              <w:rPr>
                <w:rFonts w:ascii="Arial" w:hAnsi="Arial" w:cs="Arial"/>
                <w:szCs w:val="24"/>
              </w:rPr>
              <w:t>- Sch. hören aufmerksam zu und reagieren sach- und situationsbezogen auf andere.</w:t>
            </w:r>
          </w:p>
        </w:tc>
        <w:tc>
          <w:tcPr>
            <w:tcW w:w="3607" w:type="dxa"/>
          </w:tcPr>
          <w:p w14:paraId="02189C68" w14:textId="77777777" w:rsidR="00E36DCE" w:rsidRPr="00807DF3" w:rsidRDefault="00E36DCE" w:rsidP="00E82F4B">
            <w:pPr>
              <w:pStyle w:val="KeinLeerraum"/>
              <w:rPr>
                <w:rFonts w:ascii="Arial" w:hAnsi="Arial" w:cs="Arial"/>
                <w:b/>
                <w:szCs w:val="24"/>
              </w:rPr>
            </w:pPr>
            <w:r w:rsidRPr="00807DF3">
              <w:rPr>
                <w:rFonts w:ascii="Arial" w:hAnsi="Arial" w:cs="Arial"/>
                <w:b/>
                <w:szCs w:val="24"/>
              </w:rPr>
              <w:t>2. Schreiben:</w:t>
            </w:r>
          </w:p>
          <w:p w14:paraId="05350359" w14:textId="77777777" w:rsidR="00E36DCE" w:rsidRDefault="00E36DCE" w:rsidP="00E82F4B">
            <w:pPr>
              <w:pStyle w:val="KeinLeerraum"/>
              <w:rPr>
                <w:rFonts w:ascii="Arial" w:hAnsi="Arial" w:cs="Arial"/>
                <w:szCs w:val="24"/>
              </w:rPr>
            </w:pPr>
            <w:r>
              <w:rPr>
                <w:rFonts w:ascii="Arial" w:hAnsi="Arial" w:cs="Arial"/>
                <w:szCs w:val="24"/>
              </w:rPr>
              <w:t>- Sch. formulieren zu vorgegebenen Situationen eigene Meinungen und begründen sie.</w:t>
            </w:r>
          </w:p>
          <w:p w14:paraId="5DCE1E56" w14:textId="77777777" w:rsidR="00E36DCE" w:rsidRPr="00807DF3" w:rsidRDefault="00E36DCE" w:rsidP="00E82F4B">
            <w:pPr>
              <w:pStyle w:val="KeinLeerraum"/>
              <w:rPr>
                <w:rFonts w:ascii="Arial" w:hAnsi="Arial" w:cs="Arial"/>
                <w:szCs w:val="24"/>
              </w:rPr>
            </w:pPr>
            <w:r>
              <w:rPr>
                <w:rFonts w:ascii="Arial" w:hAnsi="Arial" w:cs="Arial"/>
                <w:szCs w:val="24"/>
              </w:rPr>
              <w:t>- Sch. verfassen einfache appellative Texte (hier: Brief).</w:t>
            </w:r>
          </w:p>
        </w:tc>
        <w:tc>
          <w:tcPr>
            <w:tcW w:w="3607" w:type="dxa"/>
          </w:tcPr>
          <w:p w14:paraId="476EB222" w14:textId="77777777" w:rsidR="00E36DCE" w:rsidRDefault="00E36DCE" w:rsidP="00E82F4B">
            <w:pPr>
              <w:pStyle w:val="KeinLeerraum"/>
              <w:rPr>
                <w:rFonts w:ascii="Arial" w:hAnsi="Arial" w:cs="Arial"/>
                <w:b/>
                <w:szCs w:val="24"/>
              </w:rPr>
            </w:pPr>
            <w:r w:rsidRPr="00AA70DC">
              <w:rPr>
                <w:rFonts w:ascii="Arial" w:hAnsi="Arial" w:cs="Arial"/>
                <w:b/>
                <w:szCs w:val="24"/>
              </w:rPr>
              <w:t>3. Lesen – Umgang mit Texten und Medien:</w:t>
            </w:r>
          </w:p>
          <w:p w14:paraId="7CB4984A" w14:textId="77777777" w:rsidR="00E36DCE" w:rsidRDefault="00E36DCE" w:rsidP="00E82F4B">
            <w:pPr>
              <w:pStyle w:val="KeinLeerraum"/>
              <w:rPr>
                <w:rFonts w:ascii="Arial" w:hAnsi="Arial" w:cs="Arial"/>
                <w:szCs w:val="24"/>
              </w:rPr>
            </w:pPr>
            <w:r>
              <w:rPr>
                <w:rFonts w:ascii="Arial" w:hAnsi="Arial" w:cs="Arial"/>
                <w:szCs w:val="24"/>
              </w:rPr>
              <w:t>- Sch. nutzen Informationsquellen.</w:t>
            </w:r>
          </w:p>
          <w:p w14:paraId="37435C33" w14:textId="77777777" w:rsidR="00E36DCE" w:rsidRPr="009333E9" w:rsidRDefault="00E36DCE" w:rsidP="00E82F4B">
            <w:pPr>
              <w:pStyle w:val="KeinLeerraum"/>
              <w:rPr>
                <w:rFonts w:ascii="Arial" w:hAnsi="Arial" w:cs="Arial"/>
                <w:szCs w:val="24"/>
              </w:rPr>
            </w:pPr>
            <w:r>
              <w:rPr>
                <w:rFonts w:ascii="Arial" w:hAnsi="Arial" w:cs="Arial"/>
                <w:szCs w:val="24"/>
              </w:rPr>
              <w:t>- Sch. entnehmen Sachtexten Informationen und nutzen sie für die Klärung von Sachverhalten.</w:t>
            </w:r>
          </w:p>
        </w:tc>
        <w:tc>
          <w:tcPr>
            <w:tcW w:w="3607" w:type="dxa"/>
          </w:tcPr>
          <w:p w14:paraId="2E34DA2F" w14:textId="77777777" w:rsidR="00E36DCE" w:rsidRDefault="00E36DCE" w:rsidP="00E82F4B">
            <w:pPr>
              <w:pStyle w:val="KeinLeerraum"/>
              <w:rPr>
                <w:rFonts w:ascii="Arial" w:hAnsi="Arial" w:cs="Arial"/>
                <w:b/>
                <w:szCs w:val="24"/>
              </w:rPr>
            </w:pPr>
            <w:r w:rsidRPr="00807DF3">
              <w:rPr>
                <w:rFonts w:ascii="Arial" w:hAnsi="Arial" w:cs="Arial"/>
                <w:b/>
                <w:szCs w:val="24"/>
              </w:rPr>
              <w:t>4. Reflexion über Sprache:</w:t>
            </w:r>
          </w:p>
          <w:p w14:paraId="3CA305C1" w14:textId="77777777" w:rsidR="00E36DCE" w:rsidRDefault="00E36DCE" w:rsidP="00E82F4B">
            <w:pPr>
              <w:pStyle w:val="KeinLeerraum"/>
              <w:rPr>
                <w:rFonts w:ascii="Arial" w:hAnsi="Arial" w:cs="Arial"/>
                <w:szCs w:val="24"/>
              </w:rPr>
            </w:pPr>
            <w:r>
              <w:rPr>
                <w:rFonts w:ascii="Arial" w:hAnsi="Arial" w:cs="Arial"/>
                <w:szCs w:val="24"/>
              </w:rPr>
              <w:t>- Sch. erkennen die Abhängigkeit der Verständigung von der Situation und der Rolle der Sprecherinnen und Sprecher.</w:t>
            </w:r>
          </w:p>
          <w:p w14:paraId="55209E4B" w14:textId="77777777" w:rsidR="00E36DCE" w:rsidRDefault="00E36DCE" w:rsidP="00E82F4B">
            <w:pPr>
              <w:pStyle w:val="KeinLeerraum"/>
              <w:rPr>
                <w:rFonts w:ascii="Arial" w:hAnsi="Arial" w:cs="Arial"/>
                <w:szCs w:val="24"/>
              </w:rPr>
            </w:pPr>
            <w:r>
              <w:rPr>
                <w:rFonts w:ascii="Arial" w:hAnsi="Arial" w:cs="Arial"/>
                <w:szCs w:val="24"/>
              </w:rPr>
              <w:t>- Sch. schließen  von der sprachlichen Form einer Äußerung auf die mögliche Absicht ihres Verfassers.</w:t>
            </w:r>
          </w:p>
          <w:p w14:paraId="5F6593A3" w14:textId="77777777" w:rsidR="00E36DCE" w:rsidRPr="00807DF3" w:rsidRDefault="00E36DCE" w:rsidP="00E82F4B">
            <w:pPr>
              <w:pStyle w:val="KeinLeerraum"/>
              <w:rPr>
                <w:rFonts w:ascii="Arial" w:hAnsi="Arial" w:cs="Arial"/>
                <w:szCs w:val="24"/>
              </w:rPr>
            </w:pPr>
            <w:r>
              <w:rPr>
                <w:rFonts w:ascii="Arial" w:hAnsi="Arial" w:cs="Arial"/>
                <w:szCs w:val="24"/>
              </w:rPr>
              <w:t>- Sch. unterscheiden zwischen mündlichem und schriftlichem Sprachgebrauch.</w:t>
            </w:r>
          </w:p>
        </w:tc>
      </w:tr>
      <w:tr w:rsidR="00E36DCE" w:rsidRPr="00807DF3" w14:paraId="606081BA" w14:textId="77777777" w:rsidTr="00E82F4B">
        <w:tc>
          <w:tcPr>
            <w:tcW w:w="14427" w:type="dxa"/>
            <w:gridSpan w:val="4"/>
            <w:tcBorders>
              <w:bottom w:val="single" w:sz="4" w:space="0" w:color="000000"/>
            </w:tcBorders>
          </w:tcPr>
          <w:p w14:paraId="1411823D" w14:textId="77777777" w:rsidR="00E36DCE" w:rsidRPr="00807DF3" w:rsidRDefault="00E36DCE" w:rsidP="00E82F4B">
            <w:pPr>
              <w:pStyle w:val="KeinLeerraum"/>
              <w:rPr>
                <w:rFonts w:ascii="Arial" w:hAnsi="Arial" w:cs="Arial"/>
                <w:b/>
                <w:szCs w:val="24"/>
              </w:rPr>
            </w:pPr>
            <w:r w:rsidRPr="00807DF3">
              <w:rPr>
                <w:rFonts w:ascii="Arial" w:hAnsi="Arial" w:cs="Arial"/>
                <w:b/>
                <w:szCs w:val="24"/>
              </w:rPr>
              <w:t>Materialien und Medien:</w:t>
            </w:r>
          </w:p>
          <w:p w14:paraId="7EBE2A0F" w14:textId="77777777" w:rsidR="00E36DCE" w:rsidRPr="00807DF3" w:rsidRDefault="00E36DCE" w:rsidP="00E82F4B">
            <w:pPr>
              <w:pStyle w:val="KeinLeerraum"/>
              <w:rPr>
                <w:rFonts w:ascii="Arial" w:hAnsi="Arial" w:cs="Arial"/>
                <w:szCs w:val="24"/>
              </w:rPr>
            </w:pPr>
            <w:r w:rsidRPr="00807DF3">
              <w:rPr>
                <w:rFonts w:ascii="Arial" w:hAnsi="Arial" w:cs="Arial"/>
                <w:szCs w:val="24"/>
              </w:rPr>
              <w:t xml:space="preserve">Klartext 6 - Schülerbuch: Seiten </w:t>
            </w:r>
            <w:r>
              <w:rPr>
                <w:rFonts w:ascii="Arial" w:hAnsi="Arial" w:cs="Arial"/>
                <w:szCs w:val="24"/>
              </w:rPr>
              <w:t>18 bis 33 / Klartext 6 – Arbeitsheft: Seiten 9 bis 12 / Kopiervorlagen</w:t>
            </w:r>
          </w:p>
        </w:tc>
      </w:tr>
      <w:tr w:rsidR="00E36DCE" w:rsidRPr="00807DF3" w14:paraId="6D59A223" w14:textId="77777777" w:rsidTr="00E82F4B">
        <w:tc>
          <w:tcPr>
            <w:tcW w:w="7213" w:type="dxa"/>
            <w:gridSpan w:val="2"/>
          </w:tcPr>
          <w:p w14:paraId="715D9535" w14:textId="77777777" w:rsidR="00E36DCE" w:rsidRPr="0025652F" w:rsidRDefault="00E36DCE" w:rsidP="00E82F4B">
            <w:pPr>
              <w:pStyle w:val="KeinLeerraum"/>
              <w:rPr>
                <w:rFonts w:ascii="Arial" w:hAnsi="Arial" w:cs="Arial"/>
                <w:b/>
                <w:szCs w:val="24"/>
              </w:rPr>
            </w:pPr>
            <w:r w:rsidRPr="0025652F">
              <w:rPr>
                <w:rFonts w:ascii="Arial" w:hAnsi="Arial" w:cs="Arial"/>
                <w:b/>
                <w:szCs w:val="24"/>
              </w:rPr>
              <w:t>Produkte/Methoden (Berücksichtigung des „Fächerübergreifenden Curriculums der Kompetenzen und Methoden“):</w:t>
            </w:r>
          </w:p>
          <w:p w14:paraId="2E320DE3" w14:textId="77777777" w:rsidR="00E36DCE" w:rsidRDefault="00E36DCE" w:rsidP="00E82F4B">
            <w:pPr>
              <w:pStyle w:val="KeinLeerraum"/>
              <w:rPr>
                <w:rFonts w:ascii="Arial" w:hAnsi="Arial" w:cs="Arial"/>
                <w:szCs w:val="24"/>
              </w:rPr>
            </w:pPr>
            <w:r w:rsidRPr="0025652F">
              <w:rPr>
                <w:rFonts w:ascii="Arial" w:hAnsi="Arial" w:cs="Arial"/>
                <w:szCs w:val="24"/>
              </w:rPr>
              <w:sym w:font="Wingdings" w:char="F0E0"/>
            </w:r>
            <w:r>
              <w:rPr>
                <w:rFonts w:ascii="Arial" w:hAnsi="Arial" w:cs="Arial"/>
                <w:szCs w:val="24"/>
              </w:rPr>
              <w:t xml:space="preserve"> Tabelle</w:t>
            </w:r>
          </w:p>
          <w:p w14:paraId="514B8C37" w14:textId="77777777" w:rsidR="00E36DCE" w:rsidRDefault="00E36DCE" w:rsidP="00E82F4B">
            <w:pPr>
              <w:pStyle w:val="KeinLeerraum"/>
              <w:rPr>
                <w:rFonts w:ascii="Arial" w:hAnsi="Arial" w:cs="Arial"/>
                <w:szCs w:val="24"/>
              </w:rPr>
            </w:pPr>
            <w:r w:rsidRPr="005E410D">
              <w:rPr>
                <w:rFonts w:ascii="Arial" w:hAnsi="Arial" w:cs="Arial"/>
                <w:szCs w:val="24"/>
              </w:rPr>
              <w:sym w:font="Wingdings" w:char="F0E0"/>
            </w:r>
            <w:r>
              <w:rPr>
                <w:rFonts w:ascii="Arial" w:hAnsi="Arial" w:cs="Arial"/>
                <w:szCs w:val="24"/>
              </w:rPr>
              <w:t xml:space="preserve"> Lesemethode</w:t>
            </w:r>
          </w:p>
          <w:p w14:paraId="5A4EF026" w14:textId="77777777" w:rsidR="00E36DCE" w:rsidRPr="0025652F" w:rsidRDefault="00E36DCE" w:rsidP="00E82F4B">
            <w:pPr>
              <w:pStyle w:val="KeinLeerraum"/>
              <w:rPr>
                <w:rFonts w:ascii="Arial" w:hAnsi="Arial" w:cs="Arial"/>
                <w:szCs w:val="24"/>
              </w:rPr>
            </w:pPr>
            <w:r w:rsidRPr="00B72B9E">
              <w:rPr>
                <w:rFonts w:ascii="Arial" w:hAnsi="Arial" w:cs="Arial"/>
                <w:szCs w:val="24"/>
              </w:rPr>
              <w:sym w:font="Wingdings" w:char="F0E0"/>
            </w:r>
            <w:r>
              <w:rPr>
                <w:rFonts w:ascii="Arial" w:hAnsi="Arial" w:cs="Arial"/>
                <w:szCs w:val="24"/>
              </w:rPr>
              <w:t xml:space="preserve"> Textverarbeitung: Absätze, Zeilenabstand, rechts-/linksbündig, Blocksatz</w:t>
            </w:r>
          </w:p>
        </w:tc>
        <w:tc>
          <w:tcPr>
            <w:tcW w:w="7214" w:type="dxa"/>
            <w:gridSpan w:val="2"/>
            <w:tcBorders>
              <w:right w:val="single" w:sz="4" w:space="0" w:color="000000"/>
            </w:tcBorders>
          </w:tcPr>
          <w:p w14:paraId="215FB74D" w14:textId="77777777" w:rsidR="00E36DCE" w:rsidRPr="00807DF3" w:rsidRDefault="00E36DCE" w:rsidP="00E82F4B">
            <w:pPr>
              <w:pStyle w:val="KeinLeerraum"/>
              <w:rPr>
                <w:rFonts w:ascii="Arial" w:hAnsi="Arial" w:cs="Arial"/>
                <w:b/>
                <w:szCs w:val="24"/>
              </w:rPr>
            </w:pPr>
            <w:r w:rsidRPr="00807DF3">
              <w:rPr>
                <w:rFonts w:ascii="Arial" w:hAnsi="Arial" w:cs="Arial"/>
                <w:b/>
                <w:szCs w:val="24"/>
              </w:rPr>
              <w:t>Beurteilungs- und Überprüfungsformen/Aufgabentyp:</w:t>
            </w:r>
          </w:p>
          <w:p w14:paraId="7007C21D" w14:textId="77777777" w:rsidR="00E36DCE" w:rsidRPr="00807DF3" w:rsidRDefault="00E36DCE" w:rsidP="00E82F4B">
            <w:pPr>
              <w:pStyle w:val="KeinLeerraum"/>
              <w:rPr>
                <w:rFonts w:ascii="Arial" w:hAnsi="Arial" w:cs="Arial"/>
                <w:szCs w:val="24"/>
              </w:rPr>
            </w:pPr>
            <w:r w:rsidRPr="00807DF3">
              <w:rPr>
                <w:rFonts w:ascii="Arial" w:hAnsi="Arial" w:cs="Arial"/>
                <w:szCs w:val="24"/>
              </w:rPr>
              <w:t xml:space="preserve">Klassenarbeit: Aufgabentyp </w:t>
            </w:r>
            <w:r>
              <w:rPr>
                <w:rFonts w:ascii="Arial" w:hAnsi="Arial" w:cs="Arial"/>
                <w:szCs w:val="24"/>
              </w:rPr>
              <w:t>3</w:t>
            </w:r>
          </w:p>
          <w:p w14:paraId="74AEB4C3" w14:textId="77777777" w:rsidR="00E36DCE" w:rsidRPr="009333E9" w:rsidRDefault="00E36DCE" w:rsidP="00E82F4B">
            <w:pPr>
              <w:pStyle w:val="KeinLeerraum"/>
              <w:rPr>
                <w:rFonts w:ascii="Arial" w:hAnsi="Arial" w:cs="Arial"/>
                <w:szCs w:val="24"/>
              </w:rPr>
            </w:pPr>
            <w:r>
              <w:rPr>
                <w:rFonts w:ascii="Arial" w:hAnsi="Arial" w:cs="Arial"/>
                <w:szCs w:val="24"/>
              </w:rPr>
              <w:t>Zu einem vorgegebenen Sachverhalt Stellung nehmen und einen begründeten/ appellativen Brief schreiben</w:t>
            </w:r>
          </w:p>
        </w:tc>
      </w:tr>
      <w:tr w:rsidR="00E36DCE" w:rsidRPr="009333E9" w14:paraId="3E3D7C5D" w14:textId="77777777" w:rsidTr="00E82F4B">
        <w:tc>
          <w:tcPr>
            <w:tcW w:w="14427" w:type="dxa"/>
            <w:gridSpan w:val="4"/>
          </w:tcPr>
          <w:p w14:paraId="22ADF7F3" w14:textId="77777777" w:rsidR="00E36DCE" w:rsidRPr="00807DF3" w:rsidRDefault="00E36DCE" w:rsidP="00E82F4B">
            <w:pPr>
              <w:pStyle w:val="KeinLeerraum"/>
              <w:rPr>
                <w:rFonts w:ascii="Arial" w:hAnsi="Arial" w:cs="Arial"/>
                <w:b/>
                <w:szCs w:val="24"/>
              </w:rPr>
            </w:pPr>
            <w:r w:rsidRPr="00807DF3">
              <w:rPr>
                <w:rFonts w:ascii="Arial" w:hAnsi="Arial" w:cs="Arial"/>
                <w:b/>
                <w:szCs w:val="24"/>
              </w:rPr>
              <w:t>Methoden auf der Grundlage des Kooperativen Lernens:</w:t>
            </w:r>
          </w:p>
          <w:p w14:paraId="070DFA06" w14:textId="77777777" w:rsidR="00E36DCE" w:rsidRPr="009333E9" w:rsidRDefault="00E36DCE" w:rsidP="00E82F4B">
            <w:pPr>
              <w:pStyle w:val="KeinLeerraum"/>
              <w:rPr>
                <w:rFonts w:ascii="Arial" w:hAnsi="Arial" w:cs="Arial"/>
                <w:szCs w:val="24"/>
              </w:rPr>
            </w:pPr>
            <w:r w:rsidRPr="009333E9">
              <w:rPr>
                <w:rFonts w:ascii="Arial" w:hAnsi="Arial" w:cs="Arial"/>
                <w:szCs w:val="24"/>
              </w:rPr>
              <w:lastRenderedPageBreak/>
              <w:t xml:space="preserve">Think-Pair-Share, </w:t>
            </w:r>
            <w:r>
              <w:rPr>
                <w:rFonts w:ascii="Arial" w:hAnsi="Arial" w:cs="Arial"/>
                <w:szCs w:val="24"/>
              </w:rPr>
              <w:t xml:space="preserve">Placemat, </w:t>
            </w:r>
            <w:r w:rsidRPr="009333E9">
              <w:rPr>
                <w:rFonts w:ascii="Arial" w:hAnsi="Arial" w:cs="Arial"/>
                <w:szCs w:val="24"/>
              </w:rPr>
              <w:t>Gruppenpuzzle, Lerntempoduett, arbeitsteilige Gruppenarbeit</w:t>
            </w:r>
          </w:p>
        </w:tc>
      </w:tr>
    </w:tbl>
    <w:p w14:paraId="57D8E0DD" w14:textId="77777777" w:rsidR="00E36DCE" w:rsidRDefault="00E36DCE" w:rsidP="00E36DCE">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8"/>
        <w:gridCol w:w="7138"/>
      </w:tblGrid>
      <w:tr w:rsidR="00E36DCE" w:rsidRPr="00AA70DC" w14:paraId="75E56623" w14:textId="77777777" w:rsidTr="00E82F4B">
        <w:tc>
          <w:tcPr>
            <w:tcW w:w="7213" w:type="dxa"/>
            <w:tcBorders>
              <w:top w:val="single" w:sz="4" w:space="0" w:color="auto"/>
            </w:tcBorders>
          </w:tcPr>
          <w:p w14:paraId="36375966" w14:textId="77777777" w:rsidR="00E36DCE" w:rsidRPr="00CF5F33" w:rsidRDefault="00E36DCE" w:rsidP="00E82F4B">
            <w:pPr>
              <w:pStyle w:val="KeinLeerraum"/>
              <w:rPr>
                <w:rFonts w:ascii="Arial" w:hAnsi="Arial" w:cs="Arial"/>
                <w:b/>
                <w:szCs w:val="24"/>
                <w:highlight w:val="yellow"/>
              </w:rPr>
            </w:pPr>
            <w:r w:rsidRPr="00CF5F33">
              <w:rPr>
                <w:rFonts w:ascii="Arial" w:hAnsi="Arial" w:cs="Arial"/>
                <w:b/>
                <w:szCs w:val="24"/>
                <w:highlight w:val="yellow"/>
              </w:rPr>
              <w:t xml:space="preserve">Unterrichtsthema: </w:t>
            </w:r>
            <w:r w:rsidRPr="00CF5F33">
              <w:rPr>
                <w:rFonts w:ascii="Arial" w:hAnsi="Arial" w:cs="Arial"/>
                <w:szCs w:val="24"/>
                <w:highlight w:val="yellow"/>
              </w:rPr>
              <w:t>Zeit für Gedichte</w:t>
            </w:r>
          </w:p>
        </w:tc>
        <w:tc>
          <w:tcPr>
            <w:tcW w:w="7214" w:type="dxa"/>
            <w:tcBorders>
              <w:top w:val="single" w:sz="4" w:space="0" w:color="auto"/>
            </w:tcBorders>
          </w:tcPr>
          <w:p w14:paraId="046D731A" w14:textId="77777777" w:rsidR="00E36DCE" w:rsidRPr="00CF5F33" w:rsidRDefault="00E36DCE" w:rsidP="00E82F4B">
            <w:pPr>
              <w:pStyle w:val="KeinLeerraum"/>
              <w:rPr>
                <w:rFonts w:ascii="Arial" w:hAnsi="Arial" w:cs="Arial"/>
                <w:b/>
                <w:szCs w:val="24"/>
                <w:highlight w:val="yellow"/>
              </w:rPr>
            </w:pPr>
            <w:r w:rsidRPr="00CF5F33">
              <w:rPr>
                <w:rFonts w:ascii="Arial" w:hAnsi="Arial" w:cs="Arial"/>
                <w:b/>
                <w:szCs w:val="24"/>
                <w:highlight w:val="yellow"/>
              </w:rPr>
              <w:t xml:space="preserve">Umfang: </w:t>
            </w:r>
            <w:r w:rsidRPr="00CF5F33">
              <w:rPr>
                <w:rFonts w:ascii="Arial" w:hAnsi="Arial" w:cs="Arial"/>
                <w:szCs w:val="24"/>
                <w:highlight w:val="yellow"/>
              </w:rPr>
              <w:t xml:space="preserve">11 bis 14 Unterrichtsstunden                          </w:t>
            </w:r>
            <w:r w:rsidRPr="00CF5F33">
              <w:rPr>
                <w:rFonts w:ascii="Arial" w:hAnsi="Arial" w:cs="Arial"/>
                <w:b/>
                <w:szCs w:val="24"/>
                <w:highlight w:val="yellow"/>
              </w:rPr>
              <w:t>Jg.6</w:t>
            </w:r>
          </w:p>
        </w:tc>
      </w:tr>
      <w:tr w:rsidR="00E36DCE" w:rsidRPr="00AA70DC" w14:paraId="07DD5BFD" w14:textId="77777777" w:rsidTr="00E82F4B">
        <w:tc>
          <w:tcPr>
            <w:tcW w:w="14427" w:type="dxa"/>
            <w:gridSpan w:val="2"/>
          </w:tcPr>
          <w:p w14:paraId="7C8C47AB" w14:textId="77777777" w:rsidR="00E36DCE" w:rsidRPr="00AA70DC" w:rsidRDefault="00E36DCE" w:rsidP="00E82F4B">
            <w:pPr>
              <w:pStyle w:val="KeinLeerraum"/>
              <w:rPr>
                <w:rFonts w:ascii="Arial" w:hAnsi="Arial" w:cs="Arial"/>
                <w:b/>
                <w:szCs w:val="24"/>
              </w:rPr>
            </w:pPr>
            <w:r w:rsidRPr="00AA70DC">
              <w:rPr>
                <w:rFonts w:ascii="Arial" w:hAnsi="Arial" w:cs="Arial"/>
                <w:b/>
                <w:szCs w:val="24"/>
              </w:rPr>
              <w:t>Inhaltlich-thematische Schwerpunkte:</w:t>
            </w:r>
          </w:p>
          <w:p w14:paraId="2CA66E2C" w14:textId="77777777" w:rsidR="00E36DCE" w:rsidRPr="00774E02" w:rsidRDefault="00E36DCE" w:rsidP="00E82F4B">
            <w:pPr>
              <w:pStyle w:val="KeinLeerraum"/>
              <w:rPr>
                <w:rFonts w:ascii="Arial" w:hAnsi="Arial" w:cs="Arial"/>
                <w:szCs w:val="24"/>
              </w:rPr>
            </w:pPr>
            <w:r w:rsidRPr="00774E02">
              <w:rPr>
                <w:rFonts w:ascii="Arial" w:hAnsi="Arial" w:cs="Arial"/>
                <w:szCs w:val="24"/>
              </w:rPr>
              <w:t>Gedichte lesen, Gedichte auswendig vortragen, Gedichte analysieren</w:t>
            </w:r>
            <w:r>
              <w:rPr>
                <w:rFonts w:ascii="Arial" w:hAnsi="Arial" w:cs="Arial"/>
                <w:szCs w:val="24"/>
              </w:rPr>
              <w:t>, eigene Gedichte schreiben</w:t>
            </w:r>
          </w:p>
        </w:tc>
      </w:tr>
    </w:tbl>
    <w:p w14:paraId="521EAFC2" w14:textId="77777777" w:rsidR="00E36DCE" w:rsidRDefault="00E36DCE" w:rsidP="00E36DCE">
      <w:pPr>
        <w:pStyle w:val="KeinLeerraum"/>
        <w:rPr>
          <w:rFonts w:ascii="Arial" w:hAnsi="Arial" w:cs="Arial"/>
          <w:b/>
          <w:sz w:val="28"/>
          <w:szCs w:val="28"/>
        </w:rPr>
      </w:pPr>
    </w:p>
    <w:p w14:paraId="7E497DD0" w14:textId="77777777" w:rsidR="00E36DCE" w:rsidRDefault="00E36DCE" w:rsidP="00E36DCE">
      <w:pPr>
        <w:pStyle w:val="KeinLeerraum"/>
        <w:jc w:val="center"/>
        <w:rPr>
          <w:rFonts w:ascii="Arial" w:hAnsi="Arial" w:cs="Arial"/>
          <w:b/>
          <w:sz w:val="28"/>
          <w:szCs w:val="28"/>
        </w:rPr>
      </w:pPr>
      <w:r>
        <w:rPr>
          <w:rFonts w:ascii="Arial" w:hAnsi="Arial" w:cs="Arial"/>
          <w:b/>
          <w:sz w:val="28"/>
          <w:szCs w:val="28"/>
        </w:rPr>
        <w:t>Kompetenzen</w:t>
      </w:r>
    </w:p>
    <w:p w14:paraId="646C9AAF" w14:textId="77777777" w:rsidR="00E36DCE" w:rsidRDefault="00E36DCE" w:rsidP="00E36DCE">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5"/>
        <w:gridCol w:w="3581"/>
        <w:gridCol w:w="3573"/>
        <w:gridCol w:w="3567"/>
      </w:tblGrid>
      <w:tr w:rsidR="00E36DCE" w:rsidRPr="00807DF3" w14:paraId="3CC3B897" w14:textId="77777777" w:rsidTr="00E82F4B">
        <w:tc>
          <w:tcPr>
            <w:tcW w:w="3606" w:type="dxa"/>
          </w:tcPr>
          <w:p w14:paraId="35770ACF" w14:textId="77777777" w:rsidR="00E36DCE" w:rsidRPr="00807DF3" w:rsidRDefault="00E36DCE" w:rsidP="00E82F4B">
            <w:pPr>
              <w:pStyle w:val="KeinLeerraum"/>
              <w:rPr>
                <w:rFonts w:ascii="Arial" w:hAnsi="Arial" w:cs="Arial"/>
                <w:b/>
                <w:szCs w:val="24"/>
              </w:rPr>
            </w:pPr>
            <w:r w:rsidRPr="00807DF3">
              <w:rPr>
                <w:rFonts w:ascii="Arial" w:hAnsi="Arial" w:cs="Arial"/>
                <w:b/>
                <w:szCs w:val="24"/>
              </w:rPr>
              <w:t>1. Sprechen und Zuhören:</w:t>
            </w:r>
          </w:p>
          <w:p w14:paraId="32E67BDF" w14:textId="77777777" w:rsidR="00E36DCE" w:rsidRDefault="00E36DCE" w:rsidP="00E82F4B">
            <w:pPr>
              <w:pStyle w:val="KeinLeerraum"/>
              <w:rPr>
                <w:rFonts w:ascii="Arial" w:hAnsi="Arial" w:cs="Arial"/>
                <w:szCs w:val="24"/>
              </w:rPr>
            </w:pPr>
            <w:r>
              <w:rPr>
                <w:rFonts w:ascii="Arial" w:hAnsi="Arial" w:cs="Arial"/>
                <w:szCs w:val="24"/>
              </w:rPr>
              <w:t>-Sch. tragen kürzere Texte auswendig vor.</w:t>
            </w:r>
          </w:p>
          <w:p w14:paraId="4F2AD73A" w14:textId="77777777" w:rsidR="00E36DCE" w:rsidRPr="00807DF3" w:rsidRDefault="00E36DCE" w:rsidP="00E82F4B">
            <w:pPr>
              <w:pStyle w:val="KeinLeerraum"/>
              <w:rPr>
                <w:rFonts w:ascii="Arial" w:hAnsi="Arial" w:cs="Arial"/>
                <w:szCs w:val="24"/>
              </w:rPr>
            </w:pPr>
            <w:r>
              <w:rPr>
                <w:rFonts w:ascii="Arial" w:hAnsi="Arial" w:cs="Arial"/>
                <w:szCs w:val="24"/>
              </w:rPr>
              <w:t>- Sch. hören aufmerksam zu und beantworten Fragen zum gehörten Text.</w:t>
            </w:r>
          </w:p>
        </w:tc>
        <w:tc>
          <w:tcPr>
            <w:tcW w:w="3607" w:type="dxa"/>
          </w:tcPr>
          <w:p w14:paraId="398FB545" w14:textId="77777777" w:rsidR="00E36DCE" w:rsidRPr="00807DF3" w:rsidRDefault="00E36DCE" w:rsidP="00E82F4B">
            <w:pPr>
              <w:pStyle w:val="KeinLeerraum"/>
              <w:rPr>
                <w:rFonts w:ascii="Arial" w:hAnsi="Arial" w:cs="Arial"/>
                <w:b/>
                <w:szCs w:val="24"/>
              </w:rPr>
            </w:pPr>
            <w:r w:rsidRPr="00807DF3">
              <w:rPr>
                <w:rFonts w:ascii="Arial" w:hAnsi="Arial" w:cs="Arial"/>
                <w:b/>
                <w:szCs w:val="24"/>
              </w:rPr>
              <w:t>2. Schreiben:</w:t>
            </w:r>
          </w:p>
          <w:p w14:paraId="5929F2CE" w14:textId="77777777" w:rsidR="00E36DCE" w:rsidRPr="00807DF3" w:rsidRDefault="00E36DCE" w:rsidP="00E82F4B">
            <w:pPr>
              <w:pStyle w:val="KeinLeerraum"/>
              <w:rPr>
                <w:rFonts w:ascii="Arial" w:hAnsi="Arial" w:cs="Arial"/>
                <w:szCs w:val="24"/>
              </w:rPr>
            </w:pPr>
            <w:r>
              <w:rPr>
                <w:rFonts w:ascii="Arial" w:hAnsi="Arial" w:cs="Arial"/>
                <w:szCs w:val="24"/>
              </w:rPr>
              <w:t>- Sch. geben den Inhalt kürzerer Texte/Textausschnitte in eigenen Worten wieder.</w:t>
            </w:r>
          </w:p>
        </w:tc>
        <w:tc>
          <w:tcPr>
            <w:tcW w:w="3607" w:type="dxa"/>
          </w:tcPr>
          <w:p w14:paraId="3954A167" w14:textId="77777777" w:rsidR="00E36DCE" w:rsidRDefault="00E36DCE" w:rsidP="00E82F4B">
            <w:pPr>
              <w:pStyle w:val="KeinLeerraum"/>
              <w:rPr>
                <w:rFonts w:ascii="Arial" w:hAnsi="Arial" w:cs="Arial"/>
                <w:b/>
                <w:szCs w:val="24"/>
              </w:rPr>
            </w:pPr>
            <w:r w:rsidRPr="00AA70DC">
              <w:rPr>
                <w:rFonts w:ascii="Arial" w:hAnsi="Arial" w:cs="Arial"/>
                <w:b/>
                <w:szCs w:val="24"/>
              </w:rPr>
              <w:t>3. Lesen – Umgang mit Texten und Medien:</w:t>
            </w:r>
          </w:p>
          <w:p w14:paraId="7EC0BAB7" w14:textId="77777777" w:rsidR="00E36DCE" w:rsidRDefault="00E36DCE" w:rsidP="00E82F4B">
            <w:pPr>
              <w:pStyle w:val="KeinLeerraum"/>
              <w:rPr>
                <w:rFonts w:ascii="Arial" w:hAnsi="Arial" w:cs="Arial"/>
                <w:szCs w:val="24"/>
              </w:rPr>
            </w:pPr>
            <w:r>
              <w:rPr>
                <w:rFonts w:ascii="Arial" w:hAnsi="Arial" w:cs="Arial"/>
                <w:szCs w:val="24"/>
              </w:rPr>
              <w:t>- Sch. untersuchen Gedichte unter Berücksichtigung einfacher formaler, sprachlicher Beobachtungen (hier: Strophen, Verse, Reime, Metrum, sprachliche Bilder).</w:t>
            </w:r>
          </w:p>
          <w:p w14:paraId="42C7F791" w14:textId="77777777" w:rsidR="00E36DCE" w:rsidRPr="00801B15" w:rsidRDefault="00E36DCE" w:rsidP="00E82F4B">
            <w:pPr>
              <w:pStyle w:val="KeinLeerraum"/>
              <w:rPr>
                <w:rFonts w:ascii="Arial" w:hAnsi="Arial" w:cs="Arial"/>
                <w:szCs w:val="24"/>
              </w:rPr>
            </w:pPr>
            <w:r>
              <w:rPr>
                <w:rFonts w:ascii="Arial" w:hAnsi="Arial" w:cs="Arial"/>
                <w:szCs w:val="24"/>
              </w:rPr>
              <w:t>- Sch. gestalten Gedichte nach, formulieren sie um, produzieren Texte mithilfe vorgegebener Textbausteine.</w:t>
            </w:r>
          </w:p>
        </w:tc>
        <w:tc>
          <w:tcPr>
            <w:tcW w:w="3607" w:type="dxa"/>
          </w:tcPr>
          <w:p w14:paraId="0C713D89" w14:textId="77777777" w:rsidR="00E36DCE" w:rsidRPr="00A53664" w:rsidRDefault="00E36DCE" w:rsidP="00E82F4B">
            <w:pPr>
              <w:pStyle w:val="KeinLeerraum"/>
              <w:rPr>
                <w:rFonts w:ascii="Arial" w:hAnsi="Arial" w:cs="Arial"/>
                <w:b/>
                <w:color w:val="000000"/>
                <w:szCs w:val="24"/>
              </w:rPr>
            </w:pPr>
            <w:r w:rsidRPr="00A53664">
              <w:rPr>
                <w:rFonts w:ascii="Arial" w:hAnsi="Arial" w:cs="Arial"/>
                <w:b/>
                <w:color w:val="000000"/>
                <w:szCs w:val="24"/>
              </w:rPr>
              <w:t>4. Reflexion über Sprache:</w:t>
            </w:r>
          </w:p>
          <w:p w14:paraId="6F526BA9" w14:textId="77777777" w:rsidR="00E36DCE" w:rsidRDefault="00E36DCE" w:rsidP="00E82F4B">
            <w:pPr>
              <w:pStyle w:val="KeinLeerraum"/>
              <w:rPr>
                <w:rFonts w:ascii="Arial" w:hAnsi="Arial" w:cs="Arial"/>
                <w:szCs w:val="24"/>
              </w:rPr>
            </w:pPr>
            <w:r>
              <w:rPr>
                <w:rFonts w:ascii="Arial" w:hAnsi="Arial" w:cs="Arial"/>
                <w:szCs w:val="24"/>
              </w:rPr>
              <w:t>- Sch. kennen die einschlägigen Flexionsformen und deren Funktion und wenden sie richtig an (hier: Tempus – Präsens, Präteritum, Perfekt und Futur).</w:t>
            </w:r>
          </w:p>
          <w:p w14:paraId="47F929C1" w14:textId="77777777" w:rsidR="00E36DCE" w:rsidRPr="00807DF3" w:rsidRDefault="00E36DCE" w:rsidP="00E82F4B">
            <w:pPr>
              <w:pStyle w:val="KeinLeerraum"/>
              <w:rPr>
                <w:rFonts w:ascii="Arial" w:hAnsi="Arial" w:cs="Arial"/>
                <w:szCs w:val="24"/>
              </w:rPr>
            </w:pPr>
            <w:r>
              <w:rPr>
                <w:rFonts w:ascii="Arial" w:hAnsi="Arial" w:cs="Arial"/>
                <w:szCs w:val="24"/>
              </w:rPr>
              <w:t>- Sch. verfügen über vertieftes Wissen der Laut-Buchstaben-Zuordnung und wenden es an (hier: gleich und ähnlich klingende Laute).</w:t>
            </w:r>
          </w:p>
        </w:tc>
      </w:tr>
      <w:tr w:rsidR="00E36DCE" w:rsidRPr="00807DF3" w14:paraId="12EB3746" w14:textId="77777777" w:rsidTr="00E82F4B">
        <w:tc>
          <w:tcPr>
            <w:tcW w:w="14427" w:type="dxa"/>
            <w:gridSpan w:val="4"/>
            <w:tcBorders>
              <w:bottom w:val="single" w:sz="4" w:space="0" w:color="000000"/>
            </w:tcBorders>
          </w:tcPr>
          <w:p w14:paraId="3B8D4CC7" w14:textId="77777777" w:rsidR="00E36DCE" w:rsidRPr="00807DF3" w:rsidRDefault="00E36DCE" w:rsidP="00E82F4B">
            <w:pPr>
              <w:pStyle w:val="KeinLeerraum"/>
              <w:rPr>
                <w:rFonts w:ascii="Arial" w:hAnsi="Arial" w:cs="Arial"/>
                <w:b/>
                <w:szCs w:val="24"/>
              </w:rPr>
            </w:pPr>
            <w:r w:rsidRPr="00807DF3">
              <w:rPr>
                <w:rFonts w:ascii="Arial" w:hAnsi="Arial" w:cs="Arial"/>
                <w:b/>
                <w:szCs w:val="24"/>
              </w:rPr>
              <w:t>Materialien und Medien:</w:t>
            </w:r>
          </w:p>
          <w:p w14:paraId="36C7328E" w14:textId="77777777" w:rsidR="00E36DCE" w:rsidRPr="00807DF3" w:rsidRDefault="00E36DCE" w:rsidP="00E82F4B">
            <w:pPr>
              <w:pStyle w:val="KeinLeerraum"/>
              <w:rPr>
                <w:rFonts w:ascii="Arial" w:hAnsi="Arial" w:cs="Arial"/>
                <w:szCs w:val="24"/>
              </w:rPr>
            </w:pPr>
            <w:r w:rsidRPr="00807DF3">
              <w:rPr>
                <w:rFonts w:ascii="Arial" w:hAnsi="Arial" w:cs="Arial"/>
                <w:szCs w:val="24"/>
              </w:rPr>
              <w:t>Klartext 6 - Schülerbuch: S</w:t>
            </w:r>
            <w:r>
              <w:rPr>
                <w:rFonts w:ascii="Arial" w:hAnsi="Arial" w:cs="Arial"/>
                <w:szCs w:val="24"/>
              </w:rPr>
              <w:t>.</w:t>
            </w:r>
            <w:r w:rsidRPr="00807DF3">
              <w:rPr>
                <w:rFonts w:ascii="Arial" w:hAnsi="Arial" w:cs="Arial"/>
                <w:szCs w:val="24"/>
              </w:rPr>
              <w:t xml:space="preserve"> </w:t>
            </w:r>
            <w:r>
              <w:rPr>
                <w:rFonts w:ascii="Arial" w:hAnsi="Arial" w:cs="Arial"/>
                <w:szCs w:val="24"/>
              </w:rPr>
              <w:t>132 bis 147, S. 192, S. 229, S. 231 / Klartext 6 – Arbeitsheft: S. 37 bis 40, S. 63 / Kopiervorlagen</w:t>
            </w:r>
          </w:p>
        </w:tc>
      </w:tr>
      <w:tr w:rsidR="00E36DCE" w:rsidRPr="00807DF3" w14:paraId="34918BBB" w14:textId="77777777" w:rsidTr="00E82F4B">
        <w:tc>
          <w:tcPr>
            <w:tcW w:w="7213" w:type="dxa"/>
            <w:gridSpan w:val="2"/>
          </w:tcPr>
          <w:p w14:paraId="64B4290E" w14:textId="77777777" w:rsidR="00E36DCE" w:rsidRPr="0025652F" w:rsidRDefault="00E36DCE" w:rsidP="00E82F4B">
            <w:pPr>
              <w:pStyle w:val="KeinLeerraum"/>
              <w:rPr>
                <w:rFonts w:ascii="Arial" w:hAnsi="Arial" w:cs="Arial"/>
                <w:b/>
                <w:szCs w:val="24"/>
              </w:rPr>
            </w:pPr>
            <w:r w:rsidRPr="0025652F">
              <w:rPr>
                <w:rFonts w:ascii="Arial" w:hAnsi="Arial" w:cs="Arial"/>
                <w:b/>
                <w:szCs w:val="24"/>
              </w:rPr>
              <w:t>Produkte/Methoden (Berücksichtigung des „Fächerübergreifenden Curriculums der Kompetenzen und Methoden“):</w:t>
            </w:r>
          </w:p>
          <w:p w14:paraId="6E97F9DD" w14:textId="77777777" w:rsidR="00E36DCE" w:rsidRDefault="00E36DCE" w:rsidP="00E82F4B">
            <w:pPr>
              <w:pStyle w:val="KeinLeerraum"/>
              <w:rPr>
                <w:rFonts w:ascii="Arial" w:hAnsi="Arial" w:cs="Arial"/>
                <w:szCs w:val="24"/>
              </w:rPr>
            </w:pPr>
            <w:r w:rsidRPr="005E410D">
              <w:rPr>
                <w:rFonts w:ascii="Arial" w:hAnsi="Arial" w:cs="Arial"/>
                <w:szCs w:val="24"/>
              </w:rPr>
              <w:sym w:font="Wingdings" w:char="F0E0"/>
            </w:r>
            <w:r>
              <w:rPr>
                <w:rFonts w:ascii="Arial" w:hAnsi="Arial" w:cs="Arial"/>
                <w:szCs w:val="24"/>
              </w:rPr>
              <w:t xml:space="preserve"> Lesemethode</w:t>
            </w:r>
          </w:p>
          <w:p w14:paraId="5759962F" w14:textId="77777777" w:rsidR="00E36DCE" w:rsidRPr="0025652F" w:rsidRDefault="00E36DCE" w:rsidP="00E82F4B">
            <w:pPr>
              <w:pStyle w:val="KeinLeerraum"/>
              <w:rPr>
                <w:rFonts w:ascii="Arial" w:hAnsi="Arial" w:cs="Arial"/>
                <w:szCs w:val="24"/>
              </w:rPr>
            </w:pPr>
            <w:r w:rsidRPr="005E410D">
              <w:rPr>
                <w:rFonts w:ascii="Arial" w:hAnsi="Arial" w:cs="Arial"/>
                <w:szCs w:val="24"/>
              </w:rPr>
              <w:sym w:font="Wingdings" w:char="F0E0"/>
            </w:r>
            <w:r>
              <w:rPr>
                <w:rFonts w:ascii="Arial" w:hAnsi="Arial" w:cs="Arial"/>
                <w:szCs w:val="24"/>
              </w:rPr>
              <w:t>Tonaufnahme</w:t>
            </w:r>
          </w:p>
        </w:tc>
        <w:tc>
          <w:tcPr>
            <w:tcW w:w="7214" w:type="dxa"/>
            <w:gridSpan w:val="2"/>
            <w:tcBorders>
              <w:right w:val="single" w:sz="4" w:space="0" w:color="000000"/>
            </w:tcBorders>
          </w:tcPr>
          <w:p w14:paraId="22E36F81" w14:textId="77777777" w:rsidR="00E36DCE" w:rsidRPr="00807DF3" w:rsidRDefault="00E36DCE" w:rsidP="00E82F4B">
            <w:pPr>
              <w:pStyle w:val="KeinLeerraum"/>
              <w:rPr>
                <w:rFonts w:ascii="Arial" w:hAnsi="Arial" w:cs="Arial"/>
                <w:b/>
                <w:szCs w:val="24"/>
              </w:rPr>
            </w:pPr>
            <w:r w:rsidRPr="00807DF3">
              <w:rPr>
                <w:rFonts w:ascii="Arial" w:hAnsi="Arial" w:cs="Arial"/>
                <w:b/>
                <w:szCs w:val="24"/>
              </w:rPr>
              <w:t>Beurteilungs- und Überprüfungsformen/Aufgabentyp:</w:t>
            </w:r>
          </w:p>
          <w:p w14:paraId="0A3966F5" w14:textId="77777777" w:rsidR="00E36DCE" w:rsidRDefault="00E36DCE" w:rsidP="00E82F4B">
            <w:pPr>
              <w:pStyle w:val="KeinLeerraum"/>
              <w:rPr>
                <w:rFonts w:ascii="Arial" w:hAnsi="Arial" w:cs="Arial"/>
                <w:szCs w:val="24"/>
              </w:rPr>
            </w:pPr>
            <w:r w:rsidRPr="00807DF3">
              <w:rPr>
                <w:rFonts w:ascii="Arial" w:hAnsi="Arial" w:cs="Arial"/>
                <w:szCs w:val="24"/>
              </w:rPr>
              <w:t xml:space="preserve">Klassenarbeit: Aufgabentyp </w:t>
            </w:r>
            <w:r>
              <w:rPr>
                <w:rFonts w:ascii="Arial" w:hAnsi="Arial" w:cs="Arial"/>
                <w:szCs w:val="24"/>
              </w:rPr>
              <w:t>4a</w:t>
            </w:r>
          </w:p>
          <w:p w14:paraId="572F763B" w14:textId="77777777" w:rsidR="00E36DCE" w:rsidRDefault="00E36DCE" w:rsidP="00E82F4B">
            <w:pPr>
              <w:pStyle w:val="KeinLeerraum"/>
              <w:rPr>
                <w:rFonts w:ascii="Arial" w:hAnsi="Arial" w:cs="Arial"/>
                <w:szCs w:val="24"/>
              </w:rPr>
            </w:pPr>
            <w:r>
              <w:rPr>
                <w:rFonts w:ascii="Arial" w:hAnsi="Arial" w:cs="Arial"/>
                <w:szCs w:val="24"/>
              </w:rPr>
              <w:t>Ein Gedicht untersuchen</w:t>
            </w:r>
          </w:p>
          <w:p w14:paraId="52D79C3C" w14:textId="77777777" w:rsidR="00E36DCE" w:rsidRPr="00807DF3" w:rsidRDefault="00E36DCE" w:rsidP="00E82F4B">
            <w:pPr>
              <w:pStyle w:val="KeinLeerraum"/>
              <w:rPr>
                <w:rFonts w:ascii="Arial" w:hAnsi="Arial" w:cs="Arial"/>
                <w:b/>
                <w:szCs w:val="24"/>
              </w:rPr>
            </w:pPr>
          </w:p>
        </w:tc>
      </w:tr>
      <w:tr w:rsidR="00E36DCE" w:rsidRPr="00807DF3" w14:paraId="1366FBB0" w14:textId="77777777" w:rsidTr="00E82F4B">
        <w:tc>
          <w:tcPr>
            <w:tcW w:w="14427" w:type="dxa"/>
            <w:gridSpan w:val="4"/>
          </w:tcPr>
          <w:p w14:paraId="4EAA47EB" w14:textId="77777777" w:rsidR="00E36DCE" w:rsidRPr="00807DF3" w:rsidRDefault="00E36DCE" w:rsidP="00E82F4B">
            <w:pPr>
              <w:pStyle w:val="KeinLeerraum"/>
              <w:rPr>
                <w:rFonts w:ascii="Arial" w:hAnsi="Arial" w:cs="Arial"/>
                <w:b/>
                <w:szCs w:val="24"/>
              </w:rPr>
            </w:pPr>
            <w:r w:rsidRPr="00807DF3">
              <w:rPr>
                <w:rFonts w:ascii="Arial" w:hAnsi="Arial" w:cs="Arial"/>
                <w:b/>
                <w:szCs w:val="24"/>
              </w:rPr>
              <w:t>Methoden auf der Grundlage des Kooperativen Lernens:</w:t>
            </w:r>
          </w:p>
          <w:p w14:paraId="7595EB0B" w14:textId="77777777" w:rsidR="00E36DCE" w:rsidRPr="00807DF3" w:rsidRDefault="00E36DCE" w:rsidP="00E82F4B">
            <w:pPr>
              <w:pStyle w:val="KeinLeerraum"/>
              <w:rPr>
                <w:rFonts w:ascii="Arial" w:hAnsi="Arial" w:cs="Arial"/>
                <w:szCs w:val="24"/>
              </w:rPr>
            </w:pPr>
            <w:r>
              <w:rPr>
                <w:rFonts w:ascii="Arial" w:hAnsi="Arial" w:cs="Arial"/>
                <w:szCs w:val="24"/>
              </w:rPr>
              <w:t>Think-Pair-Share, Lerntempoduett</w:t>
            </w:r>
          </w:p>
        </w:tc>
      </w:tr>
    </w:tbl>
    <w:p w14:paraId="70D2379F" w14:textId="77777777" w:rsidR="00E36DCE" w:rsidRDefault="00E36DCE" w:rsidP="00E36DCE">
      <w:pPr>
        <w:pStyle w:val="KeinLeerraum"/>
        <w:rPr>
          <w:rFonts w:ascii="Arial" w:hAnsi="Arial" w:cs="Arial"/>
          <w:b/>
          <w:sz w:val="28"/>
          <w:szCs w:val="28"/>
        </w:rPr>
      </w:pPr>
    </w:p>
    <w:p w14:paraId="4BACC0CD" w14:textId="77777777" w:rsidR="00E36DCE" w:rsidRDefault="00E36DCE" w:rsidP="00E36DCE">
      <w:pPr>
        <w:pStyle w:val="KeinLeerraum"/>
        <w:rPr>
          <w:rFonts w:ascii="Arial" w:hAnsi="Arial" w:cs="Arial"/>
          <w:b/>
          <w:sz w:val="28"/>
          <w:szCs w:val="28"/>
        </w:rPr>
      </w:pPr>
    </w:p>
    <w:p w14:paraId="3D6D63FF" w14:textId="77777777" w:rsidR="00E36DCE" w:rsidRDefault="00E36DCE" w:rsidP="00E36DCE">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8"/>
        <w:gridCol w:w="7138"/>
      </w:tblGrid>
      <w:tr w:rsidR="00E36DCE" w:rsidRPr="00AA70DC" w14:paraId="13E84705" w14:textId="77777777" w:rsidTr="00E82F4B">
        <w:tc>
          <w:tcPr>
            <w:tcW w:w="7213" w:type="dxa"/>
            <w:tcBorders>
              <w:top w:val="single" w:sz="4" w:space="0" w:color="auto"/>
            </w:tcBorders>
          </w:tcPr>
          <w:p w14:paraId="28A1FA37" w14:textId="77777777" w:rsidR="00E36DCE" w:rsidRPr="00CF5F33" w:rsidRDefault="00E36DCE" w:rsidP="00E82F4B">
            <w:pPr>
              <w:pStyle w:val="KeinLeerraum"/>
              <w:rPr>
                <w:rFonts w:ascii="Arial" w:hAnsi="Arial" w:cs="Arial"/>
                <w:b/>
                <w:szCs w:val="24"/>
                <w:highlight w:val="yellow"/>
              </w:rPr>
            </w:pPr>
            <w:r w:rsidRPr="00CF5F33">
              <w:rPr>
                <w:rFonts w:ascii="Arial" w:hAnsi="Arial" w:cs="Arial"/>
                <w:b/>
                <w:szCs w:val="24"/>
                <w:highlight w:val="yellow"/>
              </w:rPr>
              <w:t xml:space="preserve">Unterrichtsthema: </w:t>
            </w:r>
            <w:r w:rsidRPr="00CF5F33">
              <w:rPr>
                <w:rFonts w:ascii="Arial" w:hAnsi="Arial" w:cs="Arial"/>
                <w:szCs w:val="24"/>
                <w:highlight w:val="yellow"/>
              </w:rPr>
              <w:t>Mehr als Sand und Meer</w:t>
            </w:r>
          </w:p>
        </w:tc>
        <w:tc>
          <w:tcPr>
            <w:tcW w:w="7214" w:type="dxa"/>
            <w:tcBorders>
              <w:top w:val="single" w:sz="4" w:space="0" w:color="auto"/>
            </w:tcBorders>
          </w:tcPr>
          <w:p w14:paraId="6908DBE1" w14:textId="77777777" w:rsidR="00E36DCE" w:rsidRPr="00CF5F33" w:rsidRDefault="00E36DCE" w:rsidP="00E82F4B">
            <w:pPr>
              <w:pStyle w:val="KeinLeerraum"/>
              <w:rPr>
                <w:rFonts w:ascii="Arial" w:hAnsi="Arial" w:cs="Arial"/>
                <w:b/>
                <w:szCs w:val="24"/>
                <w:highlight w:val="yellow"/>
              </w:rPr>
            </w:pPr>
            <w:r w:rsidRPr="00CF5F33">
              <w:rPr>
                <w:rFonts w:ascii="Arial" w:hAnsi="Arial" w:cs="Arial"/>
                <w:b/>
                <w:szCs w:val="24"/>
                <w:highlight w:val="yellow"/>
              </w:rPr>
              <w:t xml:space="preserve">Umfang: </w:t>
            </w:r>
            <w:r w:rsidRPr="00CF5F33">
              <w:rPr>
                <w:rFonts w:ascii="Arial" w:hAnsi="Arial" w:cs="Arial"/>
                <w:szCs w:val="24"/>
                <w:highlight w:val="yellow"/>
              </w:rPr>
              <w:t xml:space="preserve">12 bis 14 Unterrichtsstunden                       </w:t>
            </w:r>
            <w:r w:rsidRPr="00CF5F33">
              <w:rPr>
                <w:rFonts w:ascii="Arial" w:hAnsi="Arial" w:cs="Arial"/>
                <w:b/>
                <w:szCs w:val="24"/>
                <w:highlight w:val="yellow"/>
              </w:rPr>
              <w:t>Jg. 6</w:t>
            </w:r>
          </w:p>
        </w:tc>
      </w:tr>
      <w:tr w:rsidR="00E36DCE" w:rsidRPr="00AA70DC" w14:paraId="79123682" w14:textId="77777777" w:rsidTr="00E82F4B">
        <w:tc>
          <w:tcPr>
            <w:tcW w:w="14427" w:type="dxa"/>
            <w:gridSpan w:val="2"/>
          </w:tcPr>
          <w:p w14:paraId="50F93D18" w14:textId="77777777" w:rsidR="00E36DCE" w:rsidRPr="00AA70DC" w:rsidRDefault="00E36DCE" w:rsidP="00E82F4B">
            <w:pPr>
              <w:pStyle w:val="KeinLeerraum"/>
              <w:rPr>
                <w:rFonts w:ascii="Arial" w:hAnsi="Arial" w:cs="Arial"/>
                <w:b/>
                <w:szCs w:val="24"/>
              </w:rPr>
            </w:pPr>
            <w:r w:rsidRPr="00AA70DC">
              <w:rPr>
                <w:rFonts w:ascii="Arial" w:hAnsi="Arial" w:cs="Arial"/>
                <w:b/>
                <w:szCs w:val="24"/>
              </w:rPr>
              <w:t>Inhaltlich-thematische Schwerpunkte:</w:t>
            </w:r>
          </w:p>
          <w:p w14:paraId="04A996FE" w14:textId="77777777" w:rsidR="00E36DCE" w:rsidRPr="00415BF0" w:rsidRDefault="00E36DCE" w:rsidP="00E82F4B">
            <w:pPr>
              <w:pStyle w:val="KeinLeerraum"/>
              <w:rPr>
                <w:rFonts w:ascii="Arial" w:hAnsi="Arial" w:cs="Arial"/>
                <w:szCs w:val="24"/>
              </w:rPr>
            </w:pPr>
            <w:r>
              <w:rPr>
                <w:rFonts w:ascii="Arial" w:hAnsi="Arial" w:cs="Arial"/>
                <w:szCs w:val="24"/>
              </w:rPr>
              <w:t>Sachtexte lesen und verstehen, Informationen entnehmen und strukturieren, appellative Texte verfassen</w:t>
            </w:r>
          </w:p>
        </w:tc>
      </w:tr>
    </w:tbl>
    <w:p w14:paraId="4AC207D2" w14:textId="77777777" w:rsidR="00E36DCE" w:rsidRDefault="00E36DCE" w:rsidP="00E36DCE">
      <w:pPr>
        <w:pStyle w:val="KeinLeerraum"/>
        <w:rPr>
          <w:rFonts w:ascii="Arial" w:hAnsi="Arial" w:cs="Arial"/>
          <w:b/>
          <w:sz w:val="28"/>
          <w:szCs w:val="28"/>
        </w:rPr>
      </w:pPr>
    </w:p>
    <w:p w14:paraId="10B2E107" w14:textId="77777777" w:rsidR="00E36DCE" w:rsidRDefault="00E36DCE" w:rsidP="00E36DCE">
      <w:pPr>
        <w:pStyle w:val="KeinLeerraum"/>
        <w:jc w:val="center"/>
        <w:rPr>
          <w:rFonts w:ascii="Arial" w:hAnsi="Arial" w:cs="Arial"/>
          <w:b/>
          <w:sz w:val="28"/>
          <w:szCs w:val="28"/>
        </w:rPr>
      </w:pPr>
      <w:r>
        <w:rPr>
          <w:rFonts w:ascii="Arial" w:hAnsi="Arial" w:cs="Arial"/>
          <w:b/>
          <w:sz w:val="28"/>
          <w:szCs w:val="28"/>
        </w:rPr>
        <w:t>Kompetenzen</w:t>
      </w:r>
    </w:p>
    <w:p w14:paraId="396F85F0" w14:textId="77777777" w:rsidR="00E36DCE" w:rsidRDefault="00E36DCE" w:rsidP="00E36DCE">
      <w:pPr>
        <w:pStyle w:val="KeinLeerraum"/>
        <w:jc w:val="center"/>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5"/>
        <w:gridCol w:w="3571"/>
        <w:gridCol w:w="3576"/>
        <w:gridCol w:w="3574"/>
      </w:tblGrid>
      <w:tr w:rsidR="00E36DCE" w:rsidRPr="00807DF3" w14:paraId="6C6951BE" w14:textId="77777777" w:rsidTr="00E82F4B">
        <w:tc>
          <w:tcPr>
            <w:tcW w:w="3606" w:type="dxa"/>
          </w:tcPr>
          <w:p w14:paraId="06720B1A" w14:textId="77777777" w:rsidR="00E36DCE" w:rsidRPr="00807DF3" w:rsidRDefault="00E36DCE" w:rsidP="00E82F4B">
            <w:pPr>
              <w:pStyle w:val="KeinLeerraum"/>
              <w:rPr>
                <w:rFonts w:ascii="Arial" w:hAnsi="Arial" w:cs="Arial"/>
                <w:b/>
                <w:szCs w:val="24"/>
              </w:rPr>
            </w:pPr>
            <w:r w:rsidRPr="00807DF3">
              <w:rPr>
                <w:rFonts w:ascii="Arial" w:hAnsi="Arial" w:cs="Arial"/>
                <w:b/>
                <w:szCs w:val="24"/>
              </w:rPr>
              <w:t>1. Sprechen und Zuhören:</w:t>
            </w:r>
          </w:p>
          <w:p w14:paraId="60209FC9" w14:textId="77777777" w:rsidR="00E36DCE" w:rsidRPr="00807DF3" w:rsidRDefault="00E36DCE" w:rsidP="00E82F4B">
            <w:pPr>
              <w:pStyle w:val="KeinLeerraum"/>
              <w:rPr>
                <w:rFonts w:ascii="Arial" w:hAnsi="Arial" w:cs="Arial"/>
                <w:szCs w:val="24"/>
              </w:rPr>
            </w:pPr>
            <w:r>
              <w:rPr>
                <w:rFonts w:ascii="Arial" w:hAnsi="Arial" w:cs="Arial"/>
                <w:szCs w:val="24"/>
              </w:rPr>
              <w:t>- Sch. berichten über eigene Erfahrungen anschaulich und lebendig.</w:t>
            </w:r>
          </w:p>
        </w:tc>
        <w:tc>
          <w:tcPr>
            <w:tcW w:w="3607" w:type="dxa"/>
          </w:tcPr>
          <w:p w14:paraId="5E9EDCD3" w14:textId="77777777" w:rsidR="00E36DCE" w:rsidRPr="00807DF3" w:rsidRDefault="00E36DCE" w:rsidP="00E82F4B">
            <w:pPr>
              <w:pStyle w:val="KeinLeerraum"/>
              <w:rPr>
                <w:rFonts w:ascii="Arial" w:hAnsi="Arial" w:cs="Arial"/>
                <w:b/>
                <w:szCs w:val="24"/>
              </w:rPr>
            </w:pPr>
            <w:r w:rsidRPr="00807DF3">
              <w:rPr>
                <w:rFonts w:ascii="Arial" w:hAnsi="Arial" w:cs="Arial"/>
                <w:b/>
                <w:szCs w:val="24"/>
              </w:rPr>
              <w:t>2. Schreiben:</w:t>
            </w:r>
          </w:p>
          <w:p w14:paraId="0F8A7FB2" w14:textId="77777777" w:rsidR="00E36DCE" w:rsidRPr="00807DF3" w:rsidRDefault="00E36DCE" w:rsidP="00E82F4B">
            <w:pPr>
              <w:pStyle w:val="KeinLeerraum"/>
              <w:rPr>
                <w:rFonts w:ascii="Arial" w:hAnsi="Arial" w:cs="Arial"/>
                <w:szCs w:val="24"/>
              </w:rPr>
            </w:pPr>
            <w:r w:rsidRPr="00807DF3">
              <w:rPr>
                <w:rFonts w:ascii="Arial" w:hAnsi="Arial" w:cs="Arial"/>
                <w:szCs w:val="24"/>
              </w:rPr>
              <w:t>- Sch. setzen sich ein Schreibziel und wenden elementare Methoden der Textplanung, Textformulierung und Textüberarbeitung an.</w:t>
            </w:r>
          </w:p>
          <w:p w14:paraId="4F517880" w14:textId="77777777" w:rsidR="00E36DCE" w:rsidRDefault="00E36DCE" w:rsidP="00E82F4B">
            <w:pPr>
              <w:pStyle w:val="KeinLeerraum"/>
              <w:rPr>
                <w:rFonts w:ascii="Arial" w:hAnsi="Arial" w:cs="Arial"/>
                <w:szCs w:val="24"/>
              </w:rPr>
            </w:pPr>
            <w:r>
              <w:rPr>
                <w:rFonts w:ascii="Arial" w:hAnsi="Arial" w:cs="Arial"/>
                <w:szCs w:val="24"/>
              </w:rPr>
              <w:t xml:space="preserve">- Sch. verfassen einfache appellative Texte. </w:t>
            </w:r>
          </w:p>
          <w:p w14:paraId="0388A01E" w14:textId="77777777" w:rsidR="00E36DCE" w:rsidRDefault="00E36DCE" w:rsidP="00E82F4B">
            <w:pPr>
              <w:pStyle w:val="KeinLeerraum"/>
              <w:rPr>
                <w:rFonts w:ascii="Arial" w:hAnsi="Arial" w:cs="Arial"/>
                <w:szCs w:val="24"/>
              </w:rPr>
            </w:pPr>
            <w:r>
              <w:rPr>
                <w:rFonts w:ascii="Arial" w:hAnsi="Arial" w:cs="Arial"/>
                <w:szCs w:val="24"/>
              </w:rPr>
              <w:t>- Sch. beantworten Fragen zu Texten und belegen ihre Aussagen.</w:t>
            </w:r>
          </w:p>
          <w:p w14:paraId="2B735BAB" w14:textId="77777777" w:rsidR="00E36DCE" w:rsidRPr="00807DF3" w:rsidRDefault="00E36DCE" w:rsidP="00E82F4B">
            <w:pPr>
              <w:pStyle w:val="KeinLeerraum"/>
              <w:rPr>
                <w:rFonts w:ascii="Arial" w:hAnsi="Arial" w:cs="Arial"/>
                <w:szCs w:val="24"/>
              </w:rPr>
            </w:pPr>
            <w:r>
              <w:rPr>
                <w:rFonts w:ascii="Arial" w:hAnsi="Arial" w:cs="Arial"/>
                <w:szCs w:val="24"/>
              </w:rPr>
              <w:t>- Sch. formulieren Aussagen zu einfachen diskontinuierlichen Texten.</w:t>
            </w:r>
          </w:p>
        </w:tc>
        <w:tc>
          <w:tcPr>
            <w:tcW w:w="3607" w:type="dxa"/>
          </w:tcPr>
          <w:p w14:paraId="03906E84" w14:textId="77777777" w:rsidR="00E36DCE" w:rsidRDefault="00E36DCE" w:rsidP="00E82F4B">
            <w:pPr>
              <w:pStyle w:val="KeinLeerraum"/>
              <w:rPr>
                <w:rFonts w:ascii="Arial" w:hAnsi="Arial" w:cs="Arial"/>
                <w:b/>
                <w:szCs w:val="24"/>
              </w:rPr>
            </w:pPr>
            <w:r w:rsidRPr="00AA70DC">
              <w:rPr>
                <w:rFonts w:ascii="Arial" w:hAnsi="Arial" w:cs="Arial"/>
                <w:b/>
                <w:szCs w:val="24"/>
              </w:rPr>
              <w:t>3. Lesen – Umgang mit Texten und Medien:</w:t>
            </w:r>
          </w:p>
          <w:p w14:paraId="56EC64B1" w14:textId="77777777" w:rsidR="00E36DCE" w:rsidRDefault="00E36DCE" w:rsidP="00E82F4B">
            <w:pPr>
              <w:pStyle w:val="KeinLeerraum"/>
              <w:rPr>
                <w:rFonts w:ascii="Arial" w:hAnsi="Arial" w:cs="Arial"/>
                <w:szCs w:val="24"/>
              </w:rPr>
            </w:pPr>
            <w:r>
              <w:rPr>
                <w:rFonts w:ascii="Arial" w:hAnsi="Arial" w:cs="Arial"/>
                <w:szCs w:val="24"/>
              </w:rPr>
              <w:t>- Sch. nutzen Informationsquellen.</w:t>
            </w:r>
          </w:p>
          <w:p w14:paraId="45DFB09E" w14:textId="77777777" w:rsidR="00E36DCE" w:rsidRDefault="00E36DCE" w:rsidP="00E82F4B">
            <w:pPr>
              <w:pStyle w:val="KeinLeerraum"/>
              <w:rPr>
                <w:rFonts w:ascii="Arial" w:hAnsi="Arial" w:cs="Arial"/>
                <w:szCs w:val="24"/>
              </w:rPr>
            </w:pPr>
            <w:r>
              <w:rPr>
                <w:rFonts w:ascii="Arial" w:hAnsi="Arial" w:cs="Arial"/>
                <w:szCs w:val="24"/>
              </w:rPr>
              <w:t>- Sch. entnehmen Sachtexten Informationen und nutzen sie für die Klärung von Sachverhalten.</w:t>
            </w:r>
          </w:p>
          <w:p w14:paraId="318780D4" w14:textId="77777777" w:rsidR="00E36DCE" w:rsidRPr="00EA1D97" w:rsidRDefault="00E36DCE" w:rsidP="00E82F4B">
            <w:pPr>
              <w:pStyle w:val="KeinLeerraum"/>
              <w:rPr>
                <w:rFonts w:ascii="Arial" w:hAnsi="Arial" w:cs="Arial"/>
                <w:szCs w:val="24"/>
              </w:rPr>
            </w:pPr>
            <w:r>
              <w:rPr>
                <w:rFonts w:ascii="Arial" w:hAnsi="Arial" w:cs="Arial"/>
                <w:szCs w:val="24"/>
              </w:rPr>
              <w:t>- Sch. unterscheiden grundlegende Formen von Sachtexten in ihrer Struktur, Zielsetzung und Wirkung.</w:t>
            </w:r>
          </w:p>
        </w:tc>
        <w:tc>
          <w:tcPr>
            <w:tcW w:w="3607" w:type="dxa"/>
          </w:tcPr>
          <w:p w14:paraId="36662047" w14:textId="77777777" w:rsidR="00E36DCE" w:rsidRPr="00807DF3" w:rsidRDefault="00E36DCE" w:rsidP="00E82F4B">
            <w:pPr>
              <w:pStyle w:val="KeinLeerraum"/>
              <w:rPr>
                <w:rFonts w:ascii="Arial" w:hAnsi="Arial" w:cs="Arial"/>
                <w:b/>
                <w:szCs w:val="24"/>
              </w:rPr>
            </w:pPr>
            <w:r w:rsidRPr="00807DF3">
              <w:rPr>
                <w:rFonts w:ascii="Arial" w:hAnsi="Arial" w:cs="Arial"/>
                <w:b/>
                <w:szCs w:val="24"/>
              </w:rPr>
              <w:t>4. Reflexion über Sprache:</w:t>
            </w:r>
          </w:p>
          <w:p w14:paraId="06F126C7" w14:textId="77777777" w:rsidR="00E36DCE" w:rsidRPr="00807DF3" w:rsidRDefault="00E36DCE" w:rsidP="00E82F4B">
            <w:pPr>
              <w:pStyle w:val="KeinLeerraum"/>
              <w:rPr>
                <w:rFonts w:ascii="Arial" w:hAnsi="Arial" w:cs="Arial"/>
                <w:szCs w:val="24"/>
              </w:rPr>
            </w:pPr>
            <w:r>
              <w:rPr>
                <w:rFonts w:ascii="Arial" w:hAnsi="Arial" w:cs="Arial"/>
                <w:szCs w:val="24"/>
              </w:rPr>
              <w:t>- Sch. beschreiben die grundlegenden Strukturen des Satzes (Satzarten: insb. Aufforderungssatz).</w:t>
            </w:r>
          </w:p>
        </w:tc>
      </w:tr>
      <w:tr w:rsidR="00E36DCE" w:rsidRPr="00807DF3" w14:paraId="2C0330D8" w14:textId="77777777" w:rsidTr="00E82F4B">
        <w:tc>
          <w:tcPr>
            <w:tcW w:w="14427" w:type="dxa"/>
            <w:gridSpan w:val="4"/>
            <w:tcBorders>
              <w:bottom w:val="single" w:sz="4" w:space="0" w:color="000000"/>
            </w:tcBorders>
          </w:tcPr>
          <w:p w14:paraId="1F71E1BB" w14:textId="77777777" w:rsidR="00E36DCE" w:rsidRPr="00807DF3" w:rsidRDefault="00E36DCE" w:rsidP="00E82F4B">
            <w:pPr>
              <w:pStyle w:val="KeinLeerraum"/>
              <w:rPr>
                <w:rFonts w:ascii="Arial" w:hAnsi="Arial" w:cs="Arial"/>
                <w:b/>
                <w:szCs w:val="24"/>
              </w:rPr>
            </w:pPr>
            <w:r w:rsidRPr="00807DF3">
              <w:rPr>
                <w:rFonts w:ascii="Arial" w:hAnsi="Arial" w:cs="Arial"/>
                <w:b/>
                <w:szCs w:val="24"/>
              </w:rPr>
              <w:t>Materialien und Medien:</w:t>
            </w:r>
          </w:p>
          <w:p w14:paraId="6EED9893" w14:textId="77777777" w:rsidR="00E36DCE" w:rsidRPr="00807DF3" w:rsidRDefault="00E36DCE" w:rsidP="00E82F4B">
            <w:pPr>
              <w:pStyle w:val="KeinLeerraum"/>
              <w:rPr>
                <w:rFonts w:ascii="Arial" w:hAnsi="Arial" w:cs="Arial"/>
                <w:szCs w:val="24"/>
              </w:rPr>
            </w:pPr>
            <w:r w:rsidRPr="00807DF3">
              <w:rPr>
                <w:rFonts w:ascii="Arial" w:hAnsi="Arial" w:cs="Arial"/>
                <w:szCs w:val="24"/>
              </w:rPr>
              <w:t xml:space="preserve">Klartext 6 - Schülerbuch: Seiten </w:t>
            </w:r>
            <w:r>
              <w:rPr>
                <w:rFonts w:ascii="Arial" w:hAnsi="Arial" w:cs="Arial"/>
                <w:szCs w:val="24"/>
              </w:rPr>
              <w:t>70 bis 85 / Klartext 6 – Arbeitsheft: Seiten 21 bis 24 / Kopiervorlagen</w:t>
            </w:r>
          </w:p>
        </w:tc>
      </w:tr>
      <w:tr w:rsidR="00E36DCE" w:rsidRPr="00807DF3" w14:paraId="0183B116" w14:textId="77777777" w:rsidTr="00E82F4B">
        <w:tc>
          <w:tcPr>
            <w:tcW w:w="7213" w:type="dxa"/>
            <w:gridSpan w:val="2"/>
            <w:tcBorders>
              <w:bottom w:val="single" w:sz="4" w:space="0" w:color="auto"/>
            </w:tcBorders>
          </w:tcPr>
          <w:p w14:paraId="1175A89C" w14:textId="77777777" w:rsidR="00E36DCE" w:rsidRPr="0025652F" w:rsidRDefault="00E36DCE" w:rsidP="00E82F4B">
            <w:pPr>
              <w:pStyle w:val="KeinLeerraum"/>
              <w:rPr>
                <w:rFonts w:ascii="Arial" w:hAnsi="Arial" w:cs="Arial"/>
                <w:b/>
                <w:szCs w:val="24"/>
              </w:rPr>
            </w:pPr>
            <w:r w:rsidRPr="0025652F">
              <w:rPr>
                <w:rFonts w:ascii="Arial" w:hAnsi="Arial" w:cs="Arial"/>
                <w:b/>
                <w:szCs w:val="24"/>
              </w:rPr>
              <w:t>Produkte/Methoden (Berücksichtigung des „Fächerübergreifenden Curriculums der Kompetenzen und Methoden“):</w:t>
            </w:r>
          </w:p>
          <w:p w14:paraId="69D22FDA" w14:textId="77777777" w:rsidR="00E36DCE" w:rsidRDefault="00E36DCE" w:rsidP="00E82F4B">
            <w:pPr>
              <w:pStyle w:val="KeinLeerraum"/>
              <w:rPr>
                <w:rFonts w:ascii="Arial" w:hAnsi="Arial" w:cs="Arial"/>
                <w:szCs w:val="24"/>
              </w:rPr>
            </w:pPr>
            <w:r w:rsidRPr="0025652F">
              <w:rPr>
                <w:rFonts w:ascii="Arial" w:hAnsi="Arial" w:cs="Arial"/>
                <w:szCs w:val="24"/>
              </w:rPr>
              <w:sym w:font="Wingdings" w:char="F0E0"/>
            </w:r>
            <w:r>
              <w:rPr>
                <w:rFonts w:ascii="Arial" w:hAnsi="Arial" w:cs="Arial"/>
                <w:szCs w:val="24"/>
              </w:rPr>
              <w:t xml:space="preserve"> Mind-Map</w:t>
            </w:r>
          </w:p>
          <w:p w14:paraId="3F82AD77" w14:textId="77777777" w:rsidR="00E36DCE" w:rsidRDefault="00E36DCE" w:rsidP="00E82F4B">
            <w:pPr>
              <w:pStyle w:val="KeinLeerraum"/>
              <w:rPr>
                <w:rFonts w:ascii="Arial" w:hAnsi="Arial" w:cs="Arial"/>
                <w:szCs w:val="24"/>
              </w:rPr>
            </w:pPr>
            <w:r w:rsidRPr="00884D9E">
              <w:rPr>
                <w:rFonts w:ascii="Arial" w:hAnsi="Arial" w:cs="Arial"/>
                <w:szCs w:val="24"/>
              </w:rPr>
              <w:sym w:font="Wingdings" w:char="F0E0"/>
            </w:r>
            <w:r>
              <w:rPr>
                <w:rFonts w:ascii="Arial" w:hAnsi="Arial" w:cs="Arial"/>
                <w:szCs w:val="24"/>
              </w:rPr>
              <w:t xml:space="preserve"> Arbeit mit Nachschlagewerken</w:t>
            </w:r>
          </w:p>
          <w:p w14:paraId="13457DF5" w14:textId="77777777" w:rsidR="00E36DCE" w:rsidRDefault="00E36DCE" w:rsidP="00E82F4B">
            <w:pPr>
              <w:pStyle w:val="KeinLeerraum"/>
              <w:rPr>
                <w:rFonts w:ascii="Arial" w:hAnsi="Arial" w:cs="Arial"/>
                <w:szCs w:val="24"/>
              </w:rPr>
            </w:pPr>
            <w:r w:rsidRPr="00884D9E">
              <w:rPr>
                <w:rFonts w:ascii="Arial" w:hAnsi="Arial" w:cs="Arial"/>
                <w:szCs w:val="24"/>
              </w:rPr>
              <w:sym w:font="Wingdings" w:char="F0E0"/>
            </w:r>
            <w:r>
              <w:rPr>
                <w:rFonts w:ascii="Arial" w:hAnsi="Arial" w:cs="Arial"/>
                <w:szCs w:val="24"/>
              </w:rPr>
              <w:t xml:space="preserve"> Plakate</w:t>
            </w:r>
          </w:p>
          <w:p w14:paraId="6BFDDDAB" w14:textId="77777777" w:rsidR="00E36DCE" w:rsidRPr="0025652F" w:rsidRDefault="00E36DCE" w:rsidP="00E82F4B">
            <w:pPr>
              <w:pStyle w:val="KeinLeerraum"/>
              <w:rPr>
                <w:rFonts w:ascii="Arial" w:hAnsi="Arial" w:cs="Arial"/>
                <w:szCs w:val="24"/>
              </w:rPr>
            </w:pPr>
            <w:r w:rsidRPr="00390924">
              <w:rPr>
                <w:rFonts w:ascii="Arial" w:hAnsi="Arial" w:cs="Arial"/>
                <w:szCs w:val="24"/>
              </w:rPr>
              <w:sym w:font="Wingdings" w:char="F0E0"/>
            </w:r>
            <w:r>
              <w:rPr>
                <w:rFonts w:ascii="Arial" w:hAnsi="Arial" w:cs="Arial"/>
                <w:szCs w:val="24"/>
              </w:rPr>
              <w:t xml:space="preserve"> Lesemethode</w:t>
            </w:r>
          </w:p>
        </w:tc>
        <w:tc>
          <w:tcPr>
            <w:tcW w:w="7214" w:type="dxa"/>
            <w:gridSpan w:val="2"/>
            <w:tcBorders>
              <w:bottom w:val="single" w:sz="4" w:space="0" w:color="auto"/>
              <w:right w:val="single" w:sz="4" w:space="0" w:color="000000"/>
            </w:tcBorders>
          </w:tcPr>
          <w:p w14:paraId="052DD5C5" w14:textId="77777777" w:rsidR="00E36DCE" w:rsidRPr="00807DF3" w:rsidRDefault="00E36DCE" w:rsidP="00E82F4B">
            <w:pPr>
              <w:pStyle w:val="KeinLeerraum"/>
              <w:rPr>
                <w:rFonts w:ascii="Arial" w:hAnsi="Arial" w:cs="Arial"/>
                <w:b/>
                <w:szCs w:val="24"/>
              </w:rPr>
            </w:pPr>
            <w:r w:rsidRPr="00807DF3">
              <w:rPr>
                <w:rFonts w:ascii="Arial" w:hAnsi="Arial" w:cs="Arial"/>
                <w:b/>
                <w:szCs w:val="24"/>
              </w:rPr>
              <w:t>Beurteilungs- und Überprüfungsformen/Aufgabentyp:</w:t>
            </w:r>
          </w:p>
          <w:p w14:paraId="4A6EA8BA" w14:textId="77777777" w:rsidR="00E36DCE" w:rsidRDefault="00E36DCE" w:rsidP="00E82F4B">
            <w:pPr>
              <w:pStyle w:val="KeinLeerraum"/>
              <w:rPr>
                <w:rFonts w:ascii="Arial" w:hAnsi="Arial" w:cs="Arial"/>
                <w:szCs w:val="24"/>
              </w:rPr>
            </w:pPr>
            <w:r w:rsidRPr="00807DF3">
              <w:rPr>
                <w:rFonts w:ascii="Arial" w:hAnsi="Arial" w:cs="Arial"/>
                <w:szCs w:val="24"/>
              </w:rPr>
              <w:t xml:space="preserve">Klassenarbeit: Aufgabentyp </w:t>
            </w:r>
            <w:r>
              <w:rPr>
                <w:rFonts w:ascii="Arial" w:hAnsi="Arial" w:cs="Arial"/>
                <w:szCs w:val="24"/>
              </w:rPr>
              <w:t>4b</w:t>
            </w:r>
          </w:p>
          <w:p w14:paraId="124BD053" w14:textId="77777777" w:rsidR="00E36DCE" w:rsidRPr="00884D9E" w:rsidRDefault="00E36DCE" w:rsidP="00E82F4B">
            <w:pPr>
              <w:pStyle w:val="KeinLeerraum"/>
              <w:rPr>
                <w:rFonts w:ascii="Arial" w:hAnsi="Arial" w:cs="Arial"/>
                <w:szCs w:val="24"/>
              </w:rPr>
            </w:pPr>
            <w:r>
              <w:rPr>
                <w:rFonts w:ascii="Arial" w:hAnsi="Arial" w:cs="Arial"/>
                <w:szCs w:val="24"/>
              </w:rPr>
              <w:t xml:space="preserve">Aus kontinuierlichen und/oder diskontinuierlichen Texten Informationen ermitteln, die Informationen strukturieren und einen auffordernden Text schreiben </w:t>
            </w:r>
          </w:p>
        </w:tc>
      </w:tr>
      <w:tr w:rsidR="00E36DCE" w:rsidRPr="00807DF3" w14:paraId="6BA5EA5A" w14:textId="77777777" w:rsidTr="00E82F4B">
        <w:tc>
          <w:tcPr>
            <w:tcW w:w="14427" w:type="dxa"/>
            <w:gridSpan w:val="4"/>
            <w:tcBorders>
              <w:top w:val="single" w:sz="4" w:space="0" w:color="auto"/>
              <w:left w:val="single" w:sz="4" w:space="0" w:color="auto"/>
              <w:bottom w:val="single" w:sz="4" w:space="0" w:color="auto"/>
              <w:right w:val="single" w:sz="4" w:space="0" w:color="auto"/>
            </w:tcBorders>
          </w:tcPr>
          <w:p w14:paraId="342D3D8F" w14:textId="77777777" w:rsidR="00E36DCE" w:rsidRPr="00807DF3" w:rsidRDefault="00E36DCE" w:rsidP="00E82F4B">
            <w:pPr>
              <w:pStyle w:val="KeinLeerraum"/>
              <w:rPr>
                <w:rFonts w:ascii="Arial" w:hAnsi="Arial" w:cs="Arial"/>
                <w:b/>
                <w:szCs w:val="24"/>
              </w:rPr>
            </w:pPr>
            <w:r w:rsidRPr="00807DF3">
              <w:rPr>
                <w:rFonts w:ascii="Arial" w:hAnsi="Arial" w:cs="Arial"/>
                <w:b/>
                <w:szCs w:val="24"/>
              </w:rPr>
              <w:t>Methoden auf der Grundlage des Kooperativen Lernens:</w:t>
            </w:r>
          </w:p>
          <w:p w14:paraId="469F6301" w14:textId="77777777" w:rsidR="00E36DCE" w:rsidRPr="00807DF3" w:rsidRDefault="00E36DCE" w:rsidP="00E82F4B">
            <w:pPr>
              <w:pStyle w:val="KeinLeerraum"/>
              <w:rPr>
                <w:rFonts w:ascii="Arial" w:hAnsi="Arial" w:cs="Arial"/>
                <w:szCs w:val="24"/>
              </w:rPr>
            </w:pPr>
            <w:r>
              <w:rPr>
                <w:rFonts w:ascii="Arial" w:hAnsi="Arial" w:cs="Arial"/>
                <w:szCs w:val="24"/>
              </w:rPr>
              <w:lastRenderedPageBreak/>
              <w:t>Think-Pair-Share, arbeitsteilige Gruppenarbeit, Lerntempoduett</w:t>
            </w:r>
          </w:p>
        </w:tc>
      </w:tr>
    </w:tbl>
    <w:p w14:paraId="571C5DB4" w14:textId="77777777" w:rsidR="00E36DCE" w:rsidRDefault="00E36DCE" w:rsidP="00E36DCE">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8"/>
        <w:gridCol w:w="7138"/>
      </w:tblGrid>
      <w:tr w:rsidR="00E36DCE" w:rsidRPr="00AA70DC" w14:paraId="77629C6A" w14:textId="77777777" w:rsidTr="00E82F4B">
        <w:tc>
          <w:tcPr>
            <w:tcW w:w="7213" w:type="dxa"/>
            <w:tcBorders>
              <w:top w:val="single" w:sz="4" w:space="0" w:color="auto"/>
            </w:tcBorders>
          </w:tcPr>
          <w:p w14:paraId="7643A884" w14:textId="77777777" w:rsidR="00E36DCE" w:rsidRPr="00CF5F33" w:rsidRDefault="00E36DCE" w:rsidP="00E82F4B">
            <w:pPr>
              <w:pStyle w:val="KeinLeerraum"/>
              <w:rPr>
                <w:rFonts w:ascii="Arial" w:hAnsi="Arial" w:cs="Arial"/>
                <w:b/>
                <w:szCs w:val="24"/>
                <w:highlight w:val="yellow"/>
              </w:rPr>
            </w:pPr>
            <w:r w:rsidRPr="00CF5F33">
              <w:rPr>
                <w:rFonts w:ascii="Arial" w:hAnsi="Arial" w:cs="Arial"/>
                <w:b/>
                <w:szCs w:val="24"/>
                <w:highlight w:val="yellow"/>
              </w:rPr>
              <w:t xml:space="preserve">Unterrichtsthema: </w:t>
            </w:r>
            <w:r w:rsidRPr="00CF5F33">
              <w:rPr>
                <w:rFonts w:ascii="Arial" w:hAnsi="Arial" w:cs="Arial"/>
                <w:szCs w:val="24"/>
                <w:highlight w:val="yellow"/>
              </w:rPr>
              <w:t>Wir sprechen von Tieren und meinen uns</w:t>
            </w:r>
          </w:p>
        </w:tc>
        <w:tc>
          <w:tcPr>
            <w:tcW w:w="7214" w:type="dxa"/>
            <w:tcBorders>
              <w:top w:val="single" w:sz="4" w:space="0" w:color="auto"/>
            </w:tcBorders>
          </w:tcPr>
          <w:p w14:paraId="1CA4BFE6" w14:textId="77777777" w:rsidR="00E36DCE" w:rsidRPr="00CF5F33" w:rsidRDefault="00E36DCE" w:rsidP="00E82F4B">
            <w:pPr>
              <w:pStyle w:val="KeinLeerraum"/>
              <w:rPr>
                <w:rFonts w:ascii="Arial" w:hAnsi="Arial" w:cs="Arial"/>
                <w:b/>
                <w:szCs w:val="24"/>
                <w:highlight w:val="yellow"/>
              </w:rPr>
            </w:pPr>
            <w:r w:rsidRPr="00CF5F33">
              <w:rPr>
                <w:rFonts w:ascii="Arial" w:hAnsi="Arial" w:cs="Arial"/>
                <w:b/>
                <w:szCs w:val="24"/>
                <w:highlight w:val="yellow"/>
              </w:rPr>
              <w:t xml:space="preserve">Umfang: </w:t>
            </w:r>
            <w:r w:rsidRPr="00CF5F33">
              <w:rPr>
                <w:rFonts w:ascii="Arial" w:hAnsi="Arial" w:cs="Arial"/>
                <w:szCs w:val="24"/>
                <w:highlight w:val="yellow"/>
              </w:rPr>
              <w:t xml:space="preserve">11 bis 13 Unterrichtsstunden                     </w:t>
            </w:r>
            <w:r w:rsidRPr="00CF5F33">
              <w:rPr>
                <w:rFonts w:ascii="Arial" w:hAnsi="Arial" w:cs="Arial"/>
                <w:b/>
                <w:szCs w:val="24"/>
                <w:highlight w:val="yellow"/>
              </w:rPr>
              <w:t>Jg. 6</w:t>
            </w:r>
          </w:p>
        </w:tc>
      </w:tr>
      <w:tr w:rsidR="00E36DCE" w:rsidRPr="00AA70DC" w14:paraId="13EA286F" w14:textId="77777777" w:rsidTr="00E82F4B">
        <w:tc>
          <w:tcPr>
            <w:tcW w:w="14427" w:type="dxa"/>
            <w:gridSpan w:val="2"/>
          </w:tcPr>
          <w:p w14:paraId="1D1781C0" w14:textId="77777777" w:rsidR="00E36DCE" w:rsidRPr="00AA70DC" w:rsidRDefault="00E36DCE" w:rsidP="00E82F4B">
            <w:pPr>
              <w:pStyle w:val="KeinLeerraum"/>
              <w:rPr>
                <w:rFonts w:ascii="Arial" w:hAnsi="Arial" w:cs="Arial"/>
                <w:b/>
                <w:szCs w:val="24"/>
              </w:rPr>
            </w:pPr>
            <w:r w:rsidRPr="00AA70DC">
              <w:rPr>
                <w:rFonts w:ascii="Arial" w:hAnsi="Arial" w:cs="Arial"/>
                <w:b/>
                <w:szCs w:val="24"/>
              </w:rPr>
              <w:t>Inhaltlich-thematische Schwerpunkte:</w:t>
            </w:r>
          </w:p>
          <w:p w14:paraId="29D96450" w14:textId="77777777" w:rsidR="00E36DCE" w:rsidRPr="00EB3D45" w:rsidRDefault="00E36DCE" w:rsidP="00E82F4B">
            <w:pPr>
              <w:pStyle w:val="KeinLeerraum"/>
              <w:rPr>
                <w:rFonts w:ascii="Arial" w:hAnsi="Arial" w:cs="Arial"/>
                <w:szCs w:val="24"/>
              </w:rPr>
            </w:pPr>
            <w:r w:rsidRPr="00EB3D45">
              <w:rPr>
                <w:rFonts w:ascii="Arial" w:hAnsi="Arial" w:cs="Arial"/>
                <w:szCs w:val="24"/>
              </w:rPr>
              <w:t>Merkmale von Fabeln, Fabeln untersuchen, Satzzeichen der wörtlichen Rede</w:t>
            </w:r>
          </w:p>
        </w:tc>
      </w:tr>
    </w:tbl>
    <w:p w14:paraId="191DD5DC" w14:textId="77777777" w:rsidR="00E36DCE" w:rsidRDefault="00E36DCE" w:rsidP="00E36DCE">
      <w:pPr>
        <w:pStyle w:val="KeinLeerraum"/>
        <w:rPr>
          <w:rFonts w:ascii="Arial" w:hAnsi="Arial" w:cs="Arial"/>
          <w:b/>
          <w:sz w:val="28"/>
          <w:szCs w:val="28"/>
        </w:rPr>
      </w:pPr>
    </w:p>
    <w:p w14:paraId="28A220DB" w14:textId="77777777" w:rsidR="00E36DCE" w:rsidRDefault="00E36DCE" w:rsidP="00E36DCE">
      <w:pPr>
        <w:pStyle w:val="KeinLeerraum"/>
        <w:jc w:val="center"/>
        <w:rPr>
          <w:rFonts w:ascii="Arial" w:hAnsi="Arial" w:cs="Arial"/>
          <w:b/>
          <w:sz w:val="28"/>
          <w:szCs w:val="28"/>
        </w:rPr>
      </w:pPr>
      <w:r>
        <w:rPr>
          <w:rFonts w:ascii="Arial" w:hAnsi="Arial" w:cs="Arial"/>
          <w:b/>
          <w:sz w:val="28"/>
          <w:szCs w:val="28"/>
        </w:rPr>
        <w:t>Kompetenzen</w:t>
      </w:r>
    </w:p>
    <w:p w14:paraId="6ED3336B" w14:textId="77777777" w:rsidR="00E36DCE" w:rsidRDefault="00E36DCE" w:rsidP="00E36DCE">
      <w:pPr>
        <w:pStyle w:val="KeinLeerraum"/>
        <w:jc w:val="center"/>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8"/>
        <w:gridCol w:w="3571"/>
        <w:gridCol w:w="3575"/>
        <w:gridCol w:w="3572"/>
      </w:tblGrid>
      <w:tr w:rsidR="00E36DCE" w:rsidRPr="00807DF3" w14:paraId="51A6E5BC" w14:textId="77777777" w:rsidTr="00E82F4B">
        <w:tc>
          <w:tcPr>
            <w:tcW w:w="3606" w:type="dxa"/>
          </w:tcPr>
          <w:p w14:paraId="3768831D" w14:textId="77777777" w:rsidR="00E36DCE" w:rsidRPr="00B050B5" w:rsidRDefault="00E36DCE" w:rsidP="00E82F4B">
            <w:pPr>
              <w:pStyle w:val="KeinLeerraum"/>
              <w:rPr>
                <w:rFonts w:ascii="Arial" w:hAnsi="Arial" w:cs="Arial"/>
                <w:b/>
                <w:szCs w:val="22"/>
              </w:rPr>
            </w:pPr>
            <w:r w:rsidRPr="00B050B5">
              <w:rPr>
                <w:rFonts w:ascii="Arial" w:hAnsi="Arial" w:cs="Arial"/>
                <w:b/>
                <w:sz w:val="22"/>
                <w:szCs w:val="22"/>
              </w:rPr>
              <w:t>1. Sprechen und Zuhören:</w:t>
            </w:r>
          </w:p>
          <w:p w14:paraId="3F7AB119" w14:textId="77777777" w:rsidR="00E36DCE" w:rsidRPr="00B050B5" w:rsidRDefault="00E36DCE" w:rsidP="00E82F4B">
            <w:pPr>
              <w:pStyle w:val="KeinLeerraum"/>
              <w:rPr>
                <w:rFonts w:ascii="Arial" w:hAnsi="Arial" w:cs="Arial"/>
                <w:szCs w:val="22"/>
              </w:rPr>
            </w:pPr>
            <w:r w:rsidRPr="00B050B5">
              <w:rPr>
                <w:rFonts w:ascii="Arial" w:hAnsi="Arial" w:cs="Arial"/>
                <w:sz w:val="22"/>
                <w:szCs w:val="22"/>
              </w:rPr>
              <w:t>- Sch. sprechen deutlich und artikuliert und lesen flüssig.</w:t>
            </w:r>
          </w:p>
          <w:p w14:paraId="60E8E372" w14:textId="77777777" w:rsidR="00E36DCE" w:rsidRPr="00B050B5" w:rsidRDefault="00E36DCE" w:rsidP="00E82F4B">
            <w:pPr>
              <w:pStyle w:val="KeinLeerraum"/>
              <w:rPr>
                <w:rFonts w:ascii="Arial" w:hAnsi="Arial" w:cs="Arial"/>
                <w:szCs w:val="22"/>
              </w:rPr>
            </w:pPr>
            <w:r w:rsidRPr="00B050B5">
              <w:rPr>
                <w:rFonts w:ascii="Arial" w:hAnsi="Arial" w:cs="Arial"/>
                <w:sz w:val="22"/>
                <w:szCs w:val="22"/>
              </w:rPr>
              <w:t>- Sch. berichten über eigene Erfahrungen anschaulich und lebendig.</w:t>
            </w:r>
          </w:p>
          <w:p w14:paraId="616A84AC" w14:textId="77777777" w:rsidR="00E36DCE" w:rsidRPr="00B050B5" w:rsidRDefault="00E36DCE" w:rsidP="00E82F4B">
            <w:pPr>
              <w:pStyle w:val="KeinLeerraum"/>
              <w:rPr>
                <w:rFonts w:ascii="Arial" w:hAnsi="Arial" w:cs="Arial"/>
                <w:szCs w:val="22"/>
              </w:rPr>
            </w:pPr>
          </w:p>
        </w:tc>
        <w:tc>
          <w:tcPr>
            <w:tcW w:w="3607" w:type="dxa"/>
          </w:tcPr>
          <w:p w14:paraId="4E70A8C7" w14:textId="77777777" w:rsidR="00E36DCE" w:rsidRPr="00B050B5" w:rsidRDefault="00E36DCE" w:rsidP="00E82F4B">
            <w:pPr>
              <w:pStyle w:val="KeinLeerraum"/>
              <w:rPr>
                <w:rFonts w:ascii="Arial" w:hAnsi="Arial" w:cs="Arial"/>
                <w:b/>
                <w:szCs w:val="22"/>
              </w:rPr>
            </w:pPr>
            <w:r w:rsidRPr="00B050B5">
              <w:rPr>
                <w:rFonts w:ascii="Arial" w:hAnsi="Arial" w:cs="Arial"/>
                <w:b/>
                <w:sz w:val="22"/>
                <w:szCs w:val="22"/>
              </w:rPr>
              <w:t>2. Schreiben:</w:t>
            </w:r>
          </w:p>
          <w:p w14:paraId="5307C284" w14:textId="77777777" w:rsidR="00E36DCE" w:rsidRPr="00B050B5" w:rsidRDefault="00E36DCE" w:rsidP="00E82F4B">
            <w:pPr>
              <w:pStyle w:val="KeinLeerraum"/>
              <w:rPr>
                <w:rFonts w:ascii="Arial" w:hAnsi="Arial" w:cs="Arial"/>
                <w:szCs w:val="22"/>
              </w:rPr>
            </w:pPr>
            <w:r w:rsidRPr="00B050B5">
              <w:rPr>
                <w:rFonts w:ascii="Arial" w:hAnsi="Arial" w:cs="Arial"/>
                <w:sz w:val="22"/>
                <w:szCs w:val="22"/>
              </w:rPr>
              <w:t>- Sch. setzen sich ein Schreibziel und wenden elementare Methoden der Textplanung, Textformulierung und Textüberarbeitung an.</w:t>
            </w:r>
          </w:p>
          <w:p w14:paraId="6BBE3531" w14:textId="77777777" w:rsidR="00E36DCE" w:rsidRPr="00B050B5" w:rsidRDefault="00E36DCE" w:rsidP="00E82F4B">
            <w:pPr>
              <w:pStyle w:val="KeinLeerraum"/>
              <w:rPr>
                <w:rFonts w:ascii="Arial" w:hAnsi="Arial" w:cs="Arial"/>
                <w:szCs w:val="22"/>
              </w:rPr>
            </w:pPr>
            <w:r w:rsidRPr="00B050B5">
              <w:rPr>
                <w:rFonts w:ascii="Arial" w:hAnsi="Arial" w:cs="Arial"/>
                <w:sz w:val="22"/>
                <w:szCs w:val="22"/>
              </w:rPr>
              <w:t>- Sch. erzählen Erlebnisse und Begebenheiten frei oder nach Vorlagen anschaulich und lebendig und wenden dabei in Ansätzen Erzähltechniken an.</w:t>
            </w:r>
          </w:p>
          <w:p w14:paraId="7B0B8093" w14:textId="77777777" w:rsidR="00E36DCE" w:rsidRPr="00B050B5" w:rsidRDefault="00E36DCE" w:rsidP="00E82F4B">
            <w:pPr>
              <w:pStyle w:val="KeinLeerraum"/>
              <w:rPr>
                <w:rFonts w:ascii="Arial" w:hAnsi="Arial" w:cs="Arial"/>
                <w:szCs w:val="22"/>
              </w:rPr>
            </w:pPr>
            <w:r w:rsidRPr="00B050B5">
              <w:rPr>
                <w:rFonts w:ascii="Arial" w:hAnsi="Arial" w:cs="Arial"/>
                <w:sz w:val="22"/>
                <w:szCs w:val="22"/>
              </w:rPr>
              <w:t>- Sch. verfassen Texte na</w:t>
            </w:r>
            <w:r>
              <w:rPr>
                <w:rFonts w:ascii="Arial" w:hAnsi="Arial" w:cs="Arial"/>
                <w:sz w:val="22"/>
                <w:szCs w:val="22"/>
              </w:rPr>
              <w:t>ch Textmustern und entwickeln unbekannte</w:t>
            </w:r>
            <w:r w:rsidRPr="00B050B5">
              <w:rPr>
                <w:rFonts w:ascii="Arial" w:hAnsi="Arial" w:cs="Arial"/>
                <w:sz w:val="22"/>
                <w:szCs w:val="22"/>
              </w:rPr>
              <w:t xml:space="preserve"> Texte weiter.</w:t>
            </w:r>
          </w:p>
        </w:tc>
        <w:tc>
          <w:tcPr>
            <w:tcW w:w="3607" w:type="dxa"/>
          </w:tcPr>
          <w:p w14:paraId="03507746" w14:textId="77777777" w:rsidR="00E36DCE" w:rsidRPr="00B050B5" w:rsidRDefault="00E36DCE" w:rsidP="00E82F4B">
            <w:pPr>
              <w:pStyle w:val="KeinLeerraum"/>
              <w:rPr>
                <w:rFonts w:ascii="Arial" w:hAnsi="Arial" w:cs="Arial"/>
                <w:b/>
                <w:szCs w:val="22"/>
              </w:rPr>
            </w:pPr>
            <w:r w:rsidRPr="00B050B5">
              <w:rPr>
                <w:rFonts w:ascii="Arial" w:hAnsi="Arial" w:cs="Arial"/>
                <w:b/>
                <w:sz w:val="22"/>
                <w:szCs w:val="22"/>
              </w:rPr>
              <w:t>3. Lesen – Umgang mit Texten und Medien:</w:t>
            </w:r>
          </w:p>
          <w:p w14:paraId="40FC7340" w14:textId="77777777" w:rsidR="00E36DCE" w:rsidRPr="00B050B5" w:rsidRDefault="00E36DCE" w:rsidP="00E82F4B">
            <w:pPr>
              <w:pStyle w:val="KeinLeerraum"/>
              <w:rPr>
                <w:rFonts w:ascii="Arial" w:hAnsi="Arial" w:cs="Arial"/>
                <w:szCs w:val="22"/>
              </w:rPr>
            </w:pPr>
            <w:r w:rsidRPr="00B050B5">
              <w:rPr>
                <w:rFonts w:ascii="Arial" w:hAnsi="Arial" w:cs="Arial"/>
                <w:sz w:val="22"/>
                <w:szCs w:val="22"/>
              </w:rPr>
              <w:t>- Sch. unterscheiden einfache literarische Formen, erfassen deren Inhalt und Wirkungsweisen unter Berücksichtigung grundlegender sprachlicher und struktureller Merkmale.</w:t>
            </w:r>
          </w:p>
          <w:p w14:paraId="2FDE2848" w14:textId="77777777" w:rsidR="00E36DCE" w:rsidRPr="00B050B5" w:rsidRDefault="00E36DCE" w:rsidP="00E82F4B">
            <w:pPr>
              <w:pStyle w:val="KeinLeerraum"/>
              <w:rPr>
                <w:rFonts w:ascii="Arial" w:hAnsi="Arial" w:cs="Arial"/>
                <w:szCs w:val="22"/>
              </w:rPr>
            </w:pPr>
            <w:r>
              <w:rPr>
                <w:rFonts w:ascii="Arial" w:hAnsi="Arial" w:cs="Arial"/>
                <w:sz w:val="22"/>
                <w:szCs w:val="22"/>
              </w:rPr>
              <w:t>- Sch.</w:t>
            </w:r>
            <w:r w:rsidRPr="00B050B5">
              <w:rPr>
                <w:rFonts w:ascii="Arial" w:hAnsi="Arial" w:cs="Arial"/>
                <w:sz w:val="22"/>
                <w:szCs w:val="22"/>
              </w:rPr>
              <w:t xml:space="preserve"> wenden einfache Verfahren der Textuntersuchung und Grundbegriffe der Textbeschreibung an.</w:t>
            </w:r>
          </w:p>
          <w:p w14:paraId="78BC2E51" w14:textId="77777777" w:rsidR="00E36DCE" w:rsidRPr="00B050B5" w:rsidRDefault="00E36DCE" w:rsidP="00E82F4B">
            <w:pPr>
              <w:pStyle w:val="KeinLeerraum"/>
              <w:rPr>
                <w:rFonts w:ascii="Arial" w:hAnsi="Arial" w:cs="Arial"/>
                <w:szCs w:val="22"/>
              </w:rPr>
            </w:pPr>
            <w:r w:rsidRPr="00B050B5">
              <w:rPr>
                <w:rFonts w:ascii="Arial" w:hAnsi="Arial" w:cs="Arial"/>
                <w:sz w:val="22"/>
                <w:szCs w:val="22"/>
              </w:rPr>
              <w:t>- Sch. verstehen kürzere Erzählungen.</w:t>
            </w:r>
          </w:p>
        </w:tc>
        <w:tc>
          <w:tcPr>
            <w:tcW w:w="3607" w:type="dxa"/>
          </w:tcPr>
          <w:p w14:paraId="6649C34C" w14:textId="77777777" w:rsidR="00E36DCE" w:rsidRPr="00B050B5" w:rsidRDefault="00E36DCE" w:rsidP="00E82F4B">
            <w:pPr>
              <w:pStyle w:val="KeinLeerraum"/>
              <w:rPr>
                <w:rFonts w:ascii="Arial" w:hAnsi="Arial" w:cs="Arial"/>
                <w:b/>
                <w:szCs w:val="22"/>
              </w:rPr>
            </w:pPr>
            <w:r w:rsidRPr="00B050B5">
              <w:rPr>
                <w:rFonts w:ascii="Arial" w:hAnsi="Arial" w:cs="Arial"/>
                <w:b/>
                <w:sz w:val="22"/>
                <w:szCs w:val="22"/>
              </w:rPr>
              <w:t>4. Reflexion über Sprache:</w:t>
            </w:r>
          </w:p>
          <w:p w14:paraId="36D62DC6" w14:textId="77777777" w:rsidR="00E36DCE" w:rsidRPr="00B050B5" w:rsidRDefault="00E36DCE" w:rsidP="00E82F4B">
            <w:pPr>
              <w:pStyle w:val="KeinLeerraum"/>
              <w:rPr>
                <w:rFonts w:ascii="Arial" w:hAnsi="Arial" w:cs="Arial"/>
                <w:szCs w:val="22"/>
              </w:rPr>
            </w:pPr>
            <w:r w:rsidRPr="00B050B5">
              <w:rPr>
                <w:rFonts w:ascii="Arial" w:hAnsi="Arial" w:cs="Arial"/>
                <w:sz w:val="22"/>
                <w:szCs w:val="22"/>
              </w:rPr>
              <w:t>- Sch. kennen und beachten satzbezogene Regelungen (hier: Satzzeichen bei der wörtlichen Rede und Groß- und Kleinschreibung).</w:t>
            </w:r>
          </w:p>
        </w:tc>
      </w:tr>
      <w:tr w:rsidR="00E36DCE" w:rsidRPr="00807DF3" w14:paraId="5791A04E" w14:textId="77777777" w:rsidTr="00E82F4B">
        <w:tc>
          <w:tcPr>
            <w:tcW w:w="14427" w:type="dxa"/>
            <w:gridSpan w:val="4"/>
            <w:tcBorders>
              <w:bottom w:val="single" w:sz="4" w:space="0" w:color="000000"/>
            </w:tcBorders>
          </w:tcPr>
          <w:p w14:paraId="0AC85137" w14:textId="77777777" w:rsidR="00E36DCE" w:rsidRPr="00807DF3" w:rsidRDefault="00E36DCE" w:rsidP="00E82F4B">
            <w:pPr>
              <w:pStyle w:val="KeinLeerraum"/>
              <w:rPr>
                <w:rFonts w:ascii="Arial" w:hAnsi="Arial" w:cs="Arial"/>
                <w:b/>
                <w:szCs w:val="24"/>
              </w:rPr>
            </w:pPr>
            <w:r w:rsidRPr="00807DF3">
              <w:rPr>
                <w:rFonts w:ascii="Arial" w:hAnsi="Arial" w:cs="Arial"/>
                <w:b/>
                <w:szCs w:val="24"/>
              </w:rPr>
              <w:t>Materialien und Medien:</w:t>
            </w:r>
          </w:p>
          <w:p w14:paraId="41E05E62" w14:textId="77777777" w:rsidR="00E36DCE" w:rsidRPr="00807DF3" w:rsidRDefault="00E36DCE" w:rsidP="00E82F4B">
            <w:pPr>
              <w:pStyle w:val="KeinLeerraum"/>
              <w:rPr>
                <w:rFonts w:ascii="Arial" w:hAnsi="Arial" w:cs="Arial"/>
                <w:szCs w:val="24"/>
              </w:rPr>
            </w:pPr>
            <w:r w:rsidRPr="00807DF3">
              <w:rPr>
                <w:rFonts w:ascii="Arial" w:hAnsi="Arial" w:cs="Arial"/>
                <w:szCs w:val="24"/>
              </w:rPr>
              <w:t xml:space="preserve">Klartext 6 - Schülerbuch: Seiten </w:t>
            </w:r>
            <w:r>
              <w:rPr>
                <w:rFonts w:ascii="Arial" w:hAnsi="Arial" w:cs="Arial"/>
                <w:szCs w:val="24"/>
              </w:rPr>
              <w:t>118 bis 131, Seite 236 / Klartext 6 – Arbeitsheft: Seiten 33 bis 36, Seite 68 / Kopiervorlagen</w:t>
            </w:r>
          </w:p>
        </w:tc>
      </w:tr>
      <w:tr w:rsidR="00E36DCE" w:rsidRPr="00807DF3" w14:paraId="60AD1F54" w14:textId="77777777" w:rsidTr="00E82F4B">
        <w:tc>
          <w:tcPr>
            <w:tcW w:w="7213" w:type="dxa"/>
            <w:gridSpan w:val="2"/>
          </w:tcPr>
          <w:p w14:paraId="08BFADDA" w14:textId="77777777" w:rsidR="00E36DCE" w:rsidRPr="0025652F" w:rsidRDefault="00E36DCE" w:rsidP="00E82F4B">
            <w:pPr>
              <w:pStyle w:val="KeinLeerraum"/>
              <w:rPr>
                <w:rFonts w:ascii="Arial" w:hAnsi="Arial" w:cs="Arial"/>
                <w:b/>
                <w:szCs w:val="24"/>
              </w:rPr>
            </w:pPr>
            <w:r w:rsidRPr="0025652F">
              <w:rPr>
                <w:rFonts w:ascii="Arial" w:hAnsi="Arial" w:cs="Arial"/>
                <w:b/>
                <w:szCs w:val="24"/>
              </w:rPr>
              <w:t>Produkte/Methoden (Berücksichtigung des „Fächerübergreifenden Curriculums der Kompetenzen und Methoden“):</w:t>
            </w:r>
          </w:p>
          <w:p w14:paraId="3C7D2BAF" w14:textId="77777777" w:rsidR="00E36DCE" w:rsidRDefault="00E36DCE" w:rsidP="00E82F4B">
            <w:pPr>
              <w:pStyle w:val="KeinLeerraum"/>
              <w:rPr>
                <w:rFonts w:ascii="Arial" w:hAnsi="Arial" w:cs="Arial"/>
                <w:szCs w:val="24"/>
              </w:rPr>
            </w:pPr>
            <w:r w:rsidRPr="0025652F">
              <w:rPr>
                <w:rFonts w:ascii="Arial" w:hAnsi="Arial" w:cs="Arial"/>
                <w:szCs w:val="24"/>
              </w:rPr>
              <w:sym w:font="Wingdings" w:char="F0E0"/>
            </w:r>
            <w:r>
              <w:rPr>
                <w:rFonts w:ascii="Arial" w:hAnsi="Arial" w:cs="Arial"/>
                <w:szCs w:val="24"/>
              </w:rPr>
              <w:t xml:space="preserve"> Mindmap</w:t>
            </w:r>
          </w:p>
          <w:p w14:paraId="2901A7DA" w14:textId="77777777" w:rsidR="00E36DCE" w:rsidRPr="0025652F" w:rsidRDefault="00E36DCE" w:rsidP="00E82F4B">
            <w:pPr>
              <w:pStyle w:val="KeinLeerraum"/>
              <w:rPr>
                <w:rFonts w:ascii="Arial" w:hAnsi="Arial" w:cs="Arial"/>
                <w:szCs w:val="24"/>
              </w:rPr>
            </w:pPr>
            <w:r w:rsidRPr="00390924">
              <w:rPr>
                <w:rFonts w:ascii="Arial" w:hAnsi="Arial" w:cs="Arial"/>
                <w:szCs w:val="24"/>
              </w:rPr>
              <w:sym w:font="Wingdings" w:char="F0E0"/>
            </w:r>
            <w:r>
              <w:rPr>
                <w:rFonts w:ascii="Arial" w:hAnsi="Arial" w:cs="Arial"/>
                <w:szCs w:val="24"/>
              </w:rPr>
              <w:t xml:space="preserve"> Lesemethode</w:t>
            </w:r>
          </w:p>
        </w:tc>
        <w:tc>
          <w:tcPr>
            <w:tcW w:w="7214" w:type="dxa"/>
            <w:gridSpan w:val="2"/>
            <w:tcBorders>
              <w:right w:val="single" w:sz="4" w:space="0" w:color="000000"/>
            </w:tcBorders>
          </w:tcPr>
          <w:p w14:paraId="3F91106A" w14:textId="77777777" w:rsidR="00E36DCE" w:rsidRPr="00807DF3" w:rsidRDefault="00E36DCE" w:rsidP="00E82F4B">
            <w:pPr>
              <w:pStyle w:val="KeinLeerraum"/>
              <w:rPr>
                <w:rFonts w:ascii="Arial" w:hAnsi="Arial" w:cs="Arial"/>
                <w:b/>
                <w:szCs w:val="24"/>
              </w:rPr>
            </w:pPr>
            <w:r w:rsidRPr="00807DF3">
              <w:rPr>
                <w:rFonts w:ascii="Arial" w:hAnsi="Arial" w:cs="Arial"/>
                <w:b/>
                <w:szCs w:val="24"/>
              </w:rPr>
              <w:t>Beurteilungs- und Überprüfungsformen/Aufgabentyp:</w:t>
            </w:r>
          </w:p>
          <w:p w14:paraId="3B2F9184" w14:textId="77777777" w:rsidR="00E36DCE" w:rsidRDefault="00E36DCE" w:rsidP="00E82F4B">
            <w:pPr>
              <w:pStyle w:val="KeinLeerraum"/>
              <w:rPr>
                <w:rFonts w:ascii="Arial" w:hAnsi="Arial" w:cs="Arial"/>
                <w:szCs w:val="24"/>
              </w:rPr>
            </w:pPr>
            <w:r w:rsidRPr="00807DF3">
              <w:rPr>
                <w:rFonts w:ascii="Arial" w:hAnsi="Arial" w:cs="Arial"/>
                <w:szCs w:val="24"/>
              </w:rPr>
              <w:t xml:space="preserve">Klassenarbeit: Aufgabentyp </w:t>
            </w:r>
            <w:r>
              <w:rPr>
                <w:rFonts w:ascii="Arial" w:hAnsi="Arial" w:cs="Arial"/>
                <w:szCs w:val="24"/>
              </w:rPr>
              <w:t>4a</w:t>
            </w:r>
          </w:p>
          <w:p w14:paraId="2AEE5B15" w14:textId="77777777" w:rsidR="00E36DCE" w:rsidRPr="00807DF3" w:rsidRDefault="00E36DCE" w:rsidP="00E82F4B">
            <w:pPr>
              <w:pStyle w:val="KeinLeerraum"/>
              <w:rPr>
                <w:rFonts w:ascii="Arial" w:hAnsi="Arial" w:cs="Arial"/>
                <w:szCs w:val="24"/>
              </w:rPr>
            </w:pPr>
            <w:r>
              <w:rPr>
                <w:rFonts w:ascii="Arial" w:hAnsi="Arial" w:cs="Arial"/>
                <w:szCs w:val="24"/>
              </w:rPr>
              <w:t>Eine Fabel untersuchen</w:t>
            </w:r>
          </w:p>
          <w:p w14:paraId="1528FE36" w14:textId="77777777" w:rsidR="00E36DCE" w:rsidRPr="00807DF3" w:rsidRDefault="00E36DCE" w:rsidP="00E82F4B">
            <w:pPr>
              <w:pStyle w:val="KeinLeerraum"/>
              <w:rPr>
                <w:rFonts w:ascii="Arial" w:hAnsi="Arial" w:cs="Arial"/>
                <w:b/>
                <w:szCs w:val="24"/>
              </w:rPr>
            </w:pPr>
          </w:p>
        </w:tc>
      </w:tr>
      <w:tr w:rsidR="00E36DCE" w:rsidRPr="000A6C3E" w14:paraId="1854D7AC" w14:textId="77777777" w:rsidTr="00E82F4B">
        <w:tc>
          <w:tcPr>
            <w:tcW w:w="14427" w:type="dxa"/>
            <w:gridSpan w:val="4"/>
          </w:tcPr>
          <w:p w14:paraId="6C97BED1" w14:textId="77777777" w:rsidR="00E36DCE" w:rsidRPr="00807DF3" w:rsidRDefault="00E36DCE" w:rsidP="00E82F4B">
            <w:pPr>
              <w:pStyle w:val="KeinLeerraum"/>
              <w:rPr>
                <w:rFonts w:ascii="Arial" w:hAnsi="Arial" w:cs="Arial"/>
                <w:b/>
                <w:szCs w:val="24"/>
              </w:rPr>
            </w:pPr>
            <w:r w:rsidRPr="00807DF3">
              <w:rPr>
                <w:rFonts w:ascii="Arial" w:hAnsi="Arial" w:cs="Arial"/>
                <w:b/>
                <w:szCs w:val="24"/>
              </w:rPr>
              <w:t>Methoden auf der Grundlage des Kooperativen Lernens:</w:t>
            </w:r>
          </w:p>
          <w:p w14:paraId="148047F2" w14:textId="77777777" w:rsidR="00E36DCE" w:rsidRPr="00390924" w:rsidRDefault="00E36DCE" w:rsidP="00E82F4B">
            <w:pPr>
              <w:pStyle w:val="KeinLeerraum"/>
              <w:rPr>
                <w:rFonts w:ascii="Arial" w:hAnsi="Arial" w:cs="Arial"/>
                <w:szCs w:val="24"/>
                <w:lang w:val="en-US"/>
              </w:rPr>
            </w:pPr>
            <w:r w:rsidRPr="00390924">
              <w:rPr>
                <w:rFonts w:ascii="Arial" w:hAnsi="Arial" w:cs="Arial"/>
                <w:szCs w:val="24"/>
                <w:lang w:val="en-US"/>
              </w:rPr>
              <w:t>Think-Pair-Share, Lerntempoduett, Gruppenpuzzle</w:t>
            </w:r>
          </w:p>
        </w:tc>
      </w:tr>
    </w:tbl>
    <w:p w14:paraId="09E2A346" w14:textId="77777777" w:rsidR="00E36DCE" w:rsidRDefault="00E36DCE" w:rsidP="00E36DCE">
      <w:pPr>
        <w:pStyle w:val="KeinLeerraum"/>
        <w:rPr>
          <w:rFonts w:ascii="Arial" w:hAnsi="Arial" w:cs="Arial"/>
          <w:b/>
          <w:sz w:val="28"/>
          <w:szCs w:val="28"/>
          <w:lang w:val="en-US"/>
        </w:rPr>
      </w:pPr>
    </w:p>
    <w:p w14:paraId="569E7A56" w14:textId="77777777" w:rsidR="00E36DCE" w:rsidRDefault="00E36DCE" w:rsidP="00E36DCE">
      <w:pPr>
        <w:pStyle w:val="KeinLeerraum"/>
        <w:rPr>
          <w:rFonts w:ascii="Arial" w:hAnsi="Arial" w:cs="Arial"/>
          <w:b/>
          <w:sz w:val="28"/>
          <w:szCs w:val="28"/>
          <w:lang w:val="en-US"/>
        </w:rPr>
      </w:pPr>
    </w:p>
    <w:p w14:paraId="18C82124" w14:textId="77777777" w:rsidR="00E36DCE" w:rsidRDefault="00E36DCE" w:rsidP="00E36DCE">
      <w:pPr>
        <w:pStyle w:val="KeinLeerraum"/>
        <w:rPr>
          <w:rFonts w:ascii="Arial" w:hAnsi="Arial" w:cs="Arial"/>
          <w:b/>
          <w:sz w:val="28"/>
          <w:szCs w:val="28"/>
          <w:lang w:val="en-US"/>
        </w:rPr>
      </w:pPr>
      <w:r>
        <w:rPr>
          <w:rFonts w:ascii="Arial" w:hAnsi="Arial" w:cs="Arial"/>
          <w:b/>
          <w:sz w:val="28"/>
          <w:szCs w:val="28"/>
          <w:lang w:val="en-US"/>
        </w:rPr>
        <w:t>zusätzliche Unterrichtssequenz:</w:t>
      </w:r>
    </w:p>
    <w:p w14:paraId="50AC2B22" w14:textId="77777777" w:rsidR="00E36DCE" w:rsidRDefault="00E36DCE" w:rsidP="00E36DCE">
      <w:pPr>
        <w:pStyle w:val="KeinLeerraum"/>
        <w:rPr>
          <w:rFonts w:ascii="Arial" w:hAnsi="Arial" w:cs="Arial"/>
          <w:b/>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3"/>
        <w:gridCol w:w="7153"/>
      </w:tblGrid>
      <w:tr w:rsidR="00E36DCE" w:rsidRPr="00AA70DC" w14:paraId="7C44D1D8" w14:textId="77777777" w:rsidTr="00E82F4B">
        <w:tc>
          <w:tcPr>
            <w:tcW w:w="7213" w:type="dxa"/>
            <w:tcBorders>
              <w:top w:val="single" w:sz="4" w:space="0" w:color="auto"/>
            </w:tcBorders>
          </w:tcPr>
          <w:p w14:paraId="77FF9502" w14:textId="77777777" w:rsidR="00E36DCE" w:rsidRPr="00CF5F33" w:rsidRDefault="00E36DCE" w:rsidP="00E82F4B">
            <w:pPr>
              <w:pStyle w:val="KeinLeerraum"/>
              <w:rPr>
                <w:rFonts w:ascii="Arial" w:hAnsi="Arial" w:cs="Arial"/>
                <w:b/>
                <w:szCs w:val="24"/>
                <w:highlight w:val="yellow"/>
              </w:rPr>
            </w:pPr>
            <w:r w:rsidRPr="00CF5F33">
              <w:rPr>
                <w:rFonts w:ascii="Arial" w:hAnsi="Arial" w:cs="Arial"/>
                <w:b/>
                <w:szCs w:val="24"/>
                <w:highlight w:val="yellow"/>
              </w:rPr>
              <w:t xml:space="preserve">Unterrichtsthema: </w:t>
            </w:r>
            <w:r w:rsidRPr="00CF5F33">
              <w:rPr>
                <w:rFonts w:ascii="Arial" w:hAnsi="Arial" w:cs="Arial"/>
                <w:szCs w:val="24"/>
                <w:highlight w:val="yellow"/>
              </w:rPr>
              <w:t>Bausteine eines Satzes</w:t>
            </w:r>
          </w:p>
        </w:tc>
        <w:tc>
          <w:tcPr>
            <w:tcW w:w="7214" w:type="dxa"/>
            <w:tcBorders>
              <w:top w:val="single" w:sz="4" w:space="0" w:color="auto"/>
            </w:tcBorders>
          </w:tcPr>
          <w:p w14:paraId="23046FE1" w14:textId="77777777" w:rsidR="00E36DCE" w:rsidRPr="00CF5F33" w:rsidRDefault="00E36DCE" w:rsidP="00E82F4B">
            <w:pPr>
              <w:pStyle w:val="KeinLeerraum"/>
              <w:rPr>
                <w:rFonts w:ascii="Arial" w:hAnsi="Arial" w:cs="Arial"/>
                <w:b/>
                <w:szCs w:val="24"/>
                <w:highlight w:val="yellow"/>
              </w:rPr>
            </w:pPr>
            <w:r w:rsidRPr="00CF5F33">
              <w:rPr>
                <w:rFonts w:ascii="Arial" w:hAnsi="Arial" w:cs="Arial"/>
                <w:b/>
                <w:szCs w:val="24"/>
                <w:highlight w:val="yellow"/>
              </w:rPr>
              <w:t xml:space="preserve">Umfang: </w:t>
            </w:r>
            <w:r w:rsidRPr="00CF5F33">
              <w:rPr>
                <w:rFonts w:ascii="Arial" w:hAnsi="Arial" w:cs="Arial"/>
                <w:szCs w:val="24"/>
                <w:highlight w:val="yellow"/>
              </w:rPr>
              <w:t>ca.</w:t>
            </w:r>
            <w:r w:rsidRPr="00CF5F33">
              <w:rPr>
                <w:rFonts w:ascii="Arial" w:hAnsi="Arial" w:cs="Arial"/>
                <w:b/>
                <w:szCs w:val="24"/>
                <w:highlight w:val="yellow"/>
              </w:rPr>
              <w:t xml:space="preserve"> </w:t>
            </w:r>
            <w:r w:rsidRPr="00CF5F33">
              <w:rPr>
                <w:rFonts w:ascii="Arial" w:hAnsi="Arial" w:cs="Arial"/>
                <w:szCs w:val="24"/>
                <w:highlight w:val="yellow"/>
              </w:rPr>
              <w:t xml:space="preserve">5 Unterrichtsstunden                              </w:t>
            </w:r>
            <w:r w:rsidRPr="00CF5F33">
              <w:rPr>
                <w:rFonts w:ascii="Arial" w:hAnsi="Arial" w:cs="Arial"/>
                <w:b/>
                <w:szCs w:val="24"/>
                <w:highlight w:val="yellow"/>
              </w:rPr>
              <w:t>Jg. 6</w:t>
            </w:r>
          </w:p>
        </w:tc>
      </w:tr>
      <w:tr w:rsidR="00E36DCE" w:rsidRPr="00AA70DC" w14:paraId="338EFFE0" w14:textId="77777777" w:rsidTr="00E82F4B">
        <w:tc>
          <w:tcPr>
            <w:tcW w:w="14427" w:type="dxa"/>
            <w:gridSpan w:val="2"/>
          </w:tcPr>
          <w:p w14:paraId="773333C4" w14:textId="77777777" w:rsidR="00E36DCE" w:rsidRPr="00AA70DC" w:rsidRDefault="00E36DCE" w:rsidP="00E82F4B">
            <w:pPr>
              <w:pStyle w:val="KeinLeerraum"/>
              <w:rPr>
                <w:rFonts w:ascii="Arial" w:hAnsi="Arial" w:cs="Arial"/>
                <w:b/>
                <w:szCs w:val="24"/>
              </w:rPr>
            </w:pPr>
            <w:r w:rsidRPr="00AA70DC">
              <w:rPr>
                <w:rFonts w:ascii="Arial" w:hAnsi="Arial" w:cs="Arial"/>
                <w:b/>
                <w:szCs w:val="24"/>
              </w:rPr>
              <w:t>Inhaltlich-thematische Schwerpunkte:</w:t>
            </w:r>
          </w:p>
          <w:p w14:paraId="0255E06A" w14:textId="77777777" w:rsidR="00E36DCE" w:rsidRPr="00EB3D45" w:rsidRDefault="00E36DCE" w:rsidP="00E82F4B">
            <w:pPr>
              <w:pStyle w:val="KeinLeerraum"/>
              <w:rPr>
                <w:rFonts w:ascii="Arial" w:hAnsi="Arial" w:cs="Arial"/>
                <w:szCs w:val="24"/>
              </w:rPr>
            </w:pPr>
            <w:r>
              <w:rPr>
                <w:rFonts w:ascii="Arial" w:hAnsi="Arial" w:cs="Arial"/>
                <w:szCs w:val="24"/>
              </w:rPr>
              <w:t>Satzglieder erkennen und bestimmen</w:t>
            </w:r>
          </w:p>
        </w:tc>
      </w:tr>
      <w:tr w:rsidR="00E36DCE" w:rsidRPr="00C858B0" w14:paraId="2CE504A4" w14:textId="77777777" w:rsidTr="00E82F4B">
        <w:tc>
          <w:tcPr>
            <w:tcW w:w="7213" w:type="dxa"/>
          </w:tcPr>
          <w:p w14:paraId="0FFB0527" w14:textId="77777777" w:rsidR="00E36DCE" w:rsidRPr="0007466D" w:rsidRDefault="00E36DCE" w:rsidP="00E82F4B">
            <w:pPr>
              <w:pStyle w:val="KeinLeerraum"/>
              <w:rPr>
                <w:rFonts w:ascii="Arial" w:hAnsi="Arial" w:cs="Arial"/>
                <w:b/>
                <w:szCs w:val="24"/>
              </w:rPr>
            </w:pPr>
            <w:r w:rsidRPr="0007466D">
              <w:rPr>
                <w:rFonts w:ascii="Arial" w:hAnsi="Arial" w:cs="Arial"/>
                <w:b/>
                <w:szCs w:val="24"/>
              </w:rPr>
              <w:t>Kompetenzen: Reflexion über Sprache</w:t>
            </w:r>
          </w:p>
          <w:p w14:paraId="2C016C4E" w14:textId="77777777" w:rsidR="00E36DCE" w:rsidRPr="00C858B0" w:rsidRDefault="00E36DCE" w:rsidP="00E82F4B">
            <w:pPr>
              <w:pStyle w:val="KeinLeerraum"/>
              <w:rPr>
                <w:rFonts w:ascii="Arial" w:hAnsi="Arial" w:cs="Arial"/>
                <w:szCs w:val="24"/>
              </w:rPr>
            </w:pPr>
            <w:r w:rsidRPr="00C858B0">
              <w:rPr>
                <w:rFonts w:ascii="Arial" w:hAnsi="Arial" w:cs="Arial"/>
                <w:szCs w:val="24"/>
              </w:rPr>
              <w:t>- Sch. verfügen über Einsichten in sprachliche Strukturen durch die Anwendung operationaler Verfahren (Umstell-, Weglass- und Erweiterungsprobe).</w:t>
            </w:r>
          </w:p>
          <w:p w14:paraId="4DA4BC95" w14:textId="77777777" w:rsidR="00E36DCE" w:rsidRPr="00C858B0" w:rsidRDefault="00E36DCE" w:rsidP="00E82F4B">
            <w:pPr>
              <w:pStyle w:val="KeinLeerraum"/>
              <w:rPr>
                <w:rFonts w:ascii="Arial" w:hAnsi="Arial" w:cs="Arial"/>
                <w:szCs w:val="24"/>
              </w:rPr>
            </w:pPr>
            <w:r w:rsidRPr="00C858B0">
              <w:rPr>
                <w:rFonts w:ascii="Arial" w:hAnsi="Arial" w:cs="Arial"/>
                <w:szCs w:val="24"/>
              </w:rPr>
              <w:t>- Sch. beschreiben die grundlegenden Strukturen des Satzes (Satzglieder: Subjekt, Prädikat, Akkusativ-, Dativ-, Genitivobjekt, Adverbiale Bestimmungen).</w:t>
            </w:r>
          </w:p>
        </w:tc>
        <w:tc>
          <w:tcPr>
            <w:tcW w:w="7214" w:type="dxa"/>
          </w:tcPr>
          <w:p w14:paraId="43E38E93" w14:textId="77777777" w:rsidR="00E36DCE" w:rsidRPr="00C858B0" w:rsidRDefault="00E36DCE" w:rsidP="00E82F4B">
            <w:pPr>
              <w:pStyle w:val="KeinLeerraum"/>
              <w:rPr>
                <w:rFonts w:ascii="Arial" w:hAnsi="Arial" w:cs="Arial"/>
                <w:b/>
                <w:szCs w:val="24"/>
              </w:rPr>
            </w:pPr>
            <w:r w:rsidRPr="00C858B0">
              <w:rPr>
                <w:rFonts w:ascii="Arial" w:hAnsi="Arial" w:cs="Arial"/>
                <w:b/>
                <w:szCs w:val="24"/>
              </w:rPr>
              <w:t>Materialien und Medien:</w:t>
            </w:r>
          </w:p>
          <w:p w14:paraId="0BE16D34" w14:textId="77777777" w:rsidR="00E36DCE" w:rsidRPr="00C858B0" w:rsidRDefault="00E36DCE" w:rsidP="00E82F4B">
            <w:pPr>
              <w:pStyle w:val="KeinLeerraum"/>
              <w:rPr>
                <w:rFonts w:ascii="Arial" w:hAnsi="Arial" w:cs="Arial"/>
                <w:szCs w:val="24"/>
              </w:rPr>
            </w:pPr>
            <w:r w:rsidRPr="00C858B0">
              <w:rPr>
                <w:rFonts w:ascii="Arial" w:hAnsi="Arial" w:cs="Arial"/>
                <w:szCs w:val="24"/>
              </w:rPr>
              <w:t>Klartext 6 – Schülerbuch: Seiten 204 bis 211</w:t>
            </w:r>
          </w:p>
          <w:p w14:paraId="62272886" w14:textId="77777777" w:rsidR="00E36DCE" w:rsidRPr="00C858B0" w:rsidRDefault="00E36DCE" w:rsidP="00E82F4B">
            <w:pPr>
              <w:pStyle w:val="KeinLeerraum"/>
              <w:rPr>
                <w:rFonts w:ascii="Arial" w:hAnsi="Arial" w:cs="Arial"/>
                <w:szCs w:val="24"/>
              </w:rPr>
            </w:pPr>
            <w:r w:rsidRPr="00C858B0">
              <w:rPr>
                <w:rFonts w:ascii="Arial" w:hAnsi="Arial" w:cs="Arial"/>
                <w:szCs w:val="24"/>
              </w:rPr>
              <w:t>Klartext 6 – Arbeitsheft: Seiten 51 bis 56</w:t>
            </w:r>
          </w:p>
          <w:p w14:paraId="134A8535" w14:textId="77777777" w:rsidR="00E36DCE" w:rsidRPr="00C858B0" w:rsidRDefault="00E36DCE" w:rsidP="00E82F4B">
            <w:pPr>
              <w:pStyle w:val="KeinLeerraum"/>
              <w:rPr>
                <w:rFonts w:ascii="Arial" w:hAnsi="Arial" w:cs="Arial"/>
                <w:b/>
                <w:szCs w:val="24"/>
              </w:rPr>
            </w:pPr>
            <w:r w:rsidRPr="00C858B0">
              <w:rPr>
                <w:rFonts w:ascii="Arial" w:hAnsi="Arial" w:cs="Arial"/>
                <w:szCs w:val="24"/>
              </w:rPr>
              <w:t>Kopiervorlagen</w:t>
            </w:r>
          </w:p>
        </w:tc>
      </w:tr>
      <w:tr w:rsidR="00E36DCE" w:rsidRPr="00807DF3" w14:paraId="712515FC" w14:textId="77777777" w:rsidTr="00E82F4B">
        <w:tc>
          <w:tcPr>
            <w:tcW w:w="7213" w:type="dxa"/>
          </w:tcPr>
          <w:p w14:paraId="68EFDEDE" w14:textId="77777777" w:rsidR="00E36DCE" w:rsidRPr="0025652F" w:rsidRDefault="00E36DCE" w:rsidP="00E82F4B">
            <w:pPr>
              <w:pStyle w:val="KeinLeerraum"/>
              <w:rPr>
                <w:rFonts w:ascii="Arial" w:hAnsi="Arial" w:cs="Arial"/>
                <w:b/>
                <w:szCs w:val="24"/>
              </w:rPr>
            </w:pPr>
            <w:r w:rsidRPr="0025652F">
              <w:rPr>
                <w:rFonts w:ascii="Arial" w:hAnsi="Arial" w:cs="Arial"/>
                <w:b/>
                <w:szCs w:val="24"/>
              </w:rPr>
              <w:t>Produkte/Methoden (Berücksichtigung des „Fächerübergreifenden Curriculums der Kompetenzen und Methoden“):</w:t>
            </w:r>
          </w:p>
          <w:p w14:paraId="5545DBF0" w14:textId="77777777" w:rsidR="00E36DCE" w:rsidRPr="0025652F" w:rsidRDefault="00E36DCE" w:rsidP="00E82F4B">
            <w:pPr>
              <w:pStyle w:val="KeinLeerraum"/>
              <w:rPr>
                <w:rFonts w:ascii="Arial" w:hAnsi="Arial" w:cs="Arial"/>
                <w:szCs w:val="24"/>
              </w:rPr>
            </w:pPr>
            <w:r w:rsidRPr="0025652F">
              <w:rPr>
                <w:rFonts w:ascii="Arial" w:hAnsi="Arial" w:cs="Arial"/>
                <w:szCs w:val="24"/>
              </w:rPr>
              <w:sym w:font="Wingdings" w:char="F0E0"/>
            </w:r>
            <w:r>
              <w:rPr>
                <w:rFonts w:ascii="Arial" w:hAnsi="Arial" w:cs="Arial"/>
                <w:szCs w:val="24"/>
              </w:rPr>
              <w:t xml:space="preserve"> Plakate</w:t>
            </w:r>
          </w:p>
        </w:tc>
        <w:tc>
          <w:tcPr>
            <w:tcW w:w="7214" w:type="dxa"/>
            <w:tcBorders>
              <w:right w:val="single" w:sz="4" w:space="0" w:color="000000"/>
            </w:tcBorders>
          </w:tcPr>
          <w:p w14:paraId="7413789A" w14:textId="77777777" w:rsidR="00E36DCE" w:rsidRPr="00807DF3" w:rsidRDefault="00E36DCE" w:rsidP="00E82F4B">
            <w:pPr>
              <w:pStyle w:val="KeinLeerraum"/>
              <w:rPr>
                <w:rFonts w:ascii="Arial" w:hAnsi="Arial" w:cs="Arial"/>
                <w:b/>
                <w:szCs w:val="24"/>
              </w:rPr>
            </w:pPr>
            <w:r w:rsidRPr="00807DF3">
              <w:rPr>
                <w:rFonts w:ascii="Arial" w:hAnsi="Arial" w:cs="Arial"/>
                <w:b/>
                <w:szCs w:val="24"/>
              </w:rPr>
              <w:t>Beurteilungs- und Überprüfungsformen/Aufgabentyp:</w:t>
            </w:r>
          </w:p>
          <w:p w14:paraId="2A0693CC" w14:textId="77777777" w:rsidR="00E36DCE" w:rsidRPr="00807DF3" w:rsidRDefault="00E36DCE" w:rsidP="00E82F4B">
            <w:pPr>
              <w:pStyle w:val="KeinLeerraum"/>
              <w:rPr>
                <w:rFonts w:ascii="Arial" w:hAnsi="Arial" w:cs="Arial"/>
                <w:szCs w:val="24"/>
              </w:rPr>
            </w:pPr>
            <w:r>
              <w:rPr>
                <w:rFonts w:ascii="Arial" w:hAnsi="Arial" w:cs="Arial"/>
                <w:szCs w:val="24"/>
              </w:rPr>
              <w:t>Lernzielkontrolle / mündliche Überprüfung</w:t>
            </w:r>
          </w:p>
          <w:p w14:paraId="5960C9A8" w14:textId="77777777" w:rsidR="00E36DCE" w:rsidRPr="00807DF3" w:rsidRDefault="00E36DCE" w:rsidP="00E82F4B">
            <w:pPr>
              <w:pStyle w:val="KeinLeerraum"/>
              <w:rPr>
                <w:rFonts w:ascii="Arial" w:hAnsi="Arial" w:cs="Arial"/>
                <w:b/>
                <w:szCs w:val="24"/>
              </w:rPr>
            </w:pPr>
          </w:p>
        </w:tc>
      </w:tr>
      <w:tr w:rsidR="00E36DCE" w:rsidRPr="00390924" w14:paraId="773ADA32" w14:textId="77777777" w:rsidTr="00E82F4B">
        <w:tc>
          <w:tcPr>
            <w:tcW w:w="14427" w:type="dxa"/>
            <w:gridSpan w:val="2"/>
          </w:tcPr>
          <w:p w14:paraId="36C94A3A" w14:textId="77777777" w:rsidR="00E36DCE" w:rsidRPr="00807DF3" w:rsidRDefault="00E36DCE" w:rsidP="00E82F4B">
            <w:pPr>
              <w:pStyle w:val="KeinLeerraum"/>
              <w:rPr>
                <w:rFonts w:ascii="Arial" w:hAnsi="Arial" w:cs="Arial"/>
                <w:b/>
                <w:szCs w:val="24"/>
              </w:rPr>
            </w:pPr>
            <w:r w:rsidRPr="00807DF3">
              <w:rPr>
                <w:rFonts w:ascii="Arial" w:hAnsi="Arial" w:cs="Arial"/>
                <w:b/>
                <w:szCs w:val="24"/>
              </w:rPr>
              <w:t>Methoden auf der Grundlage des Kooperativen Lernens:</w:t>
            </w:r>
          </w:p>
          <w:p w14:paraId="63315947" w14:textId="77777777" w:rsidR="00E36DCE" w:rsidRPr="00390924" w:rsidRDefault="00E36DCE" w:rsidP="00E82F4B">
            <w:pPr>
              <w:pStyle w:val="KeinLeerraum"/>
              <w:rPr>
                <w:rFonts w:ascii="Arial" w:hAnsi="Arial" w:cs="Arial"/>
                <w:szCs w:val="24"/>
                <w:lang w:val="en-US"/>
              </w:rPr>
            </w:pPr>
            <w:r w:rsidRPr="00390924">
              <w:rPr>
                <w:rFonts w:ascii="Arial" w:hAnsi="Arial" w:cs="Arial"/>
                <w:szCs w:val="24"/>
                <w:lang w:val="en-US"/>
              </w:rPr>
              <w:t>Think-Pair-Share, Lerntempoduett</w:t>
            </w:r>
            <w:r>
              <w:rPr>
                <w:rFonts w:ascii="Arial" w:hAnsi="Arial" w:cs="Arial"/>
                <w:szCs w:val="24"/>
                <w:lang w:val="en-US"/>
              </w:rPr>
              <w:t>, Gruppenturnier, ggf. Gruppenpuzzle</w:t>
            </w:r>
          </w:p>
        </w:tc>
      </w:tr>
    </w:tbl>
    <w:p w14:paraId="444CC4C2" w14:textId="77777777" w:rsidR="00B050B5" w:rsidRDefault="00B050B5" w:rsidP="00B050B5"/>
    <w:p w14:paraId="50252436" w14:textId="77777777" w:rsidR="00B050B5" w:rsidRDefault="00B050B5" w:rsidP="00B050B5"/>
    <w:p w14:paraId="3BEB0E60" w14:textId="77777777" w:rsidR="00B050B5" w:rsidRDefault="00B050B5" w:rsidP="00B050B5">
      <w:pPr>
        <w:pStyle w:val="KeinLeerraum"/>
        <w:rPr>
          <w:rFonts w:ascii="Calibri" w:eastAsia="Calibri" w:hAnsi="Calibri" w:cs="Times New Roman"/>
          <w:szCs w:val="24"/>
        </w:rPr>
      </w:pPr>
    </w:p>
    <w:p w14:paraId="763C5AA8" w14:textId="1A95B327" w:rsidR="00B050B5" w:rsidRDefault="00B050B5" w:rsidP="00B050B5">
      <w:pPr>
        <w:pStyle w:val="KeinLeerraum"/>
        <w:rPr>
          <w:rFonts w:ascii="Calibri" w:eastAsia="Calibri" w:hAnsi="Calibri" w:cs="Times New Roman"/>
          <w:szCs w:val="24"/>
        </w:rPr>
      </w:pPr>
    </w:p>
    <w:p w14:paraId="7C06A705" w14:textId="77777777" w:rsidR="00E36DCE" w:rsidRDefault="00E36DCE" w:rsidP="00B050B5">
      <w:pPr>
        <w:pStyle w:val="KeinLeerraum"/>
        <w:rPr>
          <w:rFonts w:ascii="Calibri" w:eastAsia="Calibri" w:hAnsi="Calibri" w:cs="Times New Roman"/>
          <w:szCs w:val="24"/>
        </w:rPr>
      </w:pPr>
    </w:p>
    <w:p w14:paraId="338D569C" w14:textId="77777777" w:rsidR="00801267" w:rsidRDefault="00801267" w:rsidP="00202D05">
      <w:pPr>
        <w:pStyle w:val="KeinLeerraum"/>
        <w:jc w:val="center"/>
        <w:rPr>
          <w:rFonts w:ascii="Arial" w:hAnsi="Arial" w:cs="Arial"/>
          <w:b/>
          <w:sz w:val="28"/>
          <w:szCs w:val="28"/>
          <w:u w:val="single"/>
        </w:rPr>
      </w:pPr>
    </w:p>
    <w:p w14:paraId="1BDBF6EC" w14:textId="77777777" w:rsidR="00610A6D" w:rsidRDefault="00610A6D" w:rsidP="00202D05">
      <w:pPr>
        <w:pStyle w:val="KeinLeerraum"/>
        <w:jc w:val="center"/>
        <w:rPr>
          <w:rFonts w:ascii="Arial" w:hAnsi="Arial" w:cs="Arial"/>
          <w:b/>
          <w:sz w:val="28"/>
          <w:szCs w:val="28"/>
          <w:u w:val="single"/>
        </w:rPr>
      </w:pPr>
    </w:p>
    <w:p w14:paraId="6CEA5635" w14:textId="77777777" w:rsidR="00610A6D" w:rsidRDefault="00610A6D" w:rsidP="00202D05">
      <w:pPr>
        <w:pStyle w:val="KeinLeerraum"/>
        <w:jc w:val="center"/>
        <w:rPr>
          <w:rFonts w:ascii="Arial" w:hAnsi="Arial" w:cs="Arial"/>
          <w:b/>
          <w:sz w:val="28"/>
          <w:szCs w:val="28"/>
          <w:u w:val="single"/>
        </w:rPr>
      </w:pPr>
    </w:p>
    <w:p w14:paraId="3CA2512F" w14:textId="77777777" w:rsidR="00610A6D" w:rsidRDefault="00610A6D" w:rsidP="00202D05">
      <w:pPr>
        <w:pStyle w:val="KeinLeerraum"/>
        <w:jc w:val="center"/>
        <w:rPr>
          <w:rFonts w:ascii="Arial" w:hAnsi="Arial" w:cs="Arial"/>
          <w:b/>
          <w:sz w:val="28"/>
          <w:szCs w:val="28"/>
          <w:u w:val="single"/>
        </w:rPr>
      </w:pPr>
    </w:p>
    <w:p w14:paraId="4757BA78" w14:textId="77777777" w:rsidR="00610A6D" w:rsidRDefault="00610A6D" w:rsidP="00202D05">
      <w:pPr>
        <w:pStyle w:val="KeinLeerraum"/>
        <w:jc w:val="center"/>
        <w:rPr>
          <w:rFonts w:ascii="Arial" w:hAnsi="Arial" w:cs="Arial"/>
          <w:b/>
          <w:sz w:val="28"/>
          <w:szCs w:val="28"/>
          <w:u w:val="single"/>
        </w:rPr>
      </w:pPr>
    </w:p>
    <w:p w14:paraId="1944066D" w14:textId="77777777" w:rsidR="00610A6D" w:rsidRDefault="00610A6D" w:rsidP="00202D05">
      <w:pPr>
        <w:pStyle w:val="KeinLeerraum"/>
        <w:jc w:val="center"/>
        <w:rPr>
          <w:rFonts w:ascii="Arial" w:hAnsi="Arial" w:cs="Arial"/>
          <w:b/>
          <w:sz w:val="28"/>
          <w:szCs w:val="28"/>
          <w:u w:val="single"/>
        </w:rPr>
      </w:pPr>
    </w:p>
    <w:p w14:paraId="7CE10E58" w14:textId="22641163" w:rsidR="00202D05" w:rsidRPr="00202D05" w:rsidRDefault="00202D05" w:rsidP="00202D05">
      <w:pPr>
        <w:pStyle w:val="KeinLeerraum"/>
        <w:jc w:val="center"/>
        <w:rPr>
          <w:rFonts w:ascii="Arial" w:hAnsi="Arial" w:cs="Arial"/>
          <w:b/>
          <w:sz w:val="28"/>
          <w:szCs w:val="28"/>
          <w:u w:val="single"/>
        </w:rPr>
      </w:pPr>
      <w:r w:rsidRPr="00202D05">
        <w:rPr>
          <w:rFonts w:ascii="Arial" w:hAnsi="Arial" w:cs="Arial"/>
          <w:b/>
          <w:sz w:val="28"/>
          <w:szCs w:val="28"/>
          <w:u w:val="single"/>
        </w:rPr>
        <w:lastRenderedPageBreak/>
        <w:t xml:space="preserve">Unterrichtspartitur Deutsch für die Jahrgangsstufe 7 im Schuljahr </w:t>
      </w:r>
      <w:r w:rsidR="006458A3">
        <w:rPr>
          <w:rFonts w:ascii="Arial" w:hAnsi="Arial" w:cs="Arial"/>
          <w:b/>
          <w:sz w:val="28"/>
          <w:szCs w:val="28"/>
          <w:u w:val="single"/>
        </w:rPr>
        <w:t>2020/21</w:t>
      </w:r>
    </w:p>
    <w:p w14:paraId="60F0427F" w14:textId="77777777" w:rsidR="00202D05" w:rsidRPr="00732661" w:rsidRDefault="00202D05" w:rsidP="00202D05">
      <w:pPr>
        <w:pStyle w:val="KeinLeerraum"/>
        <w:jc w:val="center"/>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8"/>
        <w:gridCol w:w="7138"/>
      </w:tblGrid>
      <w:tr w:rsidR="00202D05" w:rsidRPr="00202D05" w14:paraId="2E0E73C3" w14:textId="77777777" w:rsidTr="0085797C">
        <w:tc>
          <w:tcPr>
            <w:tcW w:w="7213" w:type="dxa"/>
            <w:tcBorders>
              <w:top w:val="single" w:sz="4" w:space="0" w:color="auto"/>
            </w:tcBorders>
          </w:tcPr>
          <w:p w14:paraId="7C33FE24" w14:textId="77777777" w:rsidR="00202D05" w:rsidRPr="00CF5F33" w:rsidRDefault="00202D05" w:rsidP="0085797C">
            <w:pPr>
              <w:pStyle w:val="KeinLeerraum"/>
              <w:rPr>
                <w:rFonts w:ascii="Arial" w:hAnsi="Arial" w:cs="Arial"/>
                <w:sz w:val="22"/>
                <w:szCs w:val="22"/>
                <w:highlight w:val="magenta"/>
              </w:rPr>
            </w:pPr>
            <w:r w:rsidRPr="00CF5F33">
              <w:rPr>
                <w:rFonts w:ascii="Arial" w:hAnsi="Arial" w:cs="Arial"/>
                <w:b/>
                <w:sz w:val="22"/>
                <w:szCs w:val="22"/>
                <w:highlight w:val="magenta"/>
              </w:rPr>
              <w:t>1. Unterrichtsthema:</w:t>
            </w:r>
            <w:r w:rsidRPr="00CF5F33">
              <w:rPr>
                <w:rFonts w:ascii="Arial" w:hAnsi="Arial" w:cs="Arial"/>
                <w:sz w:val="22"/>
                <w:szCs w:val="22"/>
                <w:highlight w:val="magenta"/>
              </w:rPr>
              <w:t xml:space="preserve"> Dem Täter auf der Spur</w:t>
            </w:r>
          </w:p>
          <w:p w14:paraId="71A99C84" w14:textId="77777777" w:rsidR="00202D05" w:rsidRPr="00CF5F33" w:rsidRDefault="00202D05" w:rsidP="0085797C">
            <w:pPr>
              <w:pStyle w:val="KeinLeerraum"/>
              <w:rPr>
                <w:rFonts w:ascii="Arial" w:hAnsi="Arial" w:cs="Arial"/>
                <w:sz w:val="22"/>
                <w:szCs w:val="22"/>
                <w:highlight w:val="magenta"/>
              </w:rPr>
            </w:pPr>
          </w:p>
        </w:tc>
        <w:tc>
          <w:tcPr>
            <w:tcW w:w="7214" w:type="dxa"/>
            <w:tcBorders>
              <w:top w:val="single" w:sz="4" w:space="0" w:color="auto"/>
            </w:tcBorders>
          </w:tcPr>
          <w:p w14:paraId="12E67475" w14:textId="77777777" w:rsidR="00202D05" w:rsidRPr="00CF5F33" w:rsidRDefault="00202D05" w:rsidP="0085797C">
            <w:pPr>
              <w:pStyle w:val="KeinLeerraum"/>
              <w:rPr>
                <w:rFonts w:ascii="Arial" w:hAnsi="Arial" w:cs="Arial"/>
                <w:b/>
                <w:sz w:val="22"/>
                <w:szCs w:val="22"/>
                <w:highlight w:val="magenta"/>
              </w:rPr>
            </w:pPr>
            <w:r w:rsidRPr="00CF5F33">
              <w:rPr>
                <w:rFonts w:ascii="Arial" w:hAnsi="Arial" w:cs="Arial"/>
                <w:b/>
                <w:sz w:val="22"/>
                <w:szCs w:val="22"/>
                <w:highlight w:val="magenta"/>
              </w:rPr>
              <w:t>Umfang:</w:t>
            </w:r>
            <w:r w:rsidRPr="00CF5F33">
              <w:rPr>
                <w:rFonts w:ascii="Arial" w:hAnsi="Arial" w:cs="Arial"/>
                <w:sz w:val="22"/>
                <w:szCs w:val="22"/>
                <w:highlight w:val="magenta"/>
              </w:rPr>
              <w:t xml:space="preserve"> 12 bis 15 Unterrichtsstunden</w:t>
            </w:r>
            <w:r w:rsidR="0085797C" w:rsidRPr="00CF5F33">
              <w:rPr>
                <w:rFonts w:ascii="Arial" w:hAnsi="Arial" w:cs="Arial"/>
                <w:sz w:val="22"/>
                <w:szCs w:val="22"/>
                <w:highlight w:val="magenta"/>
              </w:rPr>
              <w:t xml:space="preserve">                              </w:t>
            </w:r>
            <w:r w:rsidR="0085797C" w:rsidRPr="00CF5F33">
              <w:rPr>
                <w:rFonts w:ascii="Arial" w:hAnsi="Arial" w:cs="Arial"/>
                <w:b/>
                <w:sz w:val="22"/>
                <w:szCs w:val="22"/>
                <w:highlight w:val="magenta"/>
              </w:rPr>
              <w:t>Jg.7</w:t>
            </w:r>
          </w:p>
        </w:tc>
      </w:tr>
      <w:tr w:rsidR="00202D05" w:rsidRPr="00202D05" w14:paraId="2B4FD0BD" w14:textId="77777777" w:rsidTr="0085797C">
        <w:tc>
          <w:tcPr>
            <w:tcW w:w="14427" w:type="dxa"/>
            <w:gridSpan w:val="2"/>
          </w:tcPr>
          <w:p w14:paraId="7B7BCFB6" w14:textId="77777777" w:rsidR="00202D05" w:rsidRPr="00202D05" w:rsidRDefault="00202D05" w:rsidP="0085797C">
            <w:pPr>
              <w:pStyle w:val="KeinLeerraum"/>
              <w:rPr>
                <w:rFonts w:ascii="Arial" w:hAnsi="Arial" w:cs="Arial"/>
                <w:b/>
                <w:sz w:val="22"/>
                <w:szCs w:val="22"/>
              </w:rPr>
            </w:pPr>
            <w:r w:rsidRPr="00202D05">
              <w:rPr>
                <w:rFonts w:ascii="Arial" w:hAnsi="Arial" w:cs="Arial"/>
                <w:b/>
                <w:sz w:val="22"/>
                <w:szCs w:val="22"/>
              </w:rPr>
              <w:t>Inhaltlich-thematische Schwerpunkte:</w:t>
            </w:r>
          </w:p>
          <w:p w14:paraId="57DC6B15" w14:textId="77777777" w:rsidR="00202D05" w:rsidRPr="00202D05" w:rsidRDefault="00202D05" w:rsidP="00202D05">
            <w:pPr>
              <w:pStyle w:val="KeinLeerraum"/>
              <w:numPr>
                <w:ilvl w:val="0"/>
                <w:numId w:val="33"/>
              </w:numPr>
              <w:rPr>
                <w:rFonts w:ascii="Arial" w:hAnsi="Arial" w:cs="Arial"/>
                <w:sz w:val="22"/>
                <w:szCs w:val="22"/>
              </w:rPr>
            </w:pPr>
            <w:r w:rsidRPr="00202D05">
              <w:rPr>
                <w:rFonts w:ascii="Arial" w:hAnsi="Arial" w:cs="Arial"/>
                <w:sz w:val="22"/>
                <w:szCs w:val="22"/>
              </w:rPr>
              <w:t xml:space="preserve">Informationen entnehmen und ordnen, </w:t>
            </w:r>
          </w:p>
          <w:p w14:paraId="3E04E91C" w14:textId="77777777" w:rsidR="00202D05" w:rsidRPr="00202D05" w:rsidRDefault="00202D05" w:rsidP="00202D05">
            <w:pPr>
              <w:pStyle w:val="KeinLeerraum"/>
              <w:numPr>
                <w:ilvl w:val="0"/>
                <w:numId w:val="33"/>
              </w:numPr>
              <w:rPr>
                <w:rFonts w:ascii="Arial" w:hAnsi="Arial" w:cs="Arial"/>
                <w:sz w:val="22"/>
                <w:szCs w:val="22"/>
              </w:rPr>
            </w:pPr>
            <w:r w:rsidRPr="00202D05">
              <w:rPr>
                <w:rFonts w:ascii="Arial" w:hAnsi="Arial" w:cs="Arial"/>
                <w:sz w:val="22"/>
                <w:szCs w:val="22"/>
              </w:rPr>
              <w:t xml:space="preserve">einen sachlichen Bericht schreiben, </w:t>
            </w:r>
          </w:p>
          <w:p w14:paraId="5D6FA0E6" w14:textId="77777777" w:rsidR="00202D05" w:rsidRPr="00202D05" w:rsidRDefault="00202D05" w:rsidP="00202D05">
            <w:pPr>
              <w:pStyle w:val="KeinLeerraum"/>
              <w:numPr>
                <w:ilvl w:val="0"/>
                <w:numId w:val="33"/>
              </w:numPr>
              <w:rPr>
                <w:rFonts w:ascii="Arial" w:hAnsi="Arial" w:cs="Arial"/>
                <w:sz w:val="22"/>
                <w:szCs w:val="22"/>
              </w:rPr>
            </w:pPr>
            <w:r w:rsidRPr="00202D05">
              <w:rPr>
                <w:rFonts w:ascii="Arial" w:hAnsi="Arial" w:cs="Arial"/>
                <w:sz w:val="22"/>
                <w:szCs w:val="22"/>
              </w:rPr>
              <w:t>Groß- und Kleinschreibung von Zeitangaben; Wiederholung Groß- und Kleinschreibung</w:t>
            </w:r>
          </w:p>
          <w:p w14:paraId="1E7C8D92" w14:textId="77777777" w:rsidR="00202D05" w:rsidRPr="00202D05" w:rsidRDefault="00202D05" w:rsidP="00202D05">
            <w:pPr>
              <w:pStyle w:val="KeinLeerraum"/>
              <w:numPr>
                <w:ilvl w:val="0"/>
                <w:numId w:val="33"/>
              </w:numPr>
              <w:rPr>
                <w:rFonts w:ascii="Arial" w:hAnsi="Arial" w:cs="Arial"/>
                <w:sz w:val="22"/>
                <w:szCs w:val="22"/>
              </w:rPr>
            </w:pPr>
            <w:r w:rsidRPr="00202D05">
              <w:rPr>
                <w:rFonts w:ascii="Arial" w:hAnsi="Arial" w:cs="Arial"/>
                <w:sz w:val="22"/>
                <w:szCs w:val="22"/>
              </w:rPr>
              <w:t xml:space="preserve"> Adverbien (und der Unterschied zu Adjektiven) </w:t>
            </w:r>
          </w:p>
        </w:tc>
      </w:tr>
    </w:tbl>
    <w:p w14:paraId="3007AD11" w14:textId="77777777" w:rsidR="00202D05" w:rsidRPr="00202D05" w:rsidRDefault="00202D05" w:rsidP="00202D05">
      <w:pPr>
        <w:pStyle w:val="KeinLeerraum"/>
        <w:jc w:val="center"/>
        <w:rPr>
          <w:rFonts w:ascii="Arial" w:hAnsi="Arial" w:cs="Arial"/>
          <w:b/>
          <w:sz w:val="22"/>
          <w:szCs w:val="22"/>
        </w:rPr>
      </w:pPr>
      <w:r w:rsidRPr="00202D05">
        <w:rPr>
          <w:rFonts w:ascii="Arial" w:hAnsi="Arial" w:cs="Arial"/>
          <w:b/>
          <w:sz w:val="22"/>
          <w:szCs w:val="22"/>
        </w:rPr>
        <w:t>Kompetenzen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7"/>
        <w:gridCol w:w="3571"/>
        <w:gridCol w:w="3522"/>
        <w:gridCol w:w="3656"/>
      </w:tblGrid>
      <w:tr w:rsidR="00202D05" w:rsidRPr="00202D05" w14:paraId="0F844FC8" w14:textId="77777777" w:rsidTr="0085797C">
        <w:tc>
          <w:tcPr>
            <w:tcW w:w="3564" w:type="dxa"/>
          </w:tcPr>
          <w:p w14:paraId="318726D0" w14:textId="77777777" w:rsidR="00202D05" w:rsidRPr="00202D05" w:rsidRDefault="00202D05" w:rsidP="0085797C">
            <w:pPr>
              <w:pStyle w:val="KeinLeerraum"/>
              <w:rPr>
                <w:rFonts w:ascii="Arial" w:hAnsi="Arial" w:cs="Arial"/>
                <w:b/>
                <w:sz w:val="22"/>
                <w:szCs w:val="22"/>
              </w:rPr>
            </w:pPr>
            <w:r w:rsidRPr="00202D05">
              <w:rPr>
                <w:rFonts w:ascii="Arial" w:hAnsi="Arial" w:cs="Arial"/>
                <w:b/>
                <w:sz w:val="22"/>
                <w:szCs w:val="22"/>
              </w:rPr>
              <w:t>1. Sprechen und Zuhören:</w:t>
            </w:r>
          </w:p>
          <w:p w14:paraId="28E8D7E6" w14:textId="77777777" w:rsidR="00202D05" w:rsidRPr="00202D05" w:rsidRDefault="00202D05" w:rsidP="00202D05">
            <w:pPr>
              <w:pStyle w:val="KeinLeerraum"/>
              <w:numPr>
                <w:ilvl w:val="0"/>
                <w:numId w:val="27"/>
              </w:numPr>
              <w:rPr>
                <w:rFonts w:ascii="Arial" w:hAnsi="Arial" w:cs="Arial"/>
                <w:sz w:val="22"/>
                <w:szCs w:val="22"/>
              </w:rPr>
            </w:pPr>
            <w:r w:rsidRPr="00202D05">
              <w:rPr>
                <w:rFonts w:ascii="Arial" w:hAnsi="Arial" w:cs="Arial"/>
                <w:sz w:val="22"/>
                <w:szCs w:val="22"/>
              </w:rPr>
              <w:t>Sch. erzählen intentional und adressatengerecht. (3.1.2).</w:t>
            </w:r>
          </w:p>
          <w:p w14:paraId="07AF6056" w14:textId="77777777" w:rsidR="00202D05" w:rsidRPr="00202D05" w:rsidRDefault="00202D05" w:rsidP="00202D05">
            <w:pPr>
              <w:pStyle w:val="KeinLeerraum"/>
              <w:numPr>
                <w:ilvl w:val="0"/>
                <w:numId w:val="27"/>
              </w:numPr>
              <w:rPr>
                <w:rFonts w:ascii="Arial" w:hAnsi="Arial" w:cs="Arial"/>
                <w:sz w:val="22"/>
                <w:szCs w:val="22"/>
              </w:rPr>
            </w:pPr>
            <w:r w:rsidRPr="00202D05">
              <w:rPr>
                <w:rFonts w:ascii="Arial" w:hAnsi="Arial" w:cs="Arial"/>
                <w:sz w:val="22"/>
                <w:szCs w:val="22"/>
              </w:rPr>
              <w:t>Sch. werten Informationen aus und geben sie adres-satengerecht weiter (3.1.3).</w:t>
            </w:r>
          </w:p>
          <w:p w14:paraId="6E0F652F" w14:textId="77777777" w:rsidR="00202D05" w:rsidRPr="00202D05" w:rsidRDefault="00202D05" w:rsidP="00202D05">
            <w:pPr>
              <w:pStyle w:val="KeinLeerraum"/>
              <w:numPr>
                <w:ilvl w:val="0"/>
                <w:numId w:val="27"/>
              </w:numPr>
              <w:rPr>
                <w:rFonts w:ascii="Arial" w:hAnsi="Arial" w:cs="Arial"/>
                <w:sz w:val="22"/>
                <w:szCs w:val="22"/>
              </w:rPr>
            </w:pPr>
            <w:r w:rsidRPr="00202D05">
              <w:rPr>
                <w:rFonts w:ascii="Arial" w:hAnsi="Arial" w:cs="Arial"/>
                <w:sz w:val="22"/>
                <w:szCs w:val="22"/>
              </w:rPr>
              <w:t>Sch. hören konzentriert zu und verfolgen zusammen-hängende mündliche Darstellungen (3.1.9).</w:t>
            </w:r>
          </w:p>
        </w:tc>
        <w:tc>
          <w:tcPr>
            <w:tcW w:w="3640" w:type="dxa"/>
          </w:tcPr>
          <w:p w14:paraId="5FA9A0C7" w14:textId="77777777" w:rsidR="00202D05" w:rsidRPr="00202D05" w:rsidRDefault="00202D05" w:rsidP="0085797C">
            <w:pPr>
              <w:pStyle w:val="KeinLeerraum"/>
              <w:rPr>
                <w:rFonts w:ascii="Arial" w:hAnsi="Arial" w:cs="Arial"/>
                <w:b/>
                <w:sz w:val="22"/>
                <w:szCs w:val="22"/>
              </w:rPr>
            </w:pPr>
            <w:r w:rsidRPr="00202D05">
              <w:rPr>
                <w:rFonts w:ascii="Arial" w:hAnsi="Arial" w:cs="Arial"/>
                <w:b/>
                <w:sz w:val="22"/>
                <w:szCs w:val="22"/>
              </w:rPr>
              <w:t>2. Schreiben:</w:t>
            </w:r>
          </w:p>
          <w:p w14:paraId="0989D0EE" w14:textId="77777777" w:rsidR="00202D05" w:rsidRPr="00202D05" w:rsidRDefault="00202D05" w:rsidP="00202D05">
            <w:pPr>
              <w:pStyle w:val="KeinLeerraum"/>
              <w:numPr>
                <w:ilvl w:val="0"/>
                <w:numId w:val="28"/>
              </w:numPr>
              <w:rPr>
                <w:rFonts w:ascii="Arial" w:hAnsi="Arial" w:cs="Arial"/>
                <w:sz w:val="22"/>
                <w:szCs w:val="22"/>
              </w:rPr>
            </w:pPr>
            <w:r w:rsidRPr="00202D05">
              <w:rPr>
                <w:rFonts w:ascii="Arial" w:hAnsi="Arial" w:cs="Arial"/>
                <w:sz w:val="22"/>
                <w:szCs w:val="22"/>
              </w:rPr>
              <w:t>Sch. gestalten Schreib-prozesse zunehmend selbst-ständig (3.2.1).</w:t>
            </w:r>
          </w:p>
          <w:p w14:paraId="0720FDC0" w14:textId="77777777" w:rsidR="00202D05" w:rsidRPr="00202D05" w:rsidRDefault="00202D05" w:rsidP="00202D05">
            <w:pPr>
              <w:pStyle w:val="KeinLeerraum"/>
              <w:numPr>
                <w:ilvl w:val="0"/>
                <w:numId w:val="28"/>
              </w:numPr>
              <w:rPr>
                <w:rFonts w:ascii="Arial" w:hAnsi="Arial" w:cs="Arial"/>
                <w:sz w:val="22"/>
                <w:szCs w:val="22"/>
              </w:rPr>
            </w:pPr>
            <w:r w:rsidRPr="00202D05">
              <w:rPr>
                <w:rFonts w:ascii="Arial" w:hAnsi="Arial" w:cs="Arial"/>
                <w:sz w:val="22"/>
                <w:szCs w:val="22"/>
              </w:rPr>
              <w:t>Sch. informieren über Sachverhalte in ihren funktionalen Zusammen-hängen (3.2.3).</w:t>
            </w:r>
          </w:p>
          <w:p w14:paraId="17B36693" w14:textId="77777777" w:rsidR="00202D05" w:rsidRPr="00202D05" w:rsidRDefault="00202D05" w:rsidP="00202D05">
            <w:pPr>
              <w:pStyle w:val="KeinLeerraum"/>
              <w:numPr>
                <w:ilvl w:val="0"/>
                <w:numId w:val="28"/>
              </w:numPr>
              <w:rPr>
                <w:rFonts w:ascii="Arial" w:hAnsi="Arial" w:cs="Arial"/>
                <w:sz w:val="22"/>
                <w:szCs w:val="22"/>
              </w:rPr>
            </w:pPr>
            <w:r w:rsidRPr="00202D05">
              <w:rPr>
                <w:rFonts w:ascii="Arial" w:hAnsi="Arial" w:cs="Arial"/>
                <w:sz w:val="22"/>
                <w:szCs w:val="22"/>
              </w:rPr>
              <w:t>Sch. entwickeln und beant-worten Fragen zu Texten und ihrer Gestaltung (3.2.7).</w:t>
            </w:r>
          </w:p>
        </w:tc>
        <w:tc>
          <w:tcPr>
            <w:tcW w:w="3584" w:type="dxa"/>
          </w:tcPr>
          <w:p w14:paraId="5872D53D" w14:textId="77777777" w:rsidR="00202D05" w:rsidRPr="00202D05" w:rsidRDefault="00202D05" w:rsidP="0085797C">
            <w:pPr>
              <w:pStyle w:val="KeinLeerraum"/>
              <w:rPr>
                <w:rFonts w:ascii="Arial" w:hAnsi="Arial" w:cs="Arial"/>
                <w:b/>
                <w:sz w:val="22"/>
                <w:szCs w:val="22"/>
              </w:rPr>
            </w:pPr>
            <w:r w:rsidRPr="00202D05">
              <w:rPr>
                <w:rFonts w:ascii="Arial" w:hAnsi="Arial" w:cs="Arial"/>
                <w:b/>
                <w:sz w:val="22"/>
                <w:szCs w:val="22"/>
              </w:rPr>
              <w:t>3. Lesen – Umgang mit Texten und Medien:</w:t>
            </w:r>
          </w:p>
          <w:p w14:paraId="486B7C12" w14:textId="77777777" w:rsidR="00202D05" w:rsidRPr="00202D05" w:rsidRDefault="00202D05" w:rsidP="00202D05">
            <w:pPr>
              <w:pStyle w:val="KeinLeerraum"/>
              <w:numPr>
                <w:ilvl w:val="0"/>
                <w:numId w:val="29"/>
              </w:numPr>
              <w:rPr>
                <w:rFonts w:ascii="Arial" w:hAnsi="Arial" w:cs="Arial"/>
                <w:sz w:val="22"/>
                <w:szCs w:val="22"/>
              </w:rPr>
            </w:pPr>
            <w:r w:rsidRPr="00202D05">
              <w:rPr>
                <w:rFonts w:ascii="Arial" w:hAnsi="Arial" w:cs="Arial"/>
                <w:sz w:val="22"/>
                <w:szCs w:val="22"/>
              </w:rPr>
              <w:t>Sch. lesen komplexere Texte sinnerfassend und entnehmen Informationen und setzen sie in Beziehung zueinander (3.3.1).</w:t>
            </w:r>
          </w:p>
          <w:p w14:paraId="5E83A27E" w14:textId="77777777" w:rsidR="00202D05" w:rsidRPr="00202D05" w:rsidRDefault="00202D05" w:rsidP="00202D05">
            <w:pPr>
              <w:pStyle w:val="KeinLeerraum"/>
              <w:numPr>
                <w:ilvl w:val="0"/>
                <w:numId w:val="29"/>
              </w:numPr>
              <w:rPr>
                <w:rFonts w:ascii="Arial" w:hAnsi="Arial" w:cs="Arial"/>
                <w:sz w:val="22"/>
                <w:szCs w:val="22"/>
              </w:rPr>
            </w:pPr>
            <w:r w:rsidRPr="00202D05">
              <w:rPr>
                <w:rFonts w:ascii="Arial" w:hAnsi="Arial" w:cs="Arial"/>
                <w:sz w:val="22"/>
                <w:szCs w:val="22"/>
              </w:rPr>
              <w:t>Sch. nutzen Bücher und Medien zur Informations-entnahme, ordnen die Infor-mationen und halten sie fest (3.3.2).</w:t>
            </w:r>
          </w:p>
        </w:tc>
        <w:tc>
          <w:tcPr>
            <w:tcW w:w="3715" w:type="dxa"/>
          </w:tcPr>
          <w:p w14:paraId="7AFDA173" w14:textId="77777777" w:rsidR="00202D05" w:rsidRPr="00202D05" w:rsidRDefault="00202D05" w:rsidP="0085797C">
            <w:pPr>
              <w:pStyle w:val="KeinLeerraum"/>
              <w:rPr>
                <w:rFonts w:ascii="Arial" w:hAnsi="Arial" w:cs="Arial"/>
                <w:b/>
                <w:sz w:val="22"/>
                <w:szCs w:val="22"/>
              </w:rPr>
            </w:pPr>
            <w:r w:rsidRPr="00202D05">
              <w:rPr>
                <w:rFonts w:ascii="Arial" w:hAnsi="Arial" w:cs="Arial"/>
                <w:b/>
                <w:sz w:val="22"/>
                <w:szCs w:val="22"/>
              </w:rPr>
              <w:t>4. Reflexion über Sprache:</w:t>
            </w:r>
          </w:p>
          <w:p w14:paraId="6F27A545" w14:textId="77777777" w:rsidR="00202D05" w:rsidRPr="00202D05" w:rsidRDefault="00202D05" w:rsidP="0085797C">
            <w:pPr>
              <w:pStyle w:val="KeinLeerraum"/>
              <w:rPr>
                <w:rFonts w:ascii="Arial" w:hAnsi="Arial" w:cs="Arial"/>
                <w:b/>
                <w:sz w:val="22"/>
                <w:szCs w:val="22"/>
              </w:rPr>
            </w:pPr>
          </w:p>
          <w:p w14:paraId="5EFC48DE" w14:textId="77777777" w:rsidR="00202D05" w:rsidRPr="00202D05" w:rsidRDefault="00202D05" w:rsidP="00202D05">
            <w:pPr>
              <w:pStyle w:val="KeinLeerraum"/>
              <w:numPr>
                <w:ilvl w:val="0"/>
                <w:numId w:val="30"/>
              </w:numPr>
              <w:rPr>
                <w:rFonts w:ascii="Arial" w:hAnsi="Arial" w:cs="Arial"/>
                <w:sz w:val="22"/>
                <w:szCs w:val="22"/>
              </w:rPr>
            </w:pPr>
            <w:r w:rsidRPr="00202D05">
              <w:rPr>
                <w:rFonts w:ascii="Arial" w:hAnsi="Arial" w:cs="Arial"/>
                <w:sz w:val="22"/>
                <w:szCs w:val="22"/>
              </w:rPr>
              <w:t>Sch. kennen und beachten satzbezogene Regelungen; hier: Groß- und Kleinschreibung von Zeitangaben / „dass“ als Konjunktion (3.4.13).</w:t>
            </w:r>
          </w:p>
        </w:tc>
      </w:tr>
      <w:tr w:rsidR="00202D05" w:rsidRPr="00202D05" w14:paraId="08D21D30" w14:textId="77777777" w:rsidTr="0085797C">
        <w:tc>
          <w:tcPr>
            <w:tcW w:w="14503" w:type="dxa"/>
            <w:gridSpan w:val="4"/>
            <w:tcBorders>
              <w:bottom w:val="single" w:sz="4" w:space="0" w:color="000000"/>
            </w:tcBorders>
          </w:tcPr>
          <w:p w14:paraId="61F56B0B" w14:textId="77777777" w:rsidR="00202D05" w:rsidRPr="00202D05" w:rsidRDefault="00202D05" w:rsidP="0085797C">
            <w:pPr>
              <w:pStyle w:val="KeinLeerraum"/>
              <w:rPr>
                <w:rFonts w:ascii="Arial" w:hAnsi="Arial" w:cs="Arial"/>
                <w:b/>
                <w:sz w:val="22"/>
                <w:szCs w:val="22"/>
              </w:rPr>
            </w:pPr>
            <w:r w:rsidRPr="00202D05">
              <w:rPr>
                <w:rFonts w:ascii="Arial" w:hAnsi="Arial" w:cs="Arial"/>
                <w:b/>
                <w:sz w:val="22"/>
                <w:szCs w:val="22"/>
              </w:rPr>
              <w:t>Materialien und Medien:</w:t>
            </w:r>
          </w:p>
          <w:p w14:paraId="1F187877" w14:textId="77777777" w:rsidR="00202D05" w:rsidRPr="00202D05" w:rsidRDefault="00202D05" w:rsidP="0085797C">
            <w:pPr>
              <w:pStyle w:val="KeinLeerraum"/>
              <w:rPr>
                <w:rFonts w:ascii="Arial" w:hAnsi="Arial" w:cs="Arial"/>
                <w:sz w:val="22"/>
                <w:szCs w:val="22"/>
              </w:rPr>
            </w:pPr>
            <w:r w:rsidRPr="00202D05">
              <w:rPr>
                <w:rFonts w:ascii="Arial" w:hAnsi="Arial" w:cs="Arial"/>
                <w:sz w:val="22"/>
                <w:szCs w:val="22"/>
              </w:rPr>
              <w:t>Klartext 7 - Schülerbuch: Seiten 70 bis 81 / Klartext 7 - Arbeitsheft: Seiten 25 bis 28 / Kopiervorlagen; "Sprache betrachten" ab S.108ff.</w:t>
            </w:r>
          </w:p>
        </w:tc>
      </w:tr>
      <w:tr w:rsidR="00202D05" w:rsidRPr="00202D05" w14:paraId="65E66001" w14:textId="77777777" w:rsidTr="0085797C">
        <w:tc>
          <w:tcPr>
            <w:tcW w:w="7204" w:type="dxa"/>
            <w:gridSpan w:val="2"/>
          </w:tcPr>
          <w:p w14:paraId="7FB67780" w14:textId="77777777" w:rsidR="00202D05" w:rsidRPr="00202D05" w:rsidRDefault="00202D05" w:rsidP="0085797C">
            <w:pPr>
              <w:pStyle w:val="KeinLeerraum"/>
              <w:rPr>
                <w:rFonts w:ascii="Arial" w:hAnsi="Arial" w:cs="Arial"/>
                <w:b/>
                <w:sz w:val="22"/>
                <w:szCs w:val="22"/>
              </w:rPr>
            </w:pPr>
            <w:r w:rsidRPr="00202D05">
              <w:rPr>
                <w:rFonts w:ascii="Arial" w:hAnsi="Arial" w:cs="Arial"/>
                <w:b/>
                <w:sz w:val="22"/>
                <w:szCs w:val="22"/>
              </w:rPr>
              <w:t>Produkte/Methoden (Berücksichtigung des „Fächerübergreifenden Curriculums der Kompetenzen und Methoden“):</w:t>
            </w:r>
          </w:p>
          <w:p w14:paraId="16136B21" w14:textId="77777777" w:rsidR="00202D05" w:rsidRPr="00202D05" w:rsidRDefault="00202D05" w:rsidP="0085797C">
            <w:pPr>
              <w:pStyle w:val="KeinLeerraum"/>
              <w:rPr>
                <w:rFonts w:ascii="Arial" w:hAnsi="Arial" w:cs="Arial"/>
                <w:sz w:val="22"/>
                <w:szCs w:val="22"/>
              </w:rPr>
            </w:pPr>
            <w:r w:rsidRPr="00202D05">
              <w:rPr>
                <w:rFonts w:ascii="Arial" w:hAnsi="Arial" w:cs="Arial"/>
                <w:sz w:val="22"/>
                <w:szCs w:val="22"/>
              </w:rPr>
              <w:sym w:font="Wingdings" w:char="F0E0"/>
            </w:r>
            <w:r w:rsidRPr="00202D05">
              <w:rPr>
                <w:rFonts w:ascii="Arial" w:hAnsi="Arial" w:cs="Arial"/>
                <w:sz w:val="22"/>
                <w:szCs w:val="22"/>
              </w:rPr>
              <w:t xml:space="preserve"> Mindmap,  Tabelle</w:t>
            </w:r>
          </w:p>
          <w:p w14:paraId="02018DC2" w14:textId="77777777" w:rsidR="00202D05" w:rsidRPr="00202D05" w:rsidRDefault="00202D05" w:rsidP="0085797C">
            <w:pPr>
              <w:pStyle w:val="KeinLeerraum"/>
              <w:rPr>
                <w:rFonts w:ascii="Arial" w:hAnsi="Arial" w:cs="Arial"/>
                <w:sz w:val="22"/>
                <w:szCs w:val="22"/>
              </w:rPr>
            </w:pPr>
            <w:r w:rsidRPr="00202D05">
              <w:rPr>
                <w:rFonts w:ascii="Arial" w:hAnsi="Arial" w:cs="Arial"/>
                <w:sz w:val="22"/>
                <w:szCs w:val="22"/>
              </w:rPr>
              <w:sym w:font="Wingdings" w:char="F0E0"/>
            </w:r>
            <w:r w:rsidRPr="00202D05">
              <w:rPr>
                <w:rFonts w:ascii="Arial" w:hAnsi="Arial" w:cs="Arial"/>
                <w:sz w:val="22"/>
                <w:szCs w:val="22"/>
              </w:rPr>
              <w:t xml:space="preserve"> Lesemethode</w:t>
            </w:r>
          </w:p>
        </w:tc>
        <w:tc>
          <w:tcPr>
            <w:tcW w:w="7299" w:type="dxa"/>
            <w:gridSpan w:val="2"/>
            <w:tcBorders>
              <w:right w:val="single" w:sz="4" w:space="0" w:color="000000"/>
            </w:tcBorders>
          </w:tcPr>
          <w:p w14:paraId="10A80ADE" w14:textId="77777777" w:rsidR="00202D05" w:rsidRPr="00202D05" w:rsidRDefault="00202D05" w:rsidP="0085797C">
            <w:pPr>
              <w:pStyle w:val="KeinLeerraum"/>
              <w:rPr>
                <w:rFonts w:ascii="Arial" w:hAnsi="Arial" w:cs="Arial"/>
                <w:b/>
                <w:sz w:val="22"/>
                <w:szCs w:val="22"/>
              </w:rPr>
            </w:pPr>
            <w:r w:rsidRPr="00202D05">
              <w:rPr>
                <w:rFonts w:ascii="Arial" w:hAnsi="Arial" w:cs="Arial"/>
                <w:b/>
                <w:sz w:val="22"/>
                <w:szCs w:val="22"/>
              </w:rPr>
              <w:t>Beurteilungs- und Überprüfungsformen/Aufgabentyp:</w:t>
            </w:r>
          </w:p>
          <w:p w14:paraId="19B5B3C1" w14:textId="77777777" w:rsidR="00202D05" w:rsidRPr="00202D05" w:rsidRDefault="00202D05" w:rsidP="0085797C">
            <w:pPr>
              <w:pStyle w:val="KeinLeerraum"/>
              <w:rPr>
                <w:rFonts w:ascii="Arial" w:hAnsi="Arial" w:cs="Arial"/>
                <w:b/>
                <w:sz w:val="22"/>
                <w:szCs w:val="22"/>
              </w:rPr>
            </w:pPr>
          </w:p>
          <w:p w14:paraId="6ABDBA11" w14:textId="77777777" w:rsidR="00202D05" w:rsidRPr="00202D05" w:rsidRDefault="00202D05" w:rsidP="0085797C">
            <w:pPr>
              <w:pStyle w:val="KeinLeerraum"/>
              <w:rPr>
                <w:rFonts w:ascii="Arial" w:hAnsi="Arial" w:cs="Arial"/>
                <w:b/>
                <w:sz w:val="22"/>
                <w:szCs w:val="22"/>
              </w:rPr>
            </w:pPr>
            <w:r w:rsidRPr="00202D05">
              <w:rPr>
                <w:rFonts w:ascii="Arial" w:hAnsi="Arial" w:cs="Arial"/>
                <w:sz w:val="22"/>
                <w:szCs w:val="22"/>
              </w:rPr>
              <w:t xml:space="preserve">Klassenarbeit: </w:t>
            </w:r>
            <w:r w:rsidRPr="00202D05">
              <w:rPr>
                <w:rFonts w:ascii="Arial" w:hAnsi="Arial" w:cs="Arial"/>
                <w:b/>
                <w:sz w:val="22"/>
                <w:szCs w:val="22"/>
              </w:rPr>
              <w:t>Aufgabentyp 2</w:t>
            </w:r>
          </w:p>
          <w:p w14:paraId="0B981EE8" w14:textId="77777777" w:rsidR="00202D05" w:rsidRPr="00202D05" w:rsidRDefault="00202D05" w:rsidP="0085797C">
            <w:pPr>
              <w:pStyle w:val="KeinLeerraum"/>
              <w:rPr>
                <w:rFonts w:ascii="Arial" w:hAnsi="Arial" w:cs="Arial"/>
                <w:b/>
                <w:sz w:val="22"/>
                <w:szCs w:val="22"/>
              </w:rPr>
            </w:pPr>
            <w:r w:rsidRPr="00202D05">
              <w:rPr>
                <w:rFonts w:ascii="Arial" w:hAnsi="Arial" w:cs="Arial"/>
                <w:sz w:val="22"/>
                <w:szCs w:val="22"/>
              </w:rPr>
              <w:t>In einem funktionalen Zusammenhang auf der Basis von Material sachlich berichten</w:t>
            </w:r>
          </w:p>
        </w:tc>
      </w:tr>
      <w:tr w:rsidR="00202D05" w:rsidRPr="00202D05" w14:paraId="0EC4067A" w14:textId="77777777" w:rsidTr="0085797C">
        <w:tc>
          <w:tcPr>
            <w:tcW w:w="14503" w:type="dxa"/>
            <w:gridSpan w:val="4"/>
          </w:tcPr>
          <w:p w14:paraId="51FDE945" w14:textId="77777777" w:rsidR="00202D05" w:rsidRPr="00202D05" w:rsidRDefault="00202D05" w:rsidP="0085797C">
            <w:pPr>
              <w:pStyle w:val="KeinLeerraum"/>
              <w:rPr>
                <w:rFonts w:ascii="Arial" w:hAnsi="Arial" w:cs="Arial"/>
                <w:b/>
                <w:sz w:val="22"/>
                <w:szCs w:val="22"/>
              </w:rPr>
            </w:pPr>
            <w:r w:rsidRPr="00202D05">
              <w:rPr>
                <w:rFonts w:ascii="Arial" w:hAnsi="Arial" w:cs="Arial"/>
                <w:b/>
                <w:sz w:val="22"/>
                <w:szCs w:val="22"/>
              </w:rPr>
              <w:t>Methoden auf der Grundlage des Kooperativen Lernens:</w:t>
            </w:r>
          </w:p>
          <w:p w14:paraId="14EACCEB" w14:textId="77777777" w:rsidR="00202D05" w:rsidRPr="00202D05" w:rsidRDefault="00202D05" w:rsidP="0085797C">
            <w:pPr>
              <w:pStyle w:val="KeinLeerraum"/>
              <w:rPr>
                <w:rFonts w:ascii="Arial" w:hAnsi="Arial" w:cs="Arial"/>
                <w:sz w:val="22"/>
                <w:szCs w:val="22"/>
              </w:rPr>
            </w:pPr>
            <w:r w:rsidRPr="00202D05">
              <w:rPr>
                <w:rFonts w:ascii="Arial" w:hAnsi="Arial" w:cs="Arial"/>
                <w:sz w:val="22"/>
                <w:szCs w:val="22"/>
              </w:rPr>
              <w:t>Think-Pair-Share, Lerntempoduett</w:t>
            </w:r>
          </w:p>
        </w:tc>
      </w:tr>
    </w:tbl>
    <w:p w14:paraId="11392527" w14:textId="77777777" w:rsidR="00202D05" w:rsidRDefault="00202D05" w:rsidP="00202D05">
      <w:pPr>
        <w:pStyle w:val="KeinLeerraum"/>
        <w:rPr>
          <w:rFonts w:ascii="Calibri" w:eastAsia="Calibri" w:hAnsi="Calibri" w:cs="Times New Roman"/>
          <w:sz w:val="22"/>
          <w:szCs w:val="22"/>
        </w:rPr>
      </w:pPr>
    </w:p>
    <w:p w14:paraId="585310CC" w14:textId="77777777" w:rsidR="00202D05" w:rsidRDefault="00202D05" w:rsidP="00202D05">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8"/>
        <w:gridCol w:w="7138"/>
      </w:tblGrid>
      <w:tr w:rsidR="00202D05" w:rsidRPr="00DC6389" w14:paraId="75DD42A9" w14:textId="77777777" w:rsidTr="0085797C">
        <w:tc>
          <w:tcPr>
            <w:tcW w:w="7213" w:type="dxa"/>
            <w:tcBorders>
              <w:top w:val="single" w:sz="4" w:space="0" w:color="auto"/>
            </w:tcBorders>
          </w:tcPr>
          <w:p w14:paraId="05B854D4" w14:textId="77777777" w:rsidR="00202D05" w:rsidRPr="00CF5F33" w:rsidRDefault="00202D05" w:rsidP="0085797C">
            <w:pPr>
              <w:pStyle w:val="KeinLeerraum"/>
              <w:rPr>
                <w:rFonts w:ascii="Arial" w:hAnsi="Arial" w:cs="Arial"/>
                <w:szCs w:val="24"/>
                <w:highlight w:val="magenta"/>
              </w:rPr>
            </w:pPr>
            <w:r w:rsidRPr="00CF5F33">
              <w:rPr>
                <w:rFonts w:ascii="Arial" w:hAnsi="Arial" w:cs="Arial"/>
                <w:b/>
                <w:szCs w:val="24"/>
                <w:highlight w:val="magenta"/>
              </w:rPr>
              <w:lastRenderedPageBreak/>
              <w:t xml:space="preserve">2. Unterrichtsthema: </w:t>
            </w:r>
            <w:r w:rsidRPr="00CF5F33">
              <w:rPr>
                <w:rFonts w:ascii="Arial" w:hAnsi="Arial" w:cs="Arial"/>
                <w:szCs w:val="24"/>
                <w:highlight w:val="magenta"/>
              </w:rPr>
              <w:t xml:space="preserve">Lektüre nach Wahl </w:t>
            </w:r>
          </w:p>
          <w:p w14:paraId="0B9B0004" w14:textId="77777777" w:rsidR="00202D05" w:rsidRPr="00CF5F33" w:rsidRDefault="00202D05" w:rsidP="0085797C">
            <w:pPr>
              <w:pStyle w:val="KeinLeerraum"/>
              <w:rPr>
                <w:rFonts w:ascii="Arial" w:hAnsi="Arial" w:cs="Arial"/>
                <w:szCs w:val="24"/>
                <w:highlight w:val="magenta"/>
              </w:rPr>
            </w:pPr>
          </w:p>
        </w:tc>
        <w:tc>
          <w:tcPr>
            <w:tcW w:w="7214" w:type="dxa"/>
            <w:tcBorders>
              <w:top w:val="single" w:sz="4" w:space="0" w:color="auto"/>
            </w:tcBorders>
          </w:tcPr>
          <w:p w14:paraId="545C595E" w14:textId="77777777" w:rsidR="00202D05" w:rsidRPr="00CF5F33" w:rsidRDefault="00202D05" w:rsidP="0085797C">
            <w:pPr>
              <w:pStyle w:val="KeinLeerraum"/>
              <w:rPr>
                <w:rFonts w:ascii="Arial" w:hAnsi="Arial" w:cs="Arial"/>
                <w:b/>
                <w:szCs w:val="24"/>
                <w:highlight w:val="magenta"/>
              </w:rPr>
            </w:pPr>
            <w:r w:rsidRPr="00CF5F33">
              <w:rPr>
                <w:rFonts w:ascii="Arial" w:hAnsi="Arial" w:cs="Arial"/>
                <w:b/>
                <w:szCs w:val="24"/>
                <w:highlight w:val="magenta"/>
              </w:rPr>
              <w:t xml:space="preserve">Umfang: </w:t>
            </w:r>
            <w:r w:rsidRPr="00CF5F33">
              <w:rPr>
                <w:rFonts w:ascii="Arial" w:hAnsi="Arial" w:cs="Arial"/>
                <w:szCs w:val="24"/>
                <w:highlight w:val="magenta"/>
              </w:rPr>
              <w:t>10 bis 12 Unterrichtsstunden</w:t>
            </w:r>
            <w:r w:rsidR="0085797C" w:rsidRPr="00CF5F33">
              <w:rPr>
                <w:rFonts w:ascii="Arial" w:hAnsi="Arial" w:cs="Arial"/>
                <w:szCs w:val="24"/>
                <w:highlight w:val="magenta"/>
              </w:rPr>
              <w:t xml:space="preserve">                   </w:t>
            </w:r>
            <w:r w:rsidR="0085797C" w:rsidRPr="00CF5F33">
              <w:rPr>
                <w:rFonts w:ascii="Arial" w:hAnsi="Arial" w:cs="Arial"/>
                <w:b/>
                <w:szCs w:val="24"/>
                <w:highlight w:val="magenta"/>
              </w:rPr>
              <w:t xml:space="preserve">Jg. 7 </w:t>
            </w:r>
          </w:p>
        </w:tc>
      </w:tr>
      <w:tr w:rsidR="00202D05" w:rsidRPr="00DC6389" w14:paraId="02613B74" w14:textId="77777777" w:rsidTr="0085797C">
        <w:tc>
          <w:tcPr>
            <w:tcW w:w="14427" w:type="dxa"/>
            <w:gridSpan w:val="2"/>
          </w:tcPr>
          <w:p w14:paraId="44535397" w14:textId="77777777" w:rsidR="00202D05" w:rsidRDefault="00202D05" w:rsidP="0085797C">
            <w:pPr>
              <w:pStyle w:val="KeinLeerraum"/>
              <w:rPr>
                <w:rFonts w:ascii="Arial" w:hAnsi="Arial" w:cs="Arial"/>
                <w:b/>
                <w:szCs w:val="24"/>
              </w:rPr>
            </w:pPr>
            <w:r w:rsidRPr="00DC6389">
              <w:rPr>
                <w:rFonts w:ascii="Arial" w:hAnsi="Arial" w:cs="Arial"/>
                <w:b/>
                <w:szCs w:val="24"/>
              </w:rPr>
              <w:t>Inhaltlich-thematische Schwerpunkte:</w:t>
            </w:r>
          </w:p>
          <w:p w14:paraId="4BBAADFB" w14:textId="77777777" w:rsidR="00202D05" w:rsidRPr="00236318" w:rsidRDefault="00202D05" w:rsidP="00202D05">
            <w:pPr>
              <w:pStyle w:val="KeinLeerraum"/>
              <w:numPr>
                <w:ilvl w:val="0"/>
                <w:numId w:val="30"/>
              </w:numPr>
              <w:rPr>
                <w:rFonts w:ascii="Arial" w:hAnsi="Arial" w:cs="Arial"/>
                <w:b/>
                <w:szCs w:val="24"/>
              </w:rPr>
            </w:pPr>
            <w:r w:rsidRPr="00DC6389">
              <w:rPr>
                <w:rFonts w:ascii="Arial" w:hAnsi="Arial" w:cs="Arial"/>
                <w:szCs w:val="24"/>
              </w:rPr>
              <w:t>Lesetagebuch</w:t>
            </w:r>
          </w:p>
          <w:p w14:paraId="53B16620" w14:textId="77777777" w:rsidR="00202D05" w:rsidRPr="00236318" w:rsidRDefault="00202D05" w:rsidP="00202D05">
            <w:pPr>
              <w:pStyle w:val="KeinLeerraum"/>
              <w:numPr>
                <w:ilvl w:val="0"/>
                <w:numId w:val="30"/>
              </w:numPr>
              <w:rPr>
                <w:rFonts w:ascii="Arial" w:hAnsi="Arial" w:cs="Arial"/>
                <w:b/>
                <w:szCs w:val="24"/>
              </w:rPr>
            </w:pPr>
            <w:r w:rsidRPr="00236318">
              <w:rPr>
                <w:rFonts w:ascii="Arial" w:hAnsi="Arial" w:cs="Arial"/>
                <w:szCs w:val="24"/>
              </w:rPr>
              <w:t>Motive, Inhaltsangabe</w:t>
            </w:r>
          </w:p>
          <w:p w14:paraId="57A7C1B3" w14:textId="77777777" w:rsidR="00202D05" w:rsidRPr="00236318" w:rsidRDefault="00202D05" w:rsidP="00202D05">
            <w:pPr>
              <w:pStyle w:val="KeinLeerraum"/>
              <w:numPr>
                <w:ilvl w:val="0"/>
                <w:numId w:val="30"/>
              </w:numPr>
              <w:rPr>
                <w:rFonts w:ascii="Arial" w:hAnsi="Arial" w:cs="Arial"/>
                <w:b/>
                <w:szCs w:val="24"/>
              </w:rPr>
            </w:pPr>
            <w:r w:rsidRPr="00236318">
              <w:rPr>
                <w:rFonts w:ascii="Arial" w:hAnsi="Arial" w:cs="Arial"/>
                <w:szCs w:val="24"/>
              </w:rPr>
              <w:t>Erzählperspektiven, Erzählweise</w:t>
            </w:r>
          </w:p>
          <w:p w14:paraId="59BED554" w14:textId="77777777" w:rsidR="00202D05" w:rsidRPr="00236318" w:rsidRDefault="00202D05" w:rsidP="00202D05">
            <w:pPr>
              <w:pStyle w:val="KeinLeerraum"/>
              <w:numPr>
                <w:ilvl w:val="0"/>
                <w:numId w:val="30"/>
              </w:numPr>
              <w:rPr>
                <w:rFonts w:ascii="Arial" w:hAnsi="Arial" w:cs="Arial"/>
                <w:b/>
                <w:szCs w:val="24"/>
              </w:rPr>
            </w:pPr>
            <w:r>
              <w:rPr>
                <w:rFonts w:ascii="Arial" w:hAnsi="Arial" w:cs="Arial"/>
                <w:szCs w:val="24"/>
              </w:rPr>
              <w:t xml:space="preserve">Erstellen von Monologen, Tagebucheinträgen </w:t>
            </w:r>
          </w:p>
          <w:p w14:paraId="090AE789" w14:textId="77777777" w:rsidR="00202D05" w:rsidRPr="00DC6389" w:rsidRDefault="00202D05" w:rsidP="0085797C">
            <w:pPr>
              <w:pStyle w:val="KeinLeerraum"/>
              <w:rPr>
                <w:rFonts w:ascii="Arial" w:hAnsi="Arial" w:cs="Arial"/>
                <w:szCs w:val="24"/>
              </w:rPr>
            </w:pPr>
            <w:r w:rsidRPr="00DC6389">
              <w:rPr>
                <w:rFonts w:ascii="Arial" w:hAnsi="Arial" w:cs="Arial"/>
                <w:szCs w:val="24"/>
              </w:rPr>
              <w:t>Historische Hintergründe, Einbezug der Biografie</w:t>
            </w:r>
          </w:p>
        </w:tc>
      </w:tr>
    </w:tbl>
    <w:p w14:paraId="67328BF5" w14:textId="77777777" w:rsidR="00202D05" w:rsidRPr="00DC6389" w:rsidRDefault="00202D05" w:rsidP="00202D05">
      <w:pPr>
        <w:pStyle w:val="KeinLeerraum"/>
        <w:rPr>
          <w:rFonts w:ascii="Arial" w:hAnsi="Arial" w:cs="Arial"/>
          <w:b/>
          <w:szCs w:val="24"/>
        </w:rPr>
      </w:pPr>
    </w:p>
    <w:p w14:paraId="19302667" w14:textId="77777777" w:rsidR="00202D05" w:rsidRPr="00DC6389" w:rsidRDefault="00202D05" w:rsidP="00202D05">
      <w:pPr>
        <w:pStyle w:val="KeinLeerraum"/>
        <w:jc w:val="center"/>
        <w:rPr>
          <w:rFonts w:ascii="Arial" w:hAnsi="Arial" w:cs="Arial"/>
          <w:b/>
          <w:szCs w:val="24"/>
        </w:rPr>
      </w:pPr>
      <w:r w:rsidRPr="00DC6389">
        <w:rPr>
          <w:rFonts w:ascii="Arial" w:hAnsi="Arial" w:cs="Arial"/>
          <w:b/>
          <w:szCs w:val="24"/>
        </w:rPr>
        <w:t>Kompetenzen</w:t>
      </w:r>
    </w:p>
    <w:p w14:paraId="673DF337" w14:textId="77777777" w:rsidR="00202D05" w:rsidRPr="00DC6389" w:rsidRDefault="00202D05" w:rsidP="00202D05">
      <w:pPr>
        <w:pStyle w:val="KeinLeerraum"/>
        <w:rPr>
          <w:rFonts w:ascii="Arial" w:hAnsi="Arial"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2"/>
        <w:gridCol w:w="3557"/>
        <w:gridCol w:w="3583"/>
        <w:gridCol w:w="3564"/>
      </w:tblGrid>
      <w:tr w:rsidR="00202D05" w:rsidRPr="00DC6389" w14:paraId="29AA9543" w14:textId="77777777" w:rsidTr="0085797C">
        <w:tc>
          <w:tcPr>
            <w:tcW w:w="3606" w:type="dxa"/>
          </w:tcPr>
          <w:p w14:paraId="4EA86EDB" w14:textId="77777777" w:rsidR="00202D05" w:rsidRPr="00DC6389" w:rsidRDefault="00202D05" w:rsidP="0085797C">
            <w:pPr>
              <w:pStyle w:val="KeinLeerraum"/>
              <w:rPr>
                <w:rFonts w:ascii="Arial" w:hAnsi="Arial" w:cs="Arial"/>
                <w:b/>
                <w:szCs w:val="24"/>
              </w:rPr>
            </w:pPr>
            <w:r w:rsidRPr="00DC6389">
              <w:rPr>
                <w:rFonts w:ascii="Arial" w:hAnsi="Arial" w:cs="Arial"/>
                <w:b/>
                <w:szCs w:val="24"/>
              </w:rPr>
              <w:t>1. Sprechen und Zuhören:</w:t>
            </w:r>
          </w:p>
          <w:p w14:paraId="2EB19449" w14:textId="77777777" w:rsidR="00202D05" w:rsidRPr="00DC6389" w:rsidRDefault="00202D05" w:rsidP="00202D05">
            <w:pPr>
              <w:numPr>
                <w:ilvl w:val="0"/>
                <w:numId w:val="20"/>
              </w:numPr>
              <w:rPr>
                <w:rFonts w:ascii="Arial" w:hAnsi="Arial" w:cs="Arial"/>
              </w:rPr>
            </w:pPr>
            <w:r w:rsidRPr="00DC6389">
              <w:rPr>
                <w:rFonts w:ascii="Arial" w:hAnsi="Arial" w:cs="Arial"/>
              </w:rPr>
              <w:t>Die Schülerinnen und Schüler entwickeln zunehmend eine zuhörergerechte Sprechweise</w:t>
            </w:r>
          </w:p>
          <w:p w14:paraId="6D928E5B" w14:textId="77777777" w:rsidR="00202D05" w:rsidRPr="00DC6389" w:rsidRDefault="00202D05" w:rsidP="00202D05">
            <w:pPr>
              <w:numPr>
                <w:ilvl w:val="0"/>
                <w:numId w:val="20"/>
              </w:numPr>
              <w:rPr>
                <w:rFonts w:ascii="Arial" w:hAnsi="Arial" w:cs="Arial"/>
              </w:rPr>
            </w:pPr>
            <w:r w:rsidRPr="00DC6389">
              <w:rPr>
                <w:rFonts w:ascii="Arial" w:hAnsi="Arial" w:cs="Arial"/>
              </w:rPr>
              <w:t>Sie erschließen sich literarische Texte in szenischem Spiel und setzen dabei verbale und nonverbale Ausdrucksformen ein.</w:t>
            </w:r>
          </w:p>
          <w:p w14:paraId="2A6C3118" w14:textId="77777777" w:rsidR="00202D05" w:rsidRPr="00DC6389" w:rsidRDefault="00202D05" w:rsidP="0085797C">
            <w:pPr>
              <w:rPr>
                <w:rFonts w:ascii="Arial" w:hAnsi="Arial" w:cs="Arial"/>
              </w:rPr>
            </w:pPr>
          </w:p>
          <w:p w14:paraId="13A43F43" w14:textId="77777777" w:rsidR="00202D05" w:rsidRPr="00DC6389" w:rsidRDefault="00202D05" w:rsidP="0085797C">
            <w:pPr>
              <w:pStyle w:val="KeinLeerraum"/>
              <w:rPr>
                <w:rFonts w:ascii="Arial" w:hAnsi="Arial" w:cs="Arial"/>
                <w:szCs w:val="24"/>
              </w:rPr>
            </w:pPr>
          </w:p>
          <w:p w14:paraId="1F1BA324" w14:textId="77777777" w:rsidR="00202D05" w:rsidRPr="00DC6389" w:rsidRDefault="00202D05" w:rsidP="0085797C">
            <w:pPr>
              <w:pStyle w:val="KeinLeerraum"/>
              <w:rPr>
                <w:rFonts w:ascii="Arial" w:hAnsi="Arial" w:cs="Arial"/>
                <w:szCs w:val="24"/>
              </w:rPr>
            </w:pPr>
          </w:p>
        </w:tc>
        <w:tc>
          <w:tcPr>
            <w:tcW w:w="3607" w:type="dxa"/>
          </w:tcPr>
          <w:p w14:paraId="024E5F98" w14:textId="77777777" w:rsidR="00202D05" w:rsidRDefault="00202D05" w:rsidP="0085797C">
            <w:pPr>
              <w:pStyle w:val="KeinLeerraum"/>
              <w:rPr>
                <w:rFonts w:ascii="Arial" w:hAnsi="Arial" w:cs="Arial"/>
                <w:b/>
                <w:szCs w:val="24"/>
              </w:rPr>
            </w:pPr>
            <w:r w:rsidRPr="00DC6389">
              <w:rPr>
                <w:rFonts w:ascii="Arial" w:hAnsi="Arial" w:cs="Arial"/>
                <w:b/>
                <w:szCs w:val="24"/>
              </w:rPr>
              <w:t>2. Schreiben:</w:t>
            </w:r>
          </w:p>
          <w:p w14:paraId="13B5F096" w14:textId="77777777" w:rsidR="00202D05" w:rsidRDefault="00202D05" w:rsidP="00202D05">
            <w:pPr>
              <w:pStyle w:val="KeinLeerraum"/>
              <w:numPr>
                <w:ilvl w:val="0"/>
                <w:numId w:val="30"/>
              </w:numPr>
              <w:rPr>
                <w:rFonts w:ascii="Arial" w:hAnsi="Arial" w:cs="Arial"/>
                <w:b/>
                <w:szCs w:val="24"/>
              </w:rPr>
            </w:pPr>
            <w:r w:rsidRPr="00DC6389">
              <w:rPr>
                <w:rFonts w:ascii="Arial" w:hAnsi="Arial" w:cs="Arial"/>
                <w:szCs w:val="24"/>
              </w:rPr>
              <w:t>Sch. beschreiben eine Person in ihrem funktionalen Zusam- menhang (3.2.3).</w:t>
            </w:r>
          </w:p>
          <w:p w14:paraId="45DB5DF8" w14:textId="77777777" w:rsidR="00202D05" w:rsidRPr="00DC6389" w:rsidRDefault="00202D05" w:rsidP="00202D05">
            <w:pPr>
              <w:pStyle w:val="KeinLeerraum"/>
              <w:numPr>
                <w:ilvl w:val="0"/>
                <w:numId w:val="30"/>
              </w:numPr>
              <w:rPr>
                <w:rFonts w:ascii="Arial" w:hAnsi="Arial" w:cs="Arial"/>
                <w:b/>
                <w:szCs w:val="24"/>
              </w:rPr>
            </w:pPr>
            <w:r w:rsidRPr="00DC6389">
              <w:rPr>
                <w:rFonts w:ascii="Arial" w:hAnsi="Arial" w:cs="Arial"/>
                <w:szCs w:val="24"/>
              </w:rPr>
              <w:t>Sch. fassen literarische Texte inhaltlich zusammen (3.2.6).</w:t>
            </w:r>
          </w:p>
          <w:p w14:paraId="0BB0DBC6" w14:textId="77777777" w:rsidR="00202D05" w:rsidRPr="00DC6389" w:rsidRDefault="00202D05" w:rsidP="00202D05">
            <w:pPr>
              <w:numPr>
                <w:ilvl w:val="0"/>
                <w:numId w:val="30"/>
              </w:numPr>
              <w:rPr>
                <w:rFonts w:ascii="Arial" w:hAnsi="Arial" w:cs="Arial"/>
                <w:b/>
              </w:rPr>
            </w:pPr>
            <w:r w:rsidRPr="00DC6389">
              <w:rPr>
                <w:rFonts w:ascii="Arial" w:hAnsi="Arial" w:cs="Arial"/>
              </w:rPr>
              <w:t>Die SuS erzählen von Erfahrungen, Gefühlen, Meinungen.</w:t>
            </w:r>
          </w:p>
          <w:p w14:paraId="1AEBE4E4" w14:textId="77777777" w:rsidR="00202D05" w:rsidRPr="00DC6389" w:rsidRDefault="00202D05" w:rsidP="00202D05">
            <w:pPr>
              <w:numPr>
                <w:ilvl w:val="0"/>
                <w:numId w:val="30"/>
              </w:numPr>
              <w:rPr>
                <w:rFonts w:ascii="Arial" w:hAnsi="Arial" w:cs="Arial"/>
                <w:b/>
              </w:rPr>
            </w:pPr>
            <w:r w:rsidRPr="00DC6389">
              <w:rPr>
                <w:rFonts w:ascii="Arial" w:hAnsi="Arial" w:cs="Arial"/>
              </w:rPr>
              <w:t>Sie informieren über Sachverhalte.</w:t>
            </w:r>
          </w:p>
          <w:p w14:paraId="66B8CDE0" w14:textId="77777777" w:rsidR="00202D05" w:rsidRPr="00DC6389" w:rsidRDefault="00202D05" w:rsidP="00202D05">
            <w:pPr>
              <w:numPr>
                <w:ilvl w:val="0"/>
                <w:numId w:val="30"/>
              </w:numPr>
              <w:rPr>
                <w:rFonts w:ascii="Arial" w:hAnsi="Arial" w:cs="Arial"/>
                <w:b/>
              </w:rPr>
            </w:pPr>
            <w:r w:rsidRPr="00DC6389">
              <w:rPr>
                <w:rFonts w:ascii="Arial" w:hAnsi="Arial" w:cs="Arial"/>
              </w:rPr>
              <w:t>Sie fassen literarische Texte inhaltlich zusammen.</w:t>
            </w:r>
          </w:p>
          <w:p w14:paraId="5ABEFC6A" w14:textId="77777777" w:rsidR="00202D05" w:rsidRPr="00DC6389" w:rsidRDefault="00202D05" w:rsidP="00202D05">
            <w:pPr>
              <w:numPr>
                <w:ilvl w:val="0"/>
                <w:numId w:val="30"/>
              </w:numPr>
              <w:rPr>
                <w:rFonts w:ascii="Arial" w:hAnsi="Arial" w:cs="Arial"/>
                <w:b/>
              </w:rPr>
            </w:pPr>
            <w:r w:rsidRPr="00DC6389">
              <w:rPr>
                <w:rFonts w:ascii="Arial" w:hAnsi="Arial" w:cs="Arial"/>
              </w:rPr>
              <w:t>Sie entwickeln und beantworten Fragen zu Texten und ihrer Gestaltung.</w:t>
            </w:r>
          </w:p>
          <w:p w14:paraId="6BE659E1" w14:textId="77777777" w:rsidR="00202D05" w:rsidRPr="00DC6389" w:rsidRDefault="00202D05" w:rsidP="0085797C">
            <w:pPr>
              <w:pStyle w:val="KeinLeerraum"/>
              <w:rPr>
                <w:rFonts w:ascii="Arial" w:hAnsi="Arial" w:cs="Arial"/>
                <w:szCs w:val="24"/>
              </w:rPr>
            </w:pPr>
          </w:p>
        </w:tc>
        <w:tc>
          <w:tcPr>
            <w:tcW w:w="3607" w:type="dxa"/>
          </w:tcPr>
          <w:p w14:paraId="7F12F1BD" w14:textId="77777777" w:rsidR="00202D05" w:rsidRDefault="00202D05" w:rsidP="0085797C">
            <w:pPr>
              <w:pStyle w:val="KeinLeerraum"/>
              <w:rPr>
                <w:rFonts w:ascii="Arial" w:hAnsi="Arial" w:cs="Arial"/>
                <w:b/>
                <w:szCs w:val="24"/>
              </w:rPr>
            </w:pPr>
            <w:r w:rsidRPr="00DC6389">
              <w:rPr>
                <w:rFonts w:ascii="Arial" w:hAnsi="Arial" w:cs="Arial"/>
                <w:b/>
                <w:szCs w:val="24"/>
              </w:rPr>
              <w:t>3. Lesen – Umgang mit Texten und Medien:</w:t>
            </w:r>
          </w:p>
          <w:p w14:paraId="14D0DA2C" w14:textId="77777777" w:rsidR="00202D05" w:rsidRPr="00DC6389" w:rsidRDefault="00202D05" w:rsidP="00202D05">
            <w:pPr>
              <w:pStyle w:val="KeinLeerraum"/>
              <w:numPr>
                <w:ilvl w:val="0"/>
                <w:numId w:val="19"/>
              </w:numPr>
              <w:rPr>
                <w:rFonts w:ascii="Arial" w:hAnsi="Arial" w:cs="Arial"/>
                <w:b/>
                <w:szCs w:val="24"/>
              </w:rPr>
            </w:pPr>
            <w:r w:rsidRPr="00DC6389">
              <w:rPr>
                <w:rFonts w:ascii="Arial" w:hAnsi="Arial" w:cs="Arial"/>
                <w:szCs w:val="24"/>
              </w:rPr>
              <w:t>Sch. lesen komplexere Textesinnerfassend (3.3.1).</w:t>
            </w:r>
          </w:p>
          <w:p w14:paraId="2B4E7CDD" w14:textId="77777777" w:rsidR="00202D05" w:rsidRPr="00DC6389" w:rsidRDefault="00202D05" w:rsidP="00202D05">
            <w:pPr>
              <w:numPr>
                <w:ilvl w:val="0"/>
                <w:numId w:val="19"/>
              </w:numPr>
              <w:rPr>
                <w:rFonts w:ascii="Arial" w:hAnsi="Arial" w:cs="Arial"/>
              </w:rPr>
            </w:pPr>
            <w:r w:rsidRPr="00DC6389">
              <w:rPr>
                <w:rFonts w:ascii="Arial" w:hAnsi="Arial" w:cs="Arial"/>
              </w:rPr>
              <w:t>Sch. verstehen längere epische Texte, indem sie Handlungs-abläufe und die Entwicklung von Figuren erfassen (3.3.8).</w:t>
            </w:r>
          </w:p>
          <w:p w14:paraId="7D18EA92" w14:textId="77777777" w:rsidR="00202D05" w:rsidRPr="00DC6389" w:rsidRDefault="00202D05" w:rsidP="00202D05">
            <w:pPr>
              <w:numPr>
                <w:ilvl w:val="0"/>
                <w:numId w:val="19"/>
              </w:numPr>
              <w:rPr>
                <w:rFonts w:ascii="Arial" w:hAnsi="Arial" w:cs="Arial"/>
                <w:b/>
              </w:rPr>
            </w:pPr>
            <w:r>
              <w:rPr>
                <w:rFonts w:ascii="Arial" w:hAnsi="Arial" w:cs="Arial"/>
              </w:rPr>
              <w:t xml:space="preserve">   </w:t>
            </w:r>
            <w:r w:rsidRPr="00DC6389">
              <w:rPr>
                <w:rFonts w:ascii="Arial" w:hAnsi="Arial" w:cs="Arial"/>
              </w:rPr>
              <w:t>Die SuS verfügen über Strategien und Techniken des Textverstehens.</w:t>
            </w:r>
          </w:p>
          <w:p w14:paraId="3FEBDD66" w14:textId="77777777" w:rsidR="00202D05" w:rsidRPr="00DC6389" w:rsidRDefault="00202D05" w:rsidP="00202D05">
            <w:pPr>
              <w:numPr>
                <w:ilvl w:val="0"/>
                <w:numId w:val="19"/>
              </w:numPr>
              <w:rPr>
                <w:rFonts w:ascii="Arial" w:hAnsi="Arial" w:cs="Arial"/>
                <w:b/>
              </w:rPr>
            </w:pPr>
            <w:r>
              <w:rPr>
                <w:rFonts w:ascii="Arial" w:hAnsi="Arial" w:cs="Arial"/>
              </w:rPr>
              <w:t xml:space="preserve">   </w:t>
            </w:r>
            <w:r w:rsidRPr="00DC6389">
              <w:rPr>
                <w:rFonts w:ascii="Arial" w:hAnsi="Arial" w:cs="Arial"/>
              </w:rPr>
              <w:t>Sie unterscheiden spezifische Merkmale epischer, lyrischer und dialogischer Texte.</w:t>
            </w:r>
          </w:p>
          <w:p w14:paraId="56995D5B" w14:textId="77777777" w:rsidR="00202D05" w:rsidRPr="00DC6389" w:rsidRDefault="00202D05" w:rsidP="00202D05">
            <w:pPr>
              <w:numPr>
                <w:ilvl w:val="0"/>
                <w:numId w:val="19"/>
              </w:numPr>
              <w:rPr>
                <w:rFonts w:ascii="Arial" w:hAnsi="Arial" w:cs="Arial"/>
                <w:b/>
              </w:rPr>
            </w:pPr>
            <w:r>
              <w:rPr>
                <w:rFonts w:ascii="Arial" w:hAnsi="Arial" w:cs="Arial"/>
              </w:rPr>
              <w:t xml:space="preserve">   </w:t>
            </w:r>
            <w:r w:rsidRPr="00DC6389">
              <w:rPr>
                <w:rFonts w:ascii="Arial" w:hAnsi="Arial" w:cs="Arial"/>
              </w:rPr>
              <w:t xml:space="preserve">Sie untersuchen altersgemäße literarische Texte im </w:t>
            </w:r>
            <w:r w:rsidRPr="00DC6389">
              <w:rPr>
                <w:rFonts w:ascii="Arial" w:hAnsi="Arial" w:cs="Arial"/>
              </w:rPr>
              <w:lastRenderedPageBreak/>
              <w:t>Hinblick auf die Zusammenhänge zwischen Inhalt, Sprache und Form.</w:t>
            </w:r>
          </w:p>
          <w:p w14:paraId="549F5AF4" w14:textId="77777777" w:rsidR="00202D05" w:rsidRPr="00DC6389" w:rsidRDefault="00202D05" w:rsidP="0085797C">
            <w:pPr>
              <w:rPr>
                <w:rFonts w:ascii="Arial" w:hAnsi="Arial" w:cs="Arial"/>
              </w:rPr>
            </w:pPr>
            <w:r w:rsidRPr="00DC6389">
              <w:rPr>
                <w:rFonts w:ascii="Arial" w:hAnsi="Arial" w:cs="Arial"/>
              </w:rPr>
              <w:t>Sie verstehen längere epische Texte, indem sie Handlungsabläufe und die Entwicklung von Figuren erfassen.</w:t>
            </w:r>
          </w:p>
        </w:tc>
        <w:tc>
          <w:tcPr>
            <w:tcW w:w="3607" w:type="dxa"/>
          </w:tcPr>
          <w:p w14:paraId="007115E4" w14:textId="77777777" w:rsidR="00202D05" w:rsidRPr="00DC6389" w:rsidRDefault="00202D05" w:rsidP="0085797C">
            <w:pPr>
              <w:pStyle w:val="KeinLeerraum"/>
              <w:rPr>
                <w:rFonts w:ascii="Arial" w:hAnsi="Arial" w:cs="Arial"/>
                <w:b/>
                <w:szCs w:val="24"/>
              </w:rPr>
            </w:pPr>
            <w:r w:rsidRPr="00DC6389">
              <w:rPr>
                <w:rFonts w:ascii="Arial" w:hAnsi="Arial" w:cs="Arial"/>
                <w:b/>
                <w:szCs w:val="24"/>
              </w:rPr>
              <w:lastRenderedPageBreak/>
              <w:t>4. Reflexion über Sprache:</w:t>
            </w:r>
          </w:p>
          <w:p w14:paraId="0D6177BD" w14:textId="77777777" w:rsidR="00202D05" w:rsidRPr="00DC6389" w:rsidRDefault="00202D05" w:rsidP="00202D05">
            <w:pPr>
              <w:numPr>
                <w:ilvl w:val="0"/>
                <w:numId w:val="26"/>
              </w:numPr>
              <w:tabs>
                <w:tab w:val="clear" w:pos="720"/>
                <w:tab w:val="num" w:pos="341"/>
              </w:tabs>
              <w:ind w:left="341" w:hanging="341"/>
              <w:rPr>
                <w:rFonts w:ascii="Arial" w:hAnsi="Arial" w:cs="Arial"/>
                <w:b/>
              </w:rPr>
            </w:pPr>
            <w:r w:rsidRPr="00DC6389">
              <w:rPr>
                <w:rFonts w:ascii="Arial" w:hAnsi="Arial" w:cs="Arial"/>
              </w:rPr>
              <w:t>- Die SuS vergleichen und unterscheiden Ausdrucksweisen und Wirkungsabsichten von sprachlichen Äußerungen.</w:t>
            </w:r>
          </w:p>
          <w:p w14:paraId="6F3B5211" w14:textId="77777777" w:rsidR="00202D05" w:rsidRPr="00DC6389" w:rsidRDefault="00202D05" w:rsidP="00202D05">
            <w:pPr>
              <w:numPr>
                <w:ilvl w:val="0"/>
                <w:numId w:val="26"/>
              </w:numPr>
              <w:tabs>
                <w:tab w:val="clear" w:pos="720"/>
                <w:tab w:val="num" w:pos="341"/>
              </w:tabs>
              <w:ind w:left="341" w:hanging="341"/>
              <w:rPr>
                <w:rFonts w:ascii="Arial" w:hAnsi="Arial" w:cs="Arial"/>
                <w:b/>
              </w:rPr>
            </w:pPr>
            <w:r w:rsidRPr="00DC6389">
              <w:rPr>
                <w:rFonts w:ascii="Arial" w:hAnsi="Arial" w:cs="Arial"/>
              </w:rPr>
              <w:t>Sie unterscheiden Sprachvarianten (Standard-, Umgangs-, Jugendsprache).</w:t>
            </w:r>
          </w:p>
          <w:p w14:paraId="51C85BA9" w14:textId="77777777" w:rsidR="00202D05" w:rsidRPr="00DC6389" w:rsidRDefault="00202D05" w:rsidP="00202D05">
            <w:pPr>
              <w:numPr>
                <w:ilvl w:val="0"/>
                <w:numId w:val="26"/>
              </w:numPr>
              <w:tabs>
                <w:tab w:val="clear" w:pos="720"/>
                <w:tab w:val="num" w:pos="341"/>
              </w:tabs>
              <w:ind w:left="341" w:hanging="341"/>
              <w:rPr>
                <w:rFonts w:ascii="Arial" w:hAnsi="Arial" w:cs="Arial"/>
                <w:b/>
              </w:rPr>
            </w:pPr>
            <w:r w:rsidRPr="00DC6389">
              <w:rPr>
                <w:rFonts w:ascii="Arial" w:hAnsi="Arial" w:cs="Arial"/>
              </w:rPr>
              <w:t>Sie kontrollieren Schreibungen mithilfe des Nachschlagens im Wörterbuch.</w:t>
            </w:r>
          </w:p>
          <w:p w14:paraId="0E713FD5" w14:textId="77777777" w:rsidR="00202D05" w:rsidRPr="00DC6389" w:rsidRDefault="00202D05" w:rsidP="0085797C">
            <w:pPr>
              <w:pStyle w:val="KeinLeerraum"/>
              <w:rPr>
                <w:rFonts w:ascii="Arial" w:hAnsi="Arial" w:cs="Arial"/>
                <w:szCs w:val="24"/>
              </w:rPr>
            </w:pPr>
          </w:p>
        </w:tc>
      </w:tr>
      <w:tr w:rsidR="00202D05" w:rsidRPr="00DC6389" w14:paraId="24615410" w14:textId="77777777" w:rsidTr="0085797C">
        <w:tc>
          <w:tcPr>
            <w:tcW w:w="14427" w:type="dxa"/>
            <w:gridSpan w:val="4"/>
            <w:tcBorders>
              <w:bottom w:val="single" w:sz="4" w:space="0" w:color="000000"/>
            </w:tcBorders>
          </w:tcPr>
          <w:p w14:paraId="102CFEBD" w14:textId="77777777" w:rsidR="00202D05" w:rsidRPr="00DC6389" w:rsidRDefault="00202D05" w:rsidP="0085797C">
            <w:pPr>
              <w:pStyle w:val="KeinLeerraum"/>
              <w:rPr>
                <w:rFonts w:ascii="Arial" w:hAnsi="Arial" w:cs="Arial"/>
                <w:b/>
                <w:szCs w:val="24"/>
              </w:rPr>
            </w:pPr>
            <w:r w:rsidRPr="00DC6389">
              <w:rPr>
                <w:rFonts w:ascii="Arial" w:hAnsi="Arial" w:cs="Arial"/>
                <w:b/>
                <w:szCs w:val="24"/>
              </w:rPr>
              <w:lastRenderedPageBreak/>
              <w:t>Materialien und Medien:</w:t>
            </w:r>
          </w:p>
          <w:p w14:paraId="29355282" w14:textId="77777777" w:rsidR="00202D05" w:rsidRPr="00DC6389" w:rsidRDefault="00202D05" w:rsidP="0085797C">
            <w:pPr>
              <w:rPr>
                <w:rFonts w:ascii="Arial" w:hAnsi="Arial" w:cs="Arial"/>
              </w:rPr>
            </w:pPr>
            <w:r w:rsidRPr="00DC6389">
              <w:rPr>
                <w:rFonts w:ascii="Arial" w:hAnsi="Arial" w:cs="Arial"/>
              </w:rPr>
              <w:t>Beispiele:</w:t>
            </w:r>
          </w:p>
          <w:p w14:paraId="7DAB0164" w14:textId="77777777" w:rsidR="00202D05" w:rsidRPr="00DC6389" w:rsidRDefault="00202D05" w:rsidP="0085797C">
            <w:pPr>
              <w:rPr>
                <w:rFonts w:ascii="Arial" w:hAnsi="Arial" w:cs="Arial"/>
              </w:rPr>
            </w:pPr>
            <w:r w:rsidRPr="00DC6389">
              <w:rPr>
                <w:rFonts w:ascii="Arial" w:hAnsi="Arial" w:cs="Arial"/>
              </w:rPr>
              <w:t>- Damals war es Friedrich, Das Austauschkind, Brief für den König, Fette Fische</w:t>
            </w:r>
          </w:p>
        </w:tc>
      </w:tr>
      <w:tr w:rsidR="00202D05" w:rsidRPr="00DC6389" w14:paraId="27468413" w14:textId="77777777" w:rsidTr="0085797C">
        <w:tc>
          <w:tcPr>
            <w:tcW w:w="7213" w:type="dxa"/>
            <w:gridSpan w:val="2"/>
          </w:tcPr>
          <w:p w14:paraId="44E2B1AB" w14:textId="77777777" w:rsidR="00202D05" w:rsidRPr="00DC6389" w:rsidRDefault="00202D05" w:rsidP="0085797C">
            <w:pPr>
              <w:pStyle w:val="KeinLeerraum"/>
              <w:rPr>
                <w:rFonts w:ascii="Arial" w:hAnsi="Arial" w:cs="Arial"/>
                <w:b/>
                <w:szCs w:val="24"/>
              </w:rPr>
            </w:pPr>
            <w:r w:rsidRPr="00DC6389">
              <w:rPr>
                <w:rFonts w:ascii="Arial" w:hAnsi="Arial" w:cs="Arial"/>
                <w:b/>
                <w:szCs w:val="24"/>
              </w:rPr>
              <w:t>Produkte/Methoden (Berücksichtigung des „Fächerübergreifenden Curriculums der Kompetenzen und Methoden“):</w:t>
            </w:r>
          </w:p>
          <w:p w14:paraId="47C6CE61" w14:textId="77777777" w:rsidR="00202D05" w:rsidRPr="00DC6389" w:rsidRDefault="00202D05" w:rsidP="00202D05">
            <w:pPr>
              <w:numPr>
                <w:ilvl w:val="0"/>
                <w:numId w:val="20"/>
              </w:numPr>
              <w:rPr>
                <w:rFonts w:ascii="Arial" w:hAnsi="Arial" w:cs="Arial"/>
                <w:b/>
              </w:rPr>
            </w:pPr>
            <w:r w:rsidRPr="00DC6389">
              <w:rPr>
                <w:rFonts w:ascii="Arial" w:hAnsi="Arial" w:cs="Arial"/>
              </w:rPr>
              <w:sym w:font="Wingdings" w:char="F0E0"/>
            </w:r>
            <w:r w:rsidRPr="00DC6389">
              <w:rPr>
                <w:rFonts w:ascii="Arial" w:hAnsi="Arial" w:cs="Arial"/>
              </w:rPr>
              <w:t xml:space="preserve"> Ein Lesetagebuch führen</w:t>
            </w:r>
          </w:p>
          <w:p w14:paraId="30E8303D" w14:textId="77777777" w:rsidR="00202D05" w:rsidRPr="00DC6389" w:rsidRDefault="00202D05" w:rsidP="00202D05">
            <w:pPr>
              <w:numPr>
                <w:ilvl w:val="0"/>
                <w:numId w:val="20"/>
              </w:numPr>
              <w:rPr>
                <w:rFonts w:ascii="Arial" w:hAnsi="Arial" w:cs="Arial"/>
                <w:b/>
              </w:rPr>
            </w:pPr>
            <w:r w:rsidRPr="00DC6389">
              <w:rPr>
                <w:rFonts w:ascii="Arial" w:hAnsi="Arial" w:cs="Arial"/>
              </w:rPr>
              <w:t>Szenische Darstellung</w:t>
            </w:r>
          </w:p>
          <w:p w14:paraId="568F5532" w14:textId="77777777" w:rsidR="00202D05" w:rsidRPr="00DC6389" w:rsidRDefault="00202D05" w:rsidP="00202D05">
            <w:pPr>
              <w:pStyle w:val="KeinLeerraum"/>
              <w:numPr>
                <w:ilvl w:val="0"/>
                <w:numId w:val="20"/>
              </w:numPr>
              <w:rPr>
                <w:rFonts w:ascii="Arial" w:hAnsi="Arial" w:cs="Arial"/>
                <w:szCs w:val="24"/>
              </w:rPr>
            </w:pPr>
            <w:r w:rsidRPr="00DC6389">
              <w:rPr>
                <w:rFonts w:ascii="Arial" w:hAnsi="Arial" w:cs="Arial"/>
                <w:szCs w:val="24"/>
              </w:rPr>
              <w:t>Internetrecherche</w:t>
            </w:r>
          </w:p>
          <w:p w14:paraId="53C4527A" w14:textId="77777777" w:rsidR="00202D05" w:rsidRPr="00DC6389" w:rsidRDefault="00202D05" w:rsidP="0085797C">
            <w:pPr>
              <w:pStyle w:val="KeinLeerraum"/>
              <w:rPr>
                <w:rFonts w:ascii="Arial" w:hAnsi="Arial" w:cs="Arial"/>
                <w:szCs w:val="24"/>
              </w:rPr>
            </w:pPr>
          </w:p>
        </w:tc>
        <w:tc>
          <w:tcPr>
            <w:tcW w:w="7214" w:type="dxa"/>
            <w:gridSpan w:val="2"/>
            <w:tcBorders>
              <w:right w:val="single" w:sz="4" w:space="0" w:color="000000"/>
            </w:tcBorders>
          </w:tcPr>
          <w:p w14:paraId="2D9D0111" w14:textId="77777777" w:rsidR="00202D05" w:rsidRPr="00DC6389" w:rsidRDefault="00202D05" w:rsidP="0085797C">
            <w:pPr>
              <w:pStyle w:val="KeinLeerraum"/>
              <w:rPr>
                <w:rFonts w:ascii="Arial" w:hAnsi="Arial" w:cs="Arial"/>
                <w:b/>
                <w:szCs w:val="24"/>
              </w:rPr>
            </w:pPr>
            <w:r w:rsidRPr="00DC6389">
              <w:rPr>
                <w:rFonts w:ascii="Arial" w:hAnsi="Arial" w:cs="Arial"/>
                <w:b/>
                <w:szCs w:val="24"/>
              </w:rPr>
              <w:t>Beurteilungs- und Überprüfungsformen/Aufgabentyp:</w:t>
            </w:r>
          </w:p>
          <w:p w14:paraId="7B3EAE7B" w14:textId="77777777" w:rsidR="00202D05" w:rsidRPr="00DC6389" w:rsidRDefault="00202D05" w:rsidP="0085797C">
            <w:pPr>
              <w:pStyle w:val="KeinLeerraum"/>
              <w:rPr>
                <w:rFonts w:ascii="Arial" w:hAnsi="Arial" w:cs="Arial"/>
                <w:b/>
                <w:szCs w:val="24"/>
              </w:rPr>
            </w:pPr>
          </w:p>
          <w:p w14:paraId="2B60531F" w14:textId="77777777" w:rsidR="00202D05" w:rsidRPr="00EA0EB1" w:rsidRDefault="00202D05" w:rsidP="00202D05">
            <w:pPr>
              <w:numPr>
                <w:ilvl w:val="0"/>
                <w:numId w:val="44"/>
              </w:numPr>
              <w:rPr>
                <w:rFonts w:ascii="Arial" w:hAnsi="Arial" w:cs="Arial"/>
                <w:b/>
              </w:rPr>
            </w:pPr>
            <w:r>
              <w:rPr>
                <w:rFonts w:ascii="Arial" w:hAnsi="Arial" w:cs="Arial"/>
              </w:rPr>
              <w:t>Klassenarbeit</w:t>
            </w:r>
            <w:r w:rsidRPr="00EA0EB1">
              <w:rPr>
                <w:rFonts w:ascii="Arial" w:hAnsi="Arial" w:cs="Arial"/>
                <w:b/>
              </w:rPr>
              <w:t>: Aufgabentyp 6</w:t>
            </w:r>
          </w:p>
          <w:p w14:paraId="29619E03" w14:textId="77777777" w:rsidR="00202D05" w:rsidRDefault="00202D05" w:rsidP="0085797C">
            <w:pPr>
              <w:rPr>
                <w:rFonts w:ascii="Arial" w:hAnsi="Arial" w:cs="Arial"/>
              </w:rPr>
            </w:pPr>
            <w:r>
              <w:rPr>
                <w:rFonts w:ascii="Arial" w:hAnsi="Arial" w:cs="Arial"/>
              </w:rPr>
              <w:t xml:space="preserve">           </w:t>
            </w:r>
            <w:r w:rsidRPr="00EA0EB1">
              <w:rPr>
                <w:rFonts w:ascii="Arial" w:hAnsi="Arial" w:cs="Arial"/>
              </w:rPr>
              <w:t xml:space="preserve">Sich mit einem literarischen Text durch dessen </w:t>
            </w:r>
            <w:r>
              <w:rPr>
                <w:rFonts w:ascii="Arial" w:hAnsi="Arial" w:cs="Arial"/>
              </w:rPr>
              <w:t xml:space="preserve"> </w:t>
            </w:r>
          </w:p>
          <w:p w14:paraId="20F79316" w14:textId="77777777" w:rsidR="00202D05" w:rsidRPr="00EA0EB1" w:rsidRDefault="00202D05" w:rsidP="0085797C">
            <w:pPr>
              <w:rPr>
                <w:rFonts w:ascii="Arial" w:hAnsi="Arial" w:cs="Arial"/>
              </w:rPr>
            </w:pPr>
            <w:r>
              <w:rPr>
                <w:rFonts w:ascii="Arial" w:hAnsi="Arial" w:cs="Arial"/>
              </w:rPr>
              <w:t xml:space="preserve">           </w:t>
            </w:r>
            <w:r w:rsidRPr="00EA0EB1">
              <w:rPr>
                <w:rFonts w:ascii="Arial" w:hAnsi="Arial" w:cs="Arial"/>
              </w:rPr>
              <w:t>Umgestaltung auseinandersetzen</w:t>
            </w:r>
          </w:p>
          <w:p w14:paraId="54D27D18" w14:textId="77777777" w:rsidR="00202D05" w:rsidRPr="00EA0EB1" w:rsidRDefault="00202D05" w:rsidP="00202D05">
            <w:pPr>
              <w:numPr>
                <w:ilvl w:val="0"/>
                <w:numId w:val="44"/>
              </w:numPr>
              <w:autoSpaceDE w:val="0"/>
              <w:autoSpaceDN w:val="0"/>
              <w:adjustRightInd w:val="0"/>
              <w:rPr>
                <w:rFonts w:ascii="Arial" w:hAnsi="Arial" w:cs="Arial"/>
              </w:rPr>
            </w:pPr>
            <w:r w:rsidRPr="00DC6389">
              <w:rPr>
                <w:rFonts w:ascii="Arial" w:hAnsi="Arial" w:cs="Arial"/>
              </w:rPr>
              <w:t>Einmal im Schuljahr kann pro Fach eine Klassenarbeit durch eine andere […] Leistungsüberprüfung ersetzt werden.</w:t>
            </w:r>
            <w:r>
              <w:rPr>
                <w:rFonts w:ascii="Arial" w:hAnsi="Arial" w:cs="Arial"/>
              </w:rPr>
              <w:t xml:space="preserve">  </w:t>
            </w:r>
            <w:r w:rsidRPr="00EA0EB1">
              <w:rPr>
                <w:rFonts w:ascii="Arial" w:hAnsi="Arial" w:cs="Arial"/>
              </w:rPr>
              <w:t>APO SI §6 Abs. 9</w:t>
            </w:r>
          </w:p>
          <w:p w14:paraId="2A15F436" w14:textId="77777777" w:rsidR="00202D05" w:rsidRPr="00DC6389" w:rsidRDefault="00202D05" w:rsidP="0085797C">
            <w:pPr>
              <w:pStyle w:val="KeinLeerraum"/>
              <w:rPr>
                <w:rFonts w:ascii="Arial" w:hAnsi="Arial" w:cs="Arial"/>
                <w:szCs w:val="24"/>
              </w:rPr>
            </w:pPr>
            <w:r w:rsidRPr="00DC6389">
              <w:rPr>
                <w:rFonts w:ascii="Arial" w:hAnsi="Arial" w:cs="Arial"/>
                <w:szCs w:val="24"/>
              </w:rPr>
              <w:t xml:space="preserve"> </w:t>
            </w:r>
          </w:p>
        </w:tc>
      </w:tr>
      <w:tr w:rsidR="00202D05" w:rsidRPr="00DC6389" w14:paraId="6D97DFD7" w14:textId="77777777" w:rsidTr="0085797C">
        <w:tc>
          <w:tcPr>
            <w:tcW w:w="14427" w:type="dxa"/>
            <w:gridSpan w:val="4"/>
          </w:tcPr>
          <w:p w14:paraId="5745992E" w14:textId="77777777" w:rsidR="00202D05" w:rsidRPr="00DC6389" w:rsidRDefault="00202D05" w:rsidP="0085797C">
            <w:pPr>
              <w:pStyle w:val="KeinLeerraum"/>
              <w:rPr>
                <w:rFonts w:ascii="Arial" w:hAnsi="Arial" w:cs="Arial"/>
                <w:b/>
                <w:szCs w:val="24"/>
              </w:rPr>
            </w:pPr>
            <w:r w:rsidRPr="00DC6389">
              <w:rPr>
                <w:rFonts w:ascii="Arial" w:hAnsi="Arial" w:cs="Arial"/>
                <w:b/>
                <w:szCs w:val="24"/>
              </w:rPr>
              <w:t>Methoden auf der Grundlage des Kooperativen Lernens:</w:t>
            </w:r>
          </w:p>
          <w:p w14:paraId="2412501B" w14:textId="77777777" w:rsidR="00202D05" w:rsidRPr="00DC6389" w:rsidRDefault="00202D05" w:rsidP="0085797C">
            <w:pPr>
              <w:pStyle w:val="KeinLeerraum"/>
              <w:rPr>
                <w:rFonts w:ascii="Arial" w:hAnsi="Arial" w:cs="Arial"/>
                <w:szCs w:val="24"/>
              </w:rPr>
            </w:pPr>
            <w:r w:rsidRPr="00DC6389">
              <w:rPr>
                <w:rFonts w:ascii="Arial" w:hAnsi="Arial" w:cs="Arial"/>
                <w:szCs w:val="24"/>
              </w:rPr>
              <w:t>Think-Pair-Share, (Verhüllte) Schreibkonferenz</w:t>
            </w:r>
          </w:p>
        </w:tc>
      </w:tr>
    </w:tbl>
    <w:p w14:paraId="7673389B" w14:textId="77777777" w:rsidR="00202D05" w:rsidRDefault="00202D05" w:rsidP="00202D05">
      <w:pPr>
        <w:pStyle w:val="KeinLeerraum"/>
        <w:rPr>
          <w:rFonts w:ascii="Arial" w:hAnsi="Arial" w:cs="Arial"/>
          <w:b/>
          <w:sz w:val="28"/>
          <w:szCs w:val="28"/>
        </w:rPr>
      </w:pPr>
    </w:p>
    <w:p w14:paraId="3D4F9C1A" w14:textId="77777777" w:rsidR="00202D05" w:rsidRDefault="00202D05" w:rsidP="00202D05">
      <w:pPr>
        <w:pStyle w:val="KeinLeerraum"/>
        <w:rPr>
          <w:rFonts w:ascii="Arial" w:hAnsi="Arial" w:cs="Arial"/>
          <w:b/>
          <w:sz w:val="28"/>
          <w:szCs w:val="28"/>
        </w:rPr>
      </w:pPr>
    </w:p>
    <w:p w14:paraId="32246CC9" w14:textId="77777777" w:rsidR="00202D05" w:rsidRDefault="00202D05" w:rsidP="00202D05">
      <w:pPr>
        <w:pStyle w:val="KeinLeerraum"/>
        <w:rPr>
          <w:rFonts w:ascii="Arial" w:hAnsi="Arial" w:cs="Arial"/>
          <w:b/>
          <w:sz w:val="28"/>
          <w:szCs w:val="28"/>
        </w:rPr>
      </w:pPr>
    </w:p>
    <w:p w14:paraId="3A6E1E9B" w14:textId="77777777" w:rsidR="00202D05" w:rsidRDefault="00202D05" w:rsidP="00202D05">
      <w:pPr>
        <w:pStyle w:val="KeinLeerraum"/>
        <w:rPr>
          <w:rFonts w:ascii="Arial" w:hAnsi="Arial" w:cs="Arial"/>
          <w:b/>
          <w:sz w:val="28"/>
          <w:szCs w:val="28"/>
        </w:rPr>
      </w:pPr>
    </w:p>
    <w:p w14:paraId="2D98F401" w14:textId="77777777" w:rsidR="00202D05" w:rsidRDefault="00202D05" w:rsidP="00202D05">
      <w:pPr>
        <w:pStyle w:val="KeinLeerraum"/>
        <w:rPr>
          <w:rFonts w:ascii="Arial" w:hAnsi="Arial" w:cs="Arial"/>
          <w:b/>
          <w:sz w:val="28"/>
          <w:szCs w:val="28"/>
        </w:rPr>
      </w:pPr>
    </w:p>
    <w:p w14:paraId="5FD5A014" w14:textId="77777777" w:rsidR="00202D05" w:rsidRDefault="00202D05" w:rsidP="00202D05">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8"/>
        <w:gridCol w:w="7138"/>
      </w:tblGrid>
      <w:tr w:rsidR="00202D05" w:rsidRPr="00AA70DC" w14:paraId="66C203DB" w14:textId="77777777" w:rsidTr="0085797C">
        <w:tc>
          <w:tcPr>
            <w:tcW w:w="7213" w:type="dxa"/>
            <w:tcBorders>
              <w:top w:val="single" w:sz="4" w:space="0" w:color="auto"/>
            </w:tcBorders>
          </w:tcPr>
          <w:p w14:paraId="216B17AD" w14:textId="77777777" w:rsidR="00202D05" w:rsidRPr="00CF5F33" w:rsidRDefault="00202D05" w:rsidP="0085797C">
            <w:pPr>
              <w:pStyle w:val="KeinLeerraum"/>
              <w:rPr>
                <w:rFonts w:ascii="Arial" w:hAnsi="Arial" w:cs="Arial"/>
                <w:szCs w:val="24"/>
                <w:highlight w:val="magenta"/>
              </w:rPr>
            </w:pPr>
            <w:r w:rsidRPr="00CF5F33">
              <w:rPr>
                <w:rFonts w:ascii="Arial" w:hAnsi="Arial" w:cs="Arial"/>
                <w:b/>
                <w:szCs w:val="24"/>
                <w:highlight w:val="magenta"/>
              </w:rPr>
              <w:t xml:space="preserve">3. Unterrichtsthema: </w:t>
            </w:r>
            <w:r w:rsidRPr="00CF5F33">
              <w:rPr>
                <w:rFonts w:ascii="Arial" w:hAnsi="Arial" w:cs="Arial"/>
                <w:szCs w:val="24"/>
                <w:highlight w:val="magenta"/>
              </w:rPr>
              <w:t>Willkommen im Camp</w:t>
            </w:r>
          </w:p>
          <w:p w14:paraId="24781DB8" w14:textId="77777777" w:rsidR="00202D05" w:rsidRPr="00CF5F33" w:rsidRDefault="00202D05" w:rsidP="0085797C">
            <w:pPr>
              <w:pStyle w:val="KeinLeerraum"/>
              <w:rPr>
                <w:rFonts w:ascii="Arial" w:hAnsi="Arial" w:cs="Arial"/>
                <w:szCs w:val="24"/>
                <w:highlight w:val="magenta"/>
              </w:rPr>
            </w:pPr>
          </w:p>
        </w:tc>
        <w:tc>
          <w:tcPr>
            <w:tcW w:w="7214" w:type="dxa"/>
            <w:tcBorders>
              <w:top w:val="single" w:sz="4" w:space="0" w:color="auto"/>
            </w:tcBorders>
          </w:tcPr>
          <w:p w14:paraId="2F18D577" w14:textId="77777777" w:rsidR="00202D05" w:rsidRPr="00CF5F33" w:rsidRDefault="00202D05" w:rsidP="0085797C">
            <w:pPr>
              <w:pStyle w:val="KeinLeerraum"/>
              <w:rPr>
                <w:rFonts w:ascii="Arial" w:hAnsi="Arial" w:cs="Arial"/>
                <w:b/>
                <w:szCs w:val="24"/>
                <w:highlight w:val="magenta"/>
              </w:rPr>
            </w:pPr>
            <w:r w:rsidRPr="00CF5F33">
              <w:rPr>
                <w:rFonts w:ascii="Arial" w:hAnsi="Arial" w:cs="Arial"/>
                <w:b/>
                <w:szCs w:val="24"/>
                <w:highlight w:val="magenta"/>
              </w:rPr>
              <w:t xml:space="preserve">Umfang: </w:t>
            </w:r>
            <w:r w:rsidRPr="00CF5F33">
              <w:rPr>
                <w:rFonts w:ascii="Arial" w:hAnsi="Arial" w:cs="Arial"/>
                <w:szCs w:val="24"/>
                <w:highlight w:val="magenta"/>
              </w:rPr>
              <w:t>10 bis 12 Unterrichtsstunden</w:t>
            </w:r>
            <w:r w:rsidR="0085797C" w:rsidRPr="00CF5F33">
              <w:rPr>
                <w:rFonts w:ascii="Arial" w:hAnsi="Arial" w:cs="Arial"/>
                <w:szCs w:val="24"/>
                <w:highlight w:val="magenta"/>
              </w:rPr>
              <w:t xml:space="preserve">                         </w:t>
            </w:r>
            <w:r w:rsidR="0085797C" w:rsidRPr="00CF5F33">
              <w:rPr>
                <w:rFonts w:ascii="Arial" w:hAnsi="Arial" w:cs="Arial"/>
                <w:b/>
                <w:szCs w:val="24"/>
                <w:highlight w:val="magenta"/>
              </w:rPr>
              <w:t>Jg. 7</w:t>
            </w:r>
          </w:p>
        </w:tc>
      </w:tr>
      <w:tr w:rsidR="00202D05" w:rsidRPr="00AA70DC" w14:paraId="0CC1BEB4" w14:textId="77777777" w:rsidTr="0085797C">
        <w:tc>
          <w:tcPr>
            <w:tcW w:w="14427" w:type="dxa"/>
            <w:gridSpan w:val="2"/>
          </w:tcPr>
          <w:p w14:paraId="3C1AC94B" w14:textId="77777777" w:rsidR="00202D05" w:rsidRPr="00AA70DC" w:rsidRDefault="00202D05" w:rsidP="0085797C">
            <w:pPr>
              <w:pStyle w:val="KeinLeerraum"/>
              <w:rPr>
                <w:rFonts w:ascii="Arial" w:hAnsi="Arial" w:cs="Arial"/>
                <w:b/>
                <w:szCs w:val="24"/>
              </w:rPr>
            </w:pPr>
            <w:r w:rsidRPr="00AA70DC">
              <w:rPr>
                <w:rFonts w:ascii="Arial" w:hAnsi="Arial" w:cs="Arial"/>
                <w:b/>
                <w:szCs w:val="24"/>
              </w:rPr>
              <w:lastRenderedPageBreak/>
              <w:t>Inhaltlich-thematische Schwerpunkte:</w:t>
            </w:r>
          </w:p>
          <w:p w14:paraId="6AA908D4" w14:textId="77777777" w:rsidR="00202D05" w:rsidRDefault="00202D05" w:rsidP="00202D05">
            <w:pPr>
              <w:pStyle w:val="KeinLeerraum"/>
              <w:numPr>
                <w:ilvl w:val="0"/>
                <w:numId w:val="34"/>
              </w:numPr>
              <w:rPr>
                <w:rFonts w:ascii="Arial" w:hAnsi="Arial" w:cs="Arial"/>
                <w:szCs w:val="24"/>
              </w:rPr>
            </w:pPr>
            <w:r>
              <w:rPr>
                <w:rFonts w:ascii="Arial" w:hAnsi="Arial" w:cs="Arial"/>
                <w:szCs w:val="24"/>
              </w:rPr>
              <w:t>einen Vorgang beschreiben</w:t>
            </w:r>
          </w:p>
          <w:p w14:paraId="71C48AE6" w14:textId="77777777" w:rsidR="00202D05" w:rsidRPr="00365C18" w:rsidRDefault="00202D05" w:rsidP="00202D05">
            <w:pPr>
              <w:pStyle w:val="KeinLeerraum"/>
              <w:numPr>
                <w:ilvl w:val="0"/>
                <w:numId w:val="34"/>
              </w:numPr>
              <w:rPr>
                <w:rFonts w:ascii="Arial" w:hAnsi="Arial" w:cs="Arial"/>
                <w:szCs w:val="24"/>
              </w:rPr>
            </w:pPr>
            <w:r>
              <w:rPr>
                <w:rFonts w:ascii="Arial" w:hAnsi="Arial" w:cs="Arial"/>
                <w:szCs w:val="24"/>
              </w:rPr>
              <w:t>ggf. Fachwörter verstehen und nachschlagen</w:t>
            </w:r>
          </w:p>
          <w:p w14:paraId="1C118A40" w14:textId="77777777" w:rsidR="00202D05" w:rsidRDefault="00202D05" w:rsidP="00202D05">
            <w:pPr>
              <w:pStyle w:val="KeinLeerraum"/>
              <w:numPr>
                <w:ilvl w:val="0"/>
                <w:numId w:val="34"/>
              </w:numPr>
              <w:rPr>
                <w:rFonts w:ascii="Arial" w:hAnsi="Arial" w:cs="Arial"/>
                <w:szCs w:val="24"/>
              </w:rPr>
            </w:pPr>
            <w:r>
              <w:rPr>
                <w:rFonts w:ascii="Arial" w:hAnsi="Arial" w:cs="Arial"/>
                <w:szCs w:val="24"/>
              </w:rPr>
              <w:t xml:space="preserve">Zeitformen des Verbs </w:t>
            </w:r>
          </w:p>
          <w:p w14:paraId="67F173EB" w14:textId="77777777" w:rsidR="00202D05" w:rsidRDefault="00202D05" w:rsidP="00202D05">
            <w:pPr>
              <w:pStyle w:val="KeinLeerraum"/>
              <w:numPr>
                <w:ilvl w:val="0"/>
                <w:numId w:val="34"/>
              </w:numPr>
              <w:rPr>
                <w:rFonts w:ascii="Arial" w:hAnsi="Arial" w:cs="Arial"/>
                <w:szCs w:val="24"/>
              </w:rPr>
            </w:pPr>
            <w:r>
              <w:rPr>
                <w:rFonts w:ascii="Arial" w:hAnsi="Arial" w:cs="Arial"/>
                <w:szCs w:val="24"/>
              </w:rPr>
              <w:t>Aktiv und Passiv</w:t>
            </w:r>
          </w:p>
          <w:p w14:paraId="34F8E0D4" w14:textId="77777777" w:rsidR="00202D05" w:rsidRDefault="00202D05" w:rsidP="00202D05">
            <w:pPr>
              <w:pStyle w:val="KeinLeerraum"/>
              <w:numPr>
                <w:ilvl w:val="0"/>
                <w:numId w:val="34"/>
              </w:numPr>
              <w:rPr>
                <w:rFonts w:ascii="Arial" w:hAnsi="Arial" w:cs="Arial"/>
                <w:szCs w:val="24"/>
              </w:rPr>
            </w:pPr>
            <w:r>
              <w:rPr>
                <w:rFonts w:ascii="Arial" w:hAnsi="Arial" w:cs="Arial"/>
                <w:szCs w:val="24"/>
              </w:rPr>
              <w:t xml:space="preserve">Satzreihen, Satzgefüge, Relativsätze </w:t>
            </w:r>
          </w:p>
          <w:p w14:paraId="4AD5F26B" w14:textId="77777777" w:rsidR="00202D05" w:rsidRPr="00F4155E" w:rsidRDefault="00202D05" w:rsidP="00202D05">
            <w:pPr>
              <w:pStyle w:val="KeinLeerraum"/>
              <w:numPr>
                <w:ilvl w:val="0"/>
                <w:numId w:val="34"/>
              </w:numPr>
              <w:rPr>
                <w:rFonts w:ascii="Arial" w:hAnsi="Arial" w:cs="Arial"/>
                <w:szCs w:val="24"/>
              </w:rPr>
            </w:pPr>
            <w:r>
              <w:rPr>
                <w:rFonts w:ascii="Arial" w:hAnsi="Arial" w:cs="Arial"/>
                <w:szCs w:val="24"/>
              </w:rPr>
              <w:t xml:space="preserve">Verbindungswörter </w:t>
            </w:r>
          </w:p>
        </w:tc>
      </w:tr>
    </w:tbl>
    <w:p w14:paraId="7FBDABF8" w14:textId="77777777" w:rsidR="00202D05" w:rsidRPr="00105E21" w:rsidRDefault="00202D05" w:rsidP="00202D05">
      <w:pPr>
        <w:pStyle w:val="KeinLeerraum"/>
        <w:rPr>
          <w:rFonts w:ascii="Arial" w:hAnsi="Arial" w:cs="Arial"/>
          <w:b/>
          <w:sz w:val="20"/>
          <w:szCs w:val="20"/>
        </w:rPr>
      </w:pPr>
    </w:p>
    <w:p w14:paraId="2A7B4C38" w14:textId="77777777" w:rsidR="00202D05" w:rsidRDefault="00202D05" w:rsidP="00202D05">
      <w:pPr>
        <w:pStyle w:val="KeinLeerraum"/>
        <w:jc w:val="center"/>
        <w:rPr>
          <w:rFonts w:ascii="Arial" w:hAnsi="Arial" w:cs="Arial"/>
          <w:b/>
          <w:sz w:val="28"/>
          <w:szCs w:val="28"/>
        </w:rPr>
      </w:pPr>
      <w:r>
        <w:rPr>
          <w:rFonts w:ascii="Arial" w:hAnsi="Arial" w:cs="Arial"/>
          <w:b/>
          <w:sz w:val="28"/>
          <w:szCs w:val="28"/>
        </w:rPr>
        <w:t>Kompetenzen</w:t>
      </w:r>
    </w:p>
    <w:p w14:paraId="5727D563" w14:textId="77777777" w:rsidR="00202D05" w:rsidRPr="00105E21" w:rsidRDefault="00202D05" w:rsidP="00202D05">
      <w:pPr>
        <w:pStyle w:val="KeinLeerraum"/>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9"/>
        <w:gridCol w:w="3578"/>
        <w:gridCol w:w="3565"/>
        <w:gridCol w:w="3564"/>
      </w:tblGrid>
      <w:tr w:rsidR="00202D05" w:rsidRPr="00807DF3" w14:paraId="608B8BAC" w14:textId="77777777" w:rsidTr="0085797C">
        <w:tc>
          <w:tcPr>
            <w:tcW w:w="3606" w:type="dxa"/>
          </w:tcPr>
          <w:p w14:paraId="2E321706" w14:textId="77777777" w:rsidR="00202D05" w:rsidRPr="00807DF3" w:rsidRDefault="00202D05" w:rsidP="0085797C">
            <w:pPr>
              <w:pStyle w:val="KeinLeerraum"/>
              <w:rPr>
                <w:rFonts w:ascii="Arial" w:hAnsi="Arial" w:cs="Arial"/>
                <w:b/>
                <w:szCs w:val="24"/>
              </w:rPr>
            </w:pPr>
            <w:r w:rsidRPr="00807DF3">
              <w:rPr>
                <w:rFonts w:ascii="Arial" w:hAnsi="Arial" w:cs="Arial"/>
                <w:b/>
                <w:szCs w:val="24"/>
              </w:rPr>
              <w:t>1. Sprechen und Zuhören:</w:t>
            </w:r>
          </w:p>
          <w:p w14:paraId="52AA15C6" w14:textId="77777777" w:rsidR="00202D05" w:rsidRDefault="00202D05" w:rsidP="0085797C">
            <w:pPr>
              <w:pStyle w:val="KeinLeerraum"/>
              <w:rPr>
                <w:rFonts w:ascii="Arial" w:hAnsi="Arial" w:cs="Arial"/>
                <w:szCs w:val="24"/>
              </w:rPr>
            </w:pPr>
          </w:p>
          <w:p w14:paraId="6212298A" w14:textId="77777777" w:rsidR="00202D05" w:rsidRDefault="00202D05" w:rsidP="00202D05">
            <w:pPr>
              <w:pStyle w:val="KeinLeerraum"/>
              <w:numPr>
                <w:ilvl w:val="0"/>
                <w:numId w:val="31"/>
              </w:numPr>
              <w:rPr>
                <w:rFonts w:ascii="Arial" w:hAnsi="Arial" w:cs="Arial"/>
                <w:szCs w:val="24"/>
              </w:rPr>
            </w:pPr>
            <w:r>
              <w:rPr>
                <w:rFonts w:ascii="Arial" w:hAnsi="Arial" w:cs="Arial"/>
                <w:szCs w:val="24"/>
              </w:rPr>
              <w:t>Sch. werten Informationen aus und geben sie adres-satengerecht weiter (3.1.3).</w:t>
            </w:r>
          </w:p>
          <w:p w14:paraId="6DD08073" w14:textId="77777777" w:rsidR="00202D05" w:rsidRPr="00807DF3" w:rsidRDefault="00202D05" w:rsidP="0085797C">
            <w:pPr>
              <w:pStyle w:val="KeinLeerraum"/>
              <w:rPr>
                <w:rFonts w:ascii="Arial" w:hAnsi="Arial" w:cs="Arial"/>
                <w:szCs w:val="24"/>
              </w:rPr>
            </w:pPr>
          </w:p>
        </w:tc>
        <w:tc>
          <w:tcPr>
            <w:tcW w:w="3607" w:type="dxa"/>
          </w:tcPr>
          <w:p w14:paraId="72DCBC80" w14:textId="77777777" w:rsidR="00202D05" w:rsidRPr="00807DF3" w:rsidRDefault="00202D05" w:rsidP="0085797C">
            <w:pPr>
              <w:pStyle w:val="KeinLeerraum"/>
              <w:rPr>
                <w:rFonts w:ascii="Arial" w:hAnsi="Arial" w:cs="Arial"/>
                <w:b/>
                <w:szCs w:val="24"/>
              </w:rPr>
            </w:pPr>
            <w:r w:rsidRPr="00807DF3">
              <w:rPr>
                <w:rFonts w:ascii="Arial" w:hAnsi="Arial" w:cs="Arial"/>
                <w:b/>
                <w:szCs w:val="24"/>
              </w:rPr>
              <w:t>2. Schreiben:</w:t>
            </w:r>
          </w:p>
          <w:p w14:paraId="19387D1A" w14:textId="77777777" w:rsidR="00202D05" w:rsidRDefault="00202D05" w:rsidP="00202D05">
            <w:pPr>
              <w:pStyle w:val="KeinLeerraum"/>
              <w:numPr>
                <w:ilvl w:val="0"/>
                <w:numId w:val="31"/>
              </w:numPr>
              <w:rPr>
                <w:rFonts w:ascii="Arial" w:hAnsi="Arial" w:cs="Arial"/>
                <w:szCs w:val="24"/>
              </w:rPr>
            </w:pPr>
            <w:r w:rsidRPr="00807DF3">
              <w:rPr>
                <w:rFonts w:ascii="Arial" w:hAnsi="Arial" w:cs="Arial"/>
                <w:szCs w:val="24"/>
              </w:rPr>
              <w:t xml:space="preserve">Sch. </w:t>
            </w:r>
            <w:r>
              <w:rPr>
                <w:rFonts w:ascii="Arial" w:hAnsi="Arial" w:cs="Arial"/>
                <w:szCs w:val="24"/>
              </w:rPr>
              <w:t>gestalten Schreib-prozesse zunehmend selbst-ständig (3.2.1).</w:t>
            </w:r>
          </w:p>
          <w:p w14:paraId="27241900" w14:textId="77777777" w:rsidR="00202D05" w:rsidRPr="00807DF3" w:rsidRDefault="00202D05" w:rsidP="00202D05">
            <w:pPr>
              <w:pStyle w:val="KeinLeerraum"/>
              <w:numPr>
                <w:ilvl w:val="0"/>
                <w:numId w:val="31"/>
              </w:numPr>
              <w:rPr>
                <w:rFonts w:ascii="Arial" w:hAnsi="Arial" w:cs="Arial"/>
                <w:szCs w:val="24"/>
              </w:rPr>
            </w:pPr>
            <w:r>
              <w:rPr>
                <w:rFonts w:ascii="Arial" w:hAnsi="Arial" w:cs="Arial"/>
                <w:szCs w:val="24"/>
              </w:rPr>
              <w:t>Sch. beschreiben einen Vorgang in seinem funktionalen Zusammenhang (3.2.3).</w:t>
            </w:r>
          </w:p>
        </w:tc>
        <w:tc>
          <w:tcPr>
            <w:tcW w:w="3607" w:type="dxa"/>
          </w:tcPr>
          <w:p w14:paraId="2EDFE493" w14:textId="77777777" w:rsidR="00202D05" w:rsidRDefault="00202D05" w:rsidP="0085797C">
            <w:pPr>
              <w:pStyle w:val="KeinLeerraum"/>
              <w:rPr>
                <w:rFonts w:ascii="Arial" w:hAnsi="Arial" w:cs="Arial"/>
                <w:b/>
                <w:szCs w:val="24"/>
              </w:rPr>
            </w:pPr>
            <w:r w:rsidRPr="00AA70DC">
              <w:rPr>
                <w:rFonts w:ascii="Arial" w:hAnsi="Arial" w:cs="Arial"/>
                <w:b/>
                <w:szCs w:val="24"/>
              </w:rPr>
              <w:t>3. Lesen – Umgang mit Texten und Medien:</w:t>
            </w:r>
          </w:p>
          <w:p w14:paraId="5E50B17E" w14:textId="77777777" w:rsidR="00202D05" w:rsidRPr="00F4155E" w:rsidRDefault="00202D05" w:rsidP="00202D05">
            <w:pPr>
              <w:pStyle w:val="KeinLeerraum"/>
              <w:numPr>
                <w:ilvl w:val="0"/>
                <w:numId w:val="32"/>
              </w:numPr>
              <w:rPr>
                <w:rFonts w:ascii="Arial" w:hAnsi="Arial" w:cs="Arial"/>
                <w:szCs w:val="24"/>
              </w:rPr>
            </w:pPr>
            <w:r>
              <w:rPr>
                <w:rFonts w:ascii="Arial" w:hAnsi="Arial" w:cs="Arial"/>
                <w:szCs w:val="24"/>
              </w:rPr>
              <w:t>Sch. untersuchen und bewerten Sachtexte und Bilder im Hinblick auf Intention und Funktion (3.3.3).</w:t>
            </w:r>
          </w:p>
        </w:tc>
        <w:tc>
          <w:tcPr>
            <w:tcW w:w="3607" w:type="dxa"/>
          </w:tcPr>
          <w:p w14:paraId="58B623A9" w14:textId="77777777" w:rsidR="00202D05" w:rsidRPr="00807DF3" w:rsidRDefault="00202D05" w:rsidP="0085797C">
            <w:pPr>
              <w:pStyle w:val="KeinLeerraum"/>
              <w:rPr>
                <w:rFonts w:ascii="Arial" w:hAnsi="Arial" w:cs="Arial"/>
                <w:b/>
                <w:szCs w:val="24"/>
              </w:rPr>
            </w:pPr>
            <w:r w:rsidRPr="00807DF3">
              <w:rPr>
                <w:rFonts w:ascii="Arial" w:hAnsi="Arial" w:cs="Arial"/>
                <w:b/>
                <w:szCs w:val="24"/>
              </w:rPr>
              <w:t>4. Reflexion über Sprache:</w:t>
            </w:r>
          </w:p>
          <w:p w14:paraId="5E82F205" w14:textId="77777777" w:rsidR="00202D05" w:rsidRPr="00DC6389" w:rsidRDefault="00202D05" w:rsidP="00202D05">
            <w:pPr>
              <w:pStyle w:val="KeinLeerraum"/>
              <w:numPr>
                <w:ilvl w:val="0"/>
                <w:numId w:val="32"/>
              </w:numPr>
              <w:rPr>
                <w:rFonts w:ascii="Arial" w:hAnsi="Arial" w:cs="Arial"/>
                <w:szCs w:val="24"/>
              </w:rPr>
            </w:pPr>
            <w:r w:rsidRPr="00DC6389">
              <w:rPr>
                <w:rFonts w:ascii="Arial" w:hAnsi="Arial" w:cs="Arial"/>
                <w:szCs w:val="24"/>
              </w:rPr>
              <w:t xml:space="preserve">Sch. kennen weitere Formen der Verbflexion, bilden die Formen weitgehend korrekt und können ihren funktionalen Wert erkennen und deuten; hier: Tempus, Aktiv und Passiv (3.4.4). </w:t>
            </w:r>
          </w:p>
        </w:tc>
      </w:tr>
      <w:tr w:rsidR="00202D05" w:rsidRPr="00807DF3" w14:paraId="7C1F9393" w14:textId="77777777" w:rsidTr="0085797C">
        <w:tc>
          <w:tcPr>
            <w:tcW w:w="14427" w:type="dxa"/>
            <w:gridSpan w:val="4"/>
            <w:tcBorders>
              <w:bottom w:val="single" w:sz="4" w:space="0" w:color="000000"/>
            </w:tcBorders>
          </w:tcPr>
          <w:p w14:paraId="647A27DD" w14:textId="77777777" w:rsidR="00202D05" w:rsidRPr="00807DF3" w:rsidRDefault="00202D05" w:rsidP="0085797C">
            <w:pPr>
              <w:pStyle w:val="KeinLeerraum"/>
              <w:rPr>
                <w:rFonts w:ascii="Arial" w:hAnsi="Arial" w:cs="Arial"/>
                <w:b/>
                <w:szCs w:val="24"/>
              </w:rPr>
            </w:pPr>
            <w:r w:rsidRPr="00807DF3">
              <w:rPr>
                <w:rFonts w:ascii="Arial" w:hAnsi="Arial" w:cs="Arial"/>
                <w:b/>
                <w:szCs w:val="24"/>
              </w:rPr>
              <w:t>Materialien und Medien:</w:t>
            </w:r>
          </w:p>
          <w:p w14:paraId="3D583615" w14:textId="77777777" w:rsidR="00202D05" w:rsidRPr="00807DF3" w:rsidRDefault="00202D05" w:rsidP="0085797C">
            <w:pPr>
              <w:pStyle w:val="KeinLeerraum"/>
              <w:rPr>
                <w:rFonts w:ascii="Arial" w:hAnsi="Arial" w:cs="Arial"/>
                <w:szCs w:val="24"/>
              </w:rPr>
            </w:pPr>
            <w:r>
              <w:rPr>
                <w:rFonts w:ascii="Arial" w:hAnsi="Arial" w:cs="Arial"/>
                <w:szCs w:val="24"/>
              </w:rPr>
              <w:t>Klartext 7 – Schülerbuch: Seiten 100 bis 115, Klartext 7– Arbeitsheft: Seiten 33 bis 36</w:t>
            </w:r>
            <w:r>
              <w:rPr>
                <w:rFonts w:ascii="Arial" w:hAnsi="Arial" w:cs="Arial"/>
                <w:color w:val="FF0000"/>
                <w:szCs w:val="24"/>
              </w:rPr>
              <w:t xml:space="preserve"> </w:t>
            </w:r>
            <w:r>
              <w:rPr>
                <w:rFonts w:ascii="Arial" w:hAnsi="Arial" w:cs="Arial"/>
                <w:szCs w:val="24"/>
              </w:rPr>
              <w:t xml:space="preserve"> / Kopiervorlagen; "Sprache betrachten" ab S.108ff. </w:t>
            </w:r>
          </w:p>
        </w:tc>
      </w:tr>
      <w:tr w:rsidR="00202D05" w:rsidRPr="00807DF3" w14:paraId="57C50FE3" w14:textId="77777777" w:rsidTr="0085797C">
        <w:tc>
          <w:tcPr>
            <w:tcW w:w="7213" w:type="dxa"/>
            <w:gridSpan w:val="2"/>
          </w:tcPr>
          <w:p w14:paraId="626D6756" w14:textId="77777777" w:rsidR="00202D05" w:rsidRPr="0025652F" w:rsidRDefault="00202D05" w:rsidP="0085797C">
            <w:pPr>
              <w:pStyle w:val="KeinLeerraum"/>
              <w:rPr>
                <w:rFonts w:ascii="Arial" w:hAnsi="Arial" w:cs="Arial"/>
                <w:b/>
                <w:szCs w:val="24"/>
              </w:rPr>
            </w:pPr>
            <w:r w:rsidRPr="0025652F">
              <w:rPr>
                <w:rFonts w:ascii="Arial" w:hAnsi="Arial" w:cs="Arial"/>
                <w:b/>
                <w:szCs w:val="24"/>
              </w:rPr>
              <w:t>Produkte/Methoden (Berücksichtigung des „Fächerübergreifenden Curriculums der Kompetenzen und Methoden“):</w:t>
            </w:r>
          </w:p>
          <w:p w14:paraId="1A222EAD" w14:textId="77777777" w:rsidR="00202D05" w:rsidRDefault="00202D05" w:rsidP="0085797C">
            <w:pPr>
              <w:pStyle w:val="KeinLeerraum"/>
              <w:rPr>
                <w:rFonts w:ascii="Arial" w:hAnsi="Arial" w:cs="Arial"/>
                <w:szCs w:val="24"/>
              </w:rPr>
            </w:pPr>
            <w:r w:rsidRPr="00A72C5F">
              <w:rPr>
                <w:rFonts w:ascii="Arial" w:hAnsi="Arial" w:cs="Arial"/>
                <w:szCs w:val="24"/>
              </w:rPr>
              <w:sym w:font="Wingdings" w:char="F0E0"/>
            </w:r>
            <w:r>
              <w:rPr>
                <w:rFonts w:ascii="Arial" w:hAnsi="Arial" w:cs="Arial"/>
                <w:szCs w:val="24"/>
              </w:rPr>
              <w:t xml:space="preserve"> Informationen in eigenen Worten wiedergeben</w:t>
            </w:r>
          </w:p>
          <w:p w14:paraId="2C6573EC" w14:textId="77777777" w:rsidR="00202D05" w:rsidRPr="0025652F" w:rsidRDefault="00202D05" w:rsidP="0085797C">
            <w:pPr>
              <w:pStyle w:val="KeinLeerraum"/>
              <w:rPr>
                <w:rFonts w:ascii="Arial" w:hAnsi="Arial" w:cs="Arial"/>
                <w:szCs w:val="24"/>
              </w:rPr>
            </w:pPr>
            <w:r w:rsidRPr="00A72C5F">
              <w:rPr>
                <w:rFonts w:ascii="Arial" w:hAnsi="Arial" w:cs="Arial"/>
                <w:szCs w:val="24"/>
              </w:rPr>
              <w:sym w:font="Wingdings" w:char="F0E0"/>
            </w:r>
            <w:r>
              <w:rPr>
                <w:rFonts w:ascii="Arial" w:hAnsi="Arial" w:cs="Arial"/>
                <w:szCs w:val="24"/>
              </w:rPr>
              <w:t xml:space="preserve"> Selbstständiges Nachschlagen</w:t>
            </w:r>
          </w:p>
        </w:tc>
        <w:tc>
          <w:tcPr>
            <w:tcW w:w="7214" w:type="dxa"/>
            <w:gridSpan w:val="2"/>
            <w:tcBorders>
              <w:right w:val="single" w:sz="4" w:space="0" w:color="000000"/>
            </w:tcBorders>
          </w:tcPr>
          <w:p w14:paraId="4B1CECBD" w14:textId="77777777" w:rsidR="00202D05" w:rsidRPr="00807DF3" w:rsidRDefault="00202D05" w:rsidP="0085797C">
            <w:pPr>
              <w:pStyle w:val="KeinLeerraum"/>
              <w:rPr>
                <w:rFonts w:ascii="Arial" w:hAnsi="Arial" w:cs="Arial"/>
                <w:b/>
                <w:szCs w:val="24"/>
              </w:rPr>
            </w:pPr>
            <w:r w:rsidRPr="00807DF3">
              <w:rPr>
                <w:rFonts w:ascii="Arial" w:hAnsi="Arial" w:cs="Arial"/>
                <w:b/>
                <w:szCs w:val="24"/>
              </w:rPr>
              <w:t>Beurteilungs- und Überprüfungsformen/Aufgabentyp:</w:t>
            </w:r>
          </w:p>
          <w:p w14:paraId="2FB2FDDB" w14:textId="77777777" w:rsidR="00202D05" w:rsidRPr="00807DF3" w:rsidRDefault="00202D05" w:rsidP="0085797C">
            <w:pPr>
              <w:pStyle w:val="KeinLeerraum"/>
              <w:rPr>
                <w:rFonts w:ascii="Arial" w:hAnsi="Arial" w:cs="Arial"/>
                <w:b/>
                <w:szCs w:val="24"/>
              </w:rPr>
            </w:pPr>
          </w:p>
          <w:p w14:paraId="00C18351" w14:textId="77777777" w:rsidR="00202D05" w:rsidRDefault="00202D05" w:rsidP="0085797C">
            <w:pPr>
              <w:pStyle w:val="KeinLeerraum"/>
              <w:rPr>
                <w:rFonts w:ascii="Arial" w:hAnsi="Arial" w:cs="Arial"/>
                <w:szCs w:val="24"/>
              </w:rPr>
            </w:pPr>
            <w:r>
              <w:rPr>
                <w:rFonts w:ascii="Arial" w:hAnsi="Arial" w:cs="Arial"/>
                <w:szCs w:val="24"/>
              </w:rPr>
              <w:t xml:space="preserve">- </w:t>
            </w:r>
            <w:r w:rsidRPr="00807DF3">
              <w:rPr>
                <w:rFonts w:ascii="Arial" w:hAnsi="Arial" w:cs="Arial"/>
                <w:szCs w:val="24"/>
              </w:rPr>
              <w:t xml:space="preserve">Klassenarbeit: </w:t>
            </w:r>
            <w:r w:rsidRPr="00861068">
              <w:rPr>
                <w:rFonts w:ascii="Arial" w:hAnsi="Arial" w:cs="Arial"/>
                <w:b/>
                <w:szCs w:val="24"/>
              </w:rPr>
              <w:t>Aufgabentyp 2</w:t>
            </w:r>
          </w:p>
          <w:p w14:paraId="1AD77C37" w14:textId="77777777" w:rsidR="00202D05" w:rsidRPr="00343C6B" w:rsidRDefault="00202D05" w:rsidP="0085797C">
            <w:pPr>
              <w:pStyle w:val="KeinLeerraum"/>
              <w:rPr>
                <w:rFonts w:ascii="Arial" w:hAnsi="Arial" w:cs="Arial"/>
                <w:i/>
                <w:szCs w:val="24"/>
              </w:rPr>
            </w:pPr>
            <w:r w:rsidRPr="00343C6B">
              <w:rPr>
                <w:rFonts w:ascii="Arial" w:hAnsi="Arial" w:cs="Arial"/>
                <w:i/>
                <w:szCs w:val="24"/>
              </w:rPr>
              <w:t>Einen Vorgang in einem funktionalen Zusammenhang auf der Basis von Material sachlich beschreiben.</w:t>
            </w:r>
          </w:p>
        </w:tc>
      </w:tr>
      <w:tr w:rsidR="00202D05" w:rsidRPr="00807DF3" w14:paraId="2104B70D" w14:textId="77777777" w:rsidTr="0085797C">
        <w:tc>
          <w:tcPr>
            <w:tcW w:w="14427" w:type="dxa"/>
            <w:gridSpan w:val="4"/>
          </w:tcPr>
          <w:p w14:paraId="3DFF6EDD" w14:textId="77777777" w:rsidR="00202D05" w:rsidRPr="00807DF3" w:rsidRDefault="00202D05" w:rsidP="0085797C">
            <w:pPr>
              <w:pStyle w:val="KeinLeerraum"/>
              <w:rPr>
                <w:rFonts w:ascii="Arial" w:hAnsi="Arial" w:cs="Arial"/>
                <w:b/>
                <w:szCs w:val="24"/>
              </w:rPr>
            </w:pPr>
            <w:r w:rsidRPr="00807DF3">
              <w:rPr>
                <w:rFonts w:ascii="Arial" w:hAnsi="Arial" w:cs="Arial"/>
                <w:b/>
                <w:szCs w:val="24"/>
              </w:rPr>
              <w:t>Methoden auf der Grundlage des Kooperativen Lernens:</w:t>
            </w:r>
          </w:p>
          <w:p w14:paraId="0B4CEBF4" w14:textId="77777777" w:rsidR="00202D05" w:rsidRPr="00807DF3" w:rsidRDefault="00202D05" w:rsidP="0085797C">
            <w:pPr>
              <w:pStyle w:val="KeinLeerraum"/>
              <w:rPr>
                <w:rFonts w:ascii="Arial" w:hAnsi="Arial" w:cs="Arial"/>
                <w:szCs w:val="24"/>
              </w:rPr>
            </w:pPr>
            <w:r>
              <w:rPr>
                <w:rFonts w:ascii="Arial" w:hAnsi="Arial" w:cs="Arial"/>
                <w:szCs w:val="24"/>
              </w:rPr>
              <w:t>Think-Pair-Share, (Verhüllte) Schreibkonferenz</w:t>
            </w:r>
          </w:p>
        </w:tc>
      </w:tr>
    </w:tbl>
    <w:p w14:paraId="4CEF252B" w14:textId="77777777" w:rsidR="00202D05" w:rsidRDefault="00202D05" w:rsidP="00202D05">
      <w:pPr>
        <w:pStyle w:val="KeinLeerraum"/>
        <w:rPr>
          <w:rFonts w:ascii="Arial" w:hAnsi="Arial" w:cs="Arial"/>
          <w:b/>
          <w:sz w:val="28"/>
          <w:szCs w:val="28"/>
        </w:rPr>
      </w:pPr>
    </w:p>
    <w:p w14:paraId="0D71CC59" w14:textId="77777777" w:rsidR="00202D05" w:rsidRDefault="00202D05" w:rsidP="00202D05">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8"/>
        <w:gridCol w:w="7138"/>
      </w:tblGrid>
      <w:tr w:rsidR="00202D05" w:rsidRPr="00AA70DC" w14:paraId="33F4FF43" w14:textId="77777777" w:rsidTr="0085797C">
        <w:tc>
          <w:tcPr>
            <w:tcW w:w="7213" w:type="dxa"/>
            <w:tcBorders>
              <w:top w:val="single" w:sz="4" w:space="0" w:color="auto"/>
            </w:tcBorders>
          </w:tcPr>
          <w:p w14:paraId="61B9311F" w14:textId="77777777" w:rsidR="00202D05" w:rsidRPr="00CF5F33" w:rsidRDefault="00202D05" w:rsidP="0085797C">
            <w:pPr>
              <w:pStyle w:val="KeinLeerraum"/>
              <w:rPr>
                <w:rFonts w:ascii="Arial" w:hAnsi="Arial" w:cs="Arial"/>
                <w:szCs w:val="24"/>
                <w:highlight w:val="magenta"/>
              </w:rPr>
            </w:pPr>
            <w:r w:rsidRPr="00CF5F33">
              <w:rPr>
                <w:rFonts w:ascii="Arial" w:hAnsi="Arial" w:cs="Arial"/>
                <w:b/>
                <w:szCs w:val="24"/>
                <w:highlight w:val="magenta"/>
              </w:rPr>
              <w:lastRenderedPageBreak/>
              <w:t xml:space="preserve">4. Unterrichtsthema: </w:t>
            </w:r>
            <w:r w:rsidRPr="00CF5F33">
              <w:rPr>
                <w:rFonts w:ascii="Arial" w:hAnsi="Arial" w:cs="Arial"/>
                <w:szCs w:val="24"/>
                <w:highlight w:val="magenta"/>
              </w:rPr>
              <w:t>Von den Mächten der Natur - Balladen</w:t>
            </w:r>
          </w:p>
          <w:p w14:paraId="189E5458" w14:textId="77777777" w:rsidR="00202D05" w:rsidRPr="00CF5F33" w:rsidRDefault="00202D05" w:rsidP="0085797C">
            <w:pPr>
              <w:pStyle w:val="KeinLeerraum"/>
              <w:rPr>
                <w:rFonts w:ascii="Arial" w:hAnsi="Arial" w:cs="Arial"/>
                <w:b/>
                <w:szCs w:val="24"/>
                <w:highlight w:val="magenta"/>
              </w:rPr>
            </w:pPr>
          </w:p>
        </w:tc>
        <w:tc>
          <w:tcPr>
            <w:tcW w:w="7214" w:type="dxa"/>
            <w:tcBorders>
              <w:top w:val="single" w:sz="4" w:space="0" w:color="auto"/>
            </w:tcBorders>
          </w:tcPr>
          <w:p w14:paraId="0D1684E5" w14:textId="77777777" w:rsidR="00202D05" w:rsidRPr="00CF5F33" w:rsidRDefault="00202D05" w:rsidP="0085797C">
            <w:pPr>
              <w:pStyle w:val="KeinLeerraum"/>
              <w:rPr>
                <w:rFonts w:ascii="Arial" w:hAnsi="Arial" w:cs="Arial"/>
                <w:b/>
                <w:szCs w:val="24"/>
                <w:highlight w:val="magenta"/>
              </w:rPr>
            </w:pPr>
            <w:r w:rsidRPr="00CF5F33">
              <w:rPr>
                <w:rFonts w:ascii="Arial" w:hAnsi="Arial" w:cs="Arial"/>
                <w:b/>
                <w:szCs w:val="24"/>
                <w:highlight w:val="magenta"/>
              </w:rPr>
              <w:t xml:space="preserve">Umfang: </w:t>
            </w:r>
            <w:r w:rsidRPr="00CF5F33">
              <w:rPr>
                <w:rFonts w:ascii="Arial" w:hAnsi="Arial" w:cs="Arial"/>
                <w:szCs w:val="24"/>
                <w:highlight w:val="magenta"/>
              </w:rPr>
              <w:t xml:space="preserve"> 12 bis 15 Unterrichtsstunden</w:t>
            </w:r>
            <w:r w:rsidR="0085797C" w:rsidRPr="00CF5F33">
              <w:rPr>
                <w:rFonts w:ascii="Arial" w:hAnsi="Arial" w:cs="Arial"/>
                <w:szCs w:val="24"/>
                <w:highlight w:val="magenta"/>
              </w:rPr>
              <w:t xml:space="preserve">                         </w:t>
            </w:r>
            <w:r w:rsidR="0085797C" w:rsidRPr="00CF5F33">
              <w:rPr>
                <w:rFonts w:ascii="Arial" w:hAnsi="Arial" w:cs="Arial"/>
                <w:b/>
                <w:szCs w:val="24"/>
                <w:highlight w:val="magenta"/>
              </w:rPr>
              <w:t>Jg. 7</w:t>
            </w:r>
          </w:p>
        </w:tc>
      </w:tr>
      <w:tr w:rsidR="00202D05" w:rsidRPr="00AA70DC" w14:paraId="0CC34E8A" w14:textId="77777777" w:rsidTr="0085797C">
        <w:tc>
          <w:tcPr>
            <w:tcW w:w="14427" w:type="dxa"/>
            <w:gridSpan w:val="2"/>
          </w:tcPr>
          <w:p w14:paraId="58F17E69" w14:textId="77777777" w:rsidR="00202D05" w:rsidRPr="00AA70DC" w:rsidRDefault="00202D05" w:rsidP="0085797C">
            <w:pPr>
              <w:pStyle w:val="KeinLeerraum"/>
              <w:rPr>
                <w:rFonts w:ascii="Arial" w:hAnsi="Arial" w:cs="Arial"/>
                <w:b/>
                <w:szCs w:val="24"/>
              </w:rPr>
            </w:pPr>
            <w:r w:rsidRPr="00AA70DC">
              <w:rPr>
                <w:rFonts w:ascii="Arial" w:hAnsi="Arial" w:cs="Arial"/>
                <w:b/>
                <w:szCs w:val="24"/>
              </w:rPr>
              <w:t>Inhaltlich-thematische Schwerpunkte:</w:t>
            </w:r>
          </w:p>
          <w:p w14:paraId="438B7084" w14:textId="77777777" w:rsidR="00202D05" w:rsidRDefault="00202D05" w:rsidP="00202D05">
            <w:pPr>
              <w:pStyle w:val="KeinLeerraum"/>
              <w:numPr>
                <w:ilvl w:val="0"/>
                <w:numId w:val="32"/>
              </w:numPr>
              <w:rPr>
                <w:rFonts w:ascii="Arial" w:hAnsi="Arial" w:cs="Arial"/>
                <w:szCs w:val="24"/>
              </w:rPr>
            </w:pPr>
            <w:r>
              <w:rPr>
                <w:rFonts w:ascii="Arial" w:hAnsi="Arial" w:cs="Arial"/>
                <w:szCs w:val="24"/>
              </w:rPr>
              <w:t xml:space="preserve">Balladen erschließen, </w:t>
            </w:r>
          </w:p>
          <w:p w14:paraId="576840C8" w14:textId="77777777" w:rsidR="00202D05" w:rsidRDefault="00202D05" w:rsidP="00202D05">
            <w:pPr>
              <w:pStyle w:val="KeinLeerraum"/>
              <w:numPr>
                <w:ilvl w:val="0"/>
                <w:numId w:val="32"/>
              </w:numPr>
              <w:rPr>
                <w:rFonts w:ascii="Arial" w:hAnsi="Arial" w:cs="Arial"/>
                <w:szCs w:val="24"/>
              </w:rPr>
            </w:pPr>
            <w:r>
              <w:rPr>
                <w:rFonts w:ascii="Arial" w:hAnsi="Arial" w:cs="Arial"/>
                <w:szCs w:val="24"/>
              </w:rPr>
              <w:t xml:space="preserve">Balladenmerkmale kennenlernen, </w:t>
            </w:r>
          </w:p>
          <w:p w14:paraId="558A27C6" w14:textId="77777777" w:rsidR="00202D05" w:rsidRDefault="00202D05" w:rsidP="00202D05">
            <w:pPr>
              <w:pStyle w:val="KeinLeerraum"/>
              <w:numPr>
                <w:ilvl w:val="0"/>
                <w:numId w:val="32"/>
              </w:numPr>
              <w:rPr>
                <w:rFonts w:ascii="Arial" w:hAnsi="Arial" w:cs="Arial"/>
                <w:szCs w:val="24"/>
              </w:rPr>
            </w:pPr>
            <w:r>
              <w:rPr>
                <w:rFonts w:ascii="Arial" w:hAnsi="Arial" w:cs="Arial"/>
                <w:szCs w:val="24"/>
              </w:rPr>
              <w:t>sich in eine Figur hineinversetzen</w:t>
            </w:r>
          </w:p>
          <w:p w14:paraId="3024BF15" w14:textId="77777777" w:rsidR="00202D05" w:rsidRPr="00336BDE" w:rsidRDefault="00202D05" w:rsidP="00202D05">
            <w:pPr>
              <w:pStyle w:val="KeinLeerraum"/>
              <w:numPr>
                <w:ilvl w:val="0"/>
                <w:numId w:val="32"/>
              </w:numPr>
              <w:rPr>
                <w:rFonts w:ascii="Arial" w:hAnsi="Arial" w:cs="Arial"/>
                <w:szCs w:val="24"/>
              </w:rPr>
            </w:pPr>
            <w:r>
              <w:rPr>
                <w:rFonts w:ascii="Arial" w:hAnsi="Arial" w:cs="Arial"/>
                <w:szCs w:val="24"/>
              </w:rPr>
              <w:t xml:space="preserve">sprachliche Bilder unterscheiden und interpretieren (v.a. Vergleich, Metapher, Personifikation) </w:t>
            </w:r>
          </w:p>
        </w:tc>
      </w:tr>
    </w:tbl>
    <w:p w14:paraId="16889203" w14:textId="553F210B" w:rsidR="00202D05" w:rsidRDefault="00202D05" w:rsidP="00801267">
      <w:pPr>
        <w:pStyle w:val="KeinLeerraum"/>
        <w:jc w:val="center"/>
        <w:rPr>
          <w:rFonts w:ascii="Arial" w:hAnsi="Arial" w:cs="Arial"/>
          <w:b/>
          <w:sz w:val="28"/>
          <w:szCs w:val="28"/>
        </w:rPr>
      </w:pPr>
      <w:r>
        <w:rPr>
          <w:rFonts w:ascii="Arial" w:hAnsi="Arial" w:cs="Arial"/>
          <w:b/>
          <w:sz w:val="28"/>
          <w:szCs w:val="28"/>
        </w:rPr>
        <w:t>Kompetenzen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8"/>
        <w:gridCol w:w="3569"/>
        <w:gridCol w:w="3567"/>
        <w:gridCol w:w="3572"/>
      </w:tblGrid>
      <w:tr w:rsidR="00202D05" w:rsidRPr="00807DF3" w14:paraId="29DB578C" w14:textId="77777777" w:rsidTr="0085797C">
        <w:tc>
          <w:tcPr>
            <w:tcW w:w="3606" w:type="dxa"/>
          </w:tcPr>
          <w:p w14:paraId="10563284" w14:textId="77777777" w:rsidR="00202D05" w:rsidRPr="00807DF3" w:rsidRDefault="00202D05" w:rsidP="0085797C">
            <w:pPr>
              <w:pStyle w:val="KeinLeerraum"/>
              <w:rPr>
                <w:rFonts w:ascii="Arial" w:hAnsi="Arial" w:cs="Arial"/>
                <w:b/>
                <w:szCs w:val="24"/>
              </w:rPr>
            </w:pPr>
            <w:r w:rsidRPr="00807DF3">
              <w:rPr>
                <w:rFonts w:ascii="Arial" w:hAnsi="Arial" w:cs="Arial"/>
                <w:b/>
                <w:szCs w:val="24"/>
              </w:rPr>
              <w:t>1. Sprechen und Zuhören:</w:t>
            </w:r>
          </w:p>
          <w:p w14:paraId="55DCB8FC" w14:textId="77777777" w:rsidR="00202D05" w:rsidRDefault="00202D05" w:rsidP="0085797C">
            <w:pPr>
              <w:pStyle w:val="KeinLeerraum"/>
              <w:rPr>
                <w:rFonts w:ascii="Arial" w:hAnsi="Arial" w:cs="Arial"/>
                <w:szCs w:val="24"/>
              </w:rPr>
            </w:pPr>
          </w:p>
          <w:p w14:paraId="0FB17CE2" w14:textId="77777777" w:rsidR="00202D05" w:rsidRDefault="00202D05" w:rsidP="0085797C">
            <w:pPr>
              <w:pStyle w:val="KeinLeerraum"/>
              <w:rPr>
                <w:rFonts w:ascii="Arial" w:hAnsi="Arial" w:cs="Arial"/>
                <w:szCs w:val="24"/>
              </w:rPr>
            </w:pPr>
            <w:r>
              <w:rPr>
                <w:rFonts w:ascii="Arial" w:hAnsi="Arial" w:cs="Arial"/>
                <w:szCs w:val="24"/>
              </w:rPr>
              <w:t>- Sch. tragen Texte sinngebend und auswendig vor (3.1.12).</w:t>
            </w:r>
          </w:p>
          <w:p w14:paraId="27109BB5" w14:textId="77777777" w:rsidR="00202D05" w:rsidRPr="00807DF3" w:rsidRDefault="00202D05" w:rsidP="0085797C">
            <w:pPr>
              <w:pStyle w:val="KeinLeerraum"/>
              <w:rPr>
                <w:rFonts w:ascii="Arial" w:hAnsi="Arial" w:cs="Arial"/>
                <w:szCs w:val="24"/>
              </w:rPr>
            </w:pPr>
            <w:r>
              <w:rPr>
                <w:rFonts w:ascii="Arial" w:hAnsi="Arial" w:cs="Arial"/>
                <w:szCs w:val="24"/>
              </w:rPr>
              <w:t>- Sch. erschließen sich literarische Texte in szenischem Spiel und setzen dabei verbale und nonverbale Ausdrucksformen ein (3.1.13).</w:t>
            </w:r>
          </w:p>
        </w:tc>
        <w:tc>
          <w:tcPr>
            <w:tcW w:w="3607" w:type="dxa"/>
          </w:tcPr>
          <w:p w14:paraId="43322BAC" w14:textId="77777777" w:rsidR="00202D05" w:rsidRPr="00807DF3" w:rsidRDefault="00202D05" w:rsidP="0085797C">
            <w:pPr>
              <w:pStyle w:val="KeinLeerraum"/>
              <w:rPr>
                <w:rFonts w:ascii="Arial" w:hAnsi="Arial" w:cs="Arial"/>
                <w:b/>
                <w:szCs w:val="24"/>
              </w:rPr>
            </w:pPr>
            <w:r w:rsidRPr="00807DF3">
              <w:rPr>
                <w:rFonts w:ascii="Arial" w:hAnsi="Arial" w:cs="Arial"/>
                <w:b/>
                <w:szCs w:val="24"/>
              </w:rPr>
              <w:t>2. Schreiben:</w:t>
            </w:r>
          </w:p>
          <w:p w14:paraId="76C232CF" w14:textId="77777777" w:rsidR="00202D05" w:rsidRDefault="00202D05" w:rsidP="0085797C">
            <w:pPr>
              <w:pStyle w:val="KeinLeerraum"/>
              <w:rPr>
                <w:rFonts w:ascii="Arial" w:hAnsi="Arial" w:cs="Arial"/>
                <w:szCs w:val="24"/>
              </w:rPr>
            </w:pPr>
            <w:r>
              <w:rPr>
                <w:rFonts w:ascii="Arial" w:hAnsi="Arial" w:cs="Arial"/>
                <w:szCs w:val="24"/>
              </w:rPr>
              <w:t>- Sch. erzählen von Erfahrungen, Gefühlen und Meinungen aus der Sicht einer literarischen Figur; Tagebucheintrag, Brief, Innerer Monolog (3.2.2).</w:t>
            </w:r>
          </w:p>
          <w:p w14:paraId="13241A6D" w14:textId="77777777" w:rsidR="00202D05" w:rsidRDefault="00202D05" w:rsidP="0085797C">
            <w:pPr>
              <w:pStyle w:val="KeinLeerraum"/>
              <w:rPr>
                <w:rFonts w:ascii="Arial" w:hAnsi="Arial" w:cs="Arial"/>
                <w:szCs w:val="24"/>
              </w:rPr>
            </w:pPr>
            <w:r>
              <w:rPr>
                <w:rFonts w:ascii="Arial" w:hAnsi="Arial" w:cs="Arial"/>
                <w:szCs w:val="24"/>
              </w:rPr>
              <w:t>- Sch. fassen literarische Texte inhaltlich zusammen (3.2.6).</w:t>
            </w:r>
          </w:p>
          <w:p w14:paraId="6B167860" w14:textId="77777777" w:rsidR="00202D05" w:rsidRPr="00807DF3" w:rsidRDefault="00202D05" w:rsidP="0085797C">
            <w:pPr>
              <w:pStyle w:val="KeinLeerraum"/>
              <w:rPr>
                <w:rFonts w:ascii="Arial" w:hAnsi="Arial" w:cs="Arial"/>
                <w:szCs w:val="24"/>
              </w:rPr>
            </w:pPr>
            <w:r>
              <w:rPr>
                <w:rFonts w:ascii="Arial" w:hAnsi="Arial" w:cs="Arial"/>
                <w:szCs w:val="24"/>
              </w:rPr>
              <w:t>- Sch. experimentieren mit Texten und Medien (3.2.10).</w:t>
            </w:r>
          </w:p>
        </w:tc>
        <w:tc>
          <w:tcPr>
            <w:tcW w:w="3607" w:type="dxa"/>
          </w:tcPr>
          <w:p w14:paraId="5814DE3B" w14:textId="77777777" w:rsidR="00202D05" w:rsidRDefault="00202D05" w:rsidP="0085797C">
            <w:pPr>
              <w:pStyle w:val="KeinLeerraum"/>
              <w:rPr>
                <w:rFonts w:ascii="Arial" w:hAnsi="Arial" w:cs="Arial"/>
                <w:b/>
                <w:szCs w:val="24"/>
              </w:rPr>
            </w:pPr>
            <w:r w:rsidRPr="00AA70DC">
              <w:rPr>
                <w:rFonts w:ascii="Arial" w:hAnsi="Arial" w:cs="Arial"/>
                <w:b/>
                <w:szCs w:val="24"/>
              </w:rPr>
              <w:t>3. Lesen – Umgang mit Texten und Medien:</w:t>
            </w:r>
          </w:p>
          <w:p w14:paraId="339E51E1" w14:textId="77777777" w:rsidR="00202D05" w:rsidRDefault="00202D05" w:rsidP="0085797C">
            <w:pPr>
              <w:pStyle w:val="KeinLeerraum"/>
              <w:rPr>
                <w:rFonts w:ascii="Arial" w:hAnsi="Arial" w:cs="Arial"/>
                <w:szCs w:val="24"/>
              </w:rPr>
            </w:pPr>
            <w:r>
              <w:rPr>
                <w:rFonts w:ascii="Arial" w:hAnsi="Arial" w:cs="Arial"/>
                <w:szCs w:val="24"/>
              </w:rPr>
              <w:t>- Sch. unterscheiden spezifische Merkmale lyrischer Texte und setzen sich mit ihrer Wirkungsweise auseinander. Sie verfügen über grund-legende Fachbegriffe (3.3.6).</w:t>
            </w:r>
          </w:p>
          <w:p w14:paraId="5BB7F369" w14:textId="77777777" w:rsidR="00202D05" w:rsidRPr="009333E9" w:rsidRDefault="00202D05" w:rsidP="0085797C">
            <w:pPr>
              <w:pStyle w:val="KeinLeerraum"/>
              <w:rPr>
                <w:rFonts w:ascii="Arial" w:hAnsi="Arial" w:cs="Arial"/>
                <w:szCs w:val="24"/>
              </w:rPr>
            </w:pPr>
            <w:r>
              <w:rPr>
                <w:rFonts w:ascii="Arial" w:hAnsi="Arial" w:cs="Arial"/>
                <w:szCs w:val="24"/>
              </w:rPr>
              <w:t>- Sch. untersuchen lyrische Formen und erarbeiten deren Merkmale und Funktion (3.3.9).</w:t>
            </w:r>
          </w:p>
        </w:tc>
        <w:tc>
          <w:tcPr>
            <w:tcW w:w="3607" w:type="dxa"/>
          </w:tcPr>
          <w:p w14:paraId="3B01F8B5" w14:textId="77777777" w:rsidR="00202D05" w:rsidRDefault="00202D05" w:rsidP="0085797C">
            <w:pPr>
              <w:pStyle w:val="KeinLeerraum"/>
              <w:rPr>
                <w:rFonts w:ascii="Arial" w:hAnsi="Arial" w:cs="Arial"/>
                <w:b/>
                <w:szCs w:val="24"/>
              </w:rPr>
            </w:pPr>
            <w:r w:rsidRPr="00807DF3">
              <w:rPr>
                <w:rFonts w:ascii="Arial" w:hAnsi="Arial" w:cs="Arial"/>
                <w:b/>
                <w:szCs w:val="24"/>
              </w:rPr>
              <w:t>4. Reflexion über Sprache:</w:t>
            </w:r>
          </w:p>
          <w:p w14:paraId="55AF115E" w14:textId="77777777" w:rsidR="00202D05" w:rsidRDefault="00202D05" w:rsidP="0085797C">
            <w:pPr>
              <w:pStyle w:val="KeinLeerraum"/>
              <w:rPr>
                <w:rFonts w:ascii="Arial" w:hAnsi="Arial" w:cs="Arial"/>
                <w:szCs w:val="24"/>
              </w:rPr>
            </w:pPr>
          </w:p>
          <w:p w14:paraId="383A2648" w14:textId="77777777" w:rsidR="00202D05" w:rsidRPr="00807DF3" w:rsidRDefault="00202D05" w:rsidP="0085797C">
            <w:pPr>
              <w:pStyle w:val="KeinLeerraum"/>
              <w:rPr>
                <w:rFonts w:ascii="Arial" w:hAnsi="Arial" w:cs="Arial"/>
                <w:szCs w:val="24"/>
              </w:rPr>
            </w:pPr>
            <w:r>
              <w:rPr>
                <w:rFonts w:ascii="Arial" w:hAnsi="Arial" w:cs="Arial"/>
                <w:szCs w:val="24"/>
              </w:rPr>
              <w:t>- Sch. erkennen verschiedene Sprachebenen und Sprachfunktionen in gesprochenen und schriftlich verfassten Texten (3.4.1).</w:t>
            </w:r>
          </w:p>
        </w:tc>
      </w:tr>
      <w:tr w:rsidR="00202D05" w:rsidRPr="00807DF3" w14:paraId="75781600" w14:textId="77777777" w:rsidTr="0085797C">
        <w:tc>
          <w:tcPr>
            <w:tcW w:w="14427" w:type="dxa"/>
            <w:gridSpan w:val="4"/>
            <w:tcBorders>
              <w:bottom w:val="single" w:sz="4" w:space="0" w:color="000000"/>
            </w:tcBorders>
          </w:tcPr>
          <w:p w14:paraId="5EBA62F6" w14:textId="77777777" w:rsidR="00202D05" w:rsidRPr="00807DF3" w:rsidRDefault="00202D05" w:rsidP="0085797C">
            <w:pPr>
              <w:pStyle w:val="KeinLeerraum"/>
              <w:rPr>
                <w:rFonts w:ascii="Arial" w:hAnsi="Arial" w:cs="Arial"/>
                <w:b/>
                <w:szCs w:val="24"/>
              </w:rPr>
            </w:pPr>
            <w:r w:rsidRPr="00807DF3">
              <w:rPr>
                <w:rFonts w:ascii="Arial" w:hAnsi="Arial" w:cs="Arial"/>
                <w:b/>
                <w:szCs w:val="24"/>
              </w:rPr>
              <w:t>Materialien und Medien:</w:t>
            </w:r>
          </w:p>
          <w:p w14:paraId="2F734DB0" w14:textId="77777777" w:rsidR="00202D05" w:rsidRPr="00807DF3" w:rsidRDefault="00202D05" w:rsidP="0085797C">
            <w:pPr>
              <w:pStyle w:val="KeinLeerraum"/>
              <w:rPr>
                <w:rFonts w:ascii="Arial" w:hAnsi="Arial" w:cs="Arial"/>
                <w:szCs w:val="24"/>
              </w:rPr>
            </w:pPr>
            <w:r w:rsidRPr="00807DF3">
              <w:rPr>
                <w:rFonts w:ascii="Arial" w:hAnsi="Arial" w:cs="Arial"/>
                <w:szCs w:val="24"/>
              </w:rPr>
              <w:t xml:space="preserve">Klartext </w:t>
            </w:r>
            <w:r>
              <w:rPr>
                <w:rFonts w:ascii="Arial" w:hAnsi="Arial" w:cs="Arial"/>
                <w:szCs w:val="24"/>
              </w:rPr>
              <w:t>7</w:t>
            </w:r>
            <w:r w:rsidRPr="00807DF3">
              <w:rPr>
                <w:rFonts w:ascii="Arial" w:hAnsi="Arial" w:cs="Arial"/>
                <w:szCs w:val="24"/>
              </w:rPr>
              <w:t xml:space="preserve"> - Schülerbuch: Seiten </w:t>
            </w:r>
            <w:r>
              <w:rPr>
                <w:rFonts w:ascii="Arial" w:hAnsi="Arial" w:cs="Arial"/>
                <w:szCs w:val="24"/>
              </w:rPr>
              <w:t>116  bis 135 / Klartext 7 – Arbeitsheft: Seiten 37 bis 38 / Kopiervorlagen; "Sprache betrachten" ab S.108ff.</w:t>
            </w:r>
          </w:p>
        </w:tc>
      </w:tr>
      <w:tr w:rsidR="00202D05" w:rsidRPr="00807DF3" w14:paraId="647A6984" w14:textId="77777777" w:rsidTr="0085797C">
        <w:tc>
          <w:tcPr>
            <w:tcW w:w="7213" w:type="dxa"/>
            <w:gridSpan w:val="2"/>
          </w:tcPr>
          <w:p w14:paraId="1AF0FFA1" w14:textId="77777777" w:rsidR="00202D05" w:rsidRPr="0025652F" w:rsidRDefault="00202D05" w:rsidP="0085797C">
            <w:pPr>
              <w:pStyle w:val="KeinLeerraum"/>
              <w:rPr>
                <w:rFonts w:ascii="Arial" w:hAnsi="Arial" w:cs="Arial"/>
                <w:b/>
                <w:szCs w:val="24"/>
              </w:rPr>
            </w:pPr>
            <w:r w:rsidRPr="0025652F">
              <w:rPr>
                <w:rFonts w:ascii="Arial" w:hAnsi="Arial" w:cs="Arial"/>
                <w:b/>
                <w:szCs w:val="24"/>
              </w:rPr>
              <w:t>Produkte/Methoden (Berücksichtigung des „Fächerübergreifenden Curriculums der Kompetenzen und Methoden“):</w:t>
            </w:r>
          </w:p>
          <w:p w14:paraId="2A8B8042" w14:textId="77777777" w:rsidR="00202D05" w:rsidRDefault="00202D05" w:rsidP="0085797C">
            <w:pPr>
              <w:pStyle w:val="KeinLeerraum"/>
              <w:rPr>
                <w:rFonts w:ascii="Arial" w:hAnsi="Arial" w:cs="Arial"/>
                <w:szCs w:val="24"/>
              </w:rPr>
            </w:pPr>
            <w:r w:rsidRPr="0025652F">
              <w:rPr>
                <w:rFonts w:ascii="Arial" w:hAnsi="Arial" w:cs="Arial"/>
                <w:szCs w:val="24"/>
              </w:rPr>
              <w:sym w:font="Wingdings" w:char="F0E0"/>
            </w:r>
            <w:r>
              <w:rPr>
                <w:rFonts w:ascii="Arial" w:hAnsi="Arial" w:cs="Arial"/>
                <w:szCs w:val="24"/>
              </w:rPr>
              <w:t xml:space="preserve"> Tabelle</w:t>
            </w:r>
          </w:p>
          <w:p w14:paraId="44C4235E" w14:textId="77777777" w:rsidR="00202D05" w:rsidRPr="0025652F" w:rsidRDefault="00202D05" w:rsidP="0085797C">
            <w:pPr>
              <w:pStyle w:val="KeinLeerraum"/>
              <w:rPr>
                <w:rFonts w:ascii="Arial" w:hAnsi="Arial" w:cs="Arial"/>
                <w:szCs w:val="24"/>
              </w:rPr>
            </w:pPr>
            <w:r w:rsidRPr="005E410D">
              <w:rPr>
                <w:rFonts w:ascii="Arial" w:hAnsi="Arial" w:cs="Arial"/>
                <w:szCs w:val="24"/>
              </w:rPr>
              <w:sym w:font="Wingdings" w:char="F0E0"/>
            </w:r>
            <w:r>
              <w:rPr>
                <w:rFonts w:ascii="Arial" w:hAnsi="Arial" w:cs="Arial"/>
                <w:szCs w:val="24"/>
              </w:rPr>
              <w:t xml:space="preserve"> Lesemethode</w:t>
            </w:r>
          </w:p>
        </w:tc>
        <w:tc>
          <w:tcPr>
            <w:tcW w:w="7214" w:type="dxa"/>
            <w:gridSpan w:val="2"/>
            <w:tcBorders>
              <w:right w:val="single" w:sz="4" w:space="0" w:color="000000"/>
            </w:tcBorders>
          </w:tcPr>
          <w:p w14:paraId="338D9A40" w14:textId="77777777" w:rsidR="00202D05" w:rsidRPr="00807DF3" w:rsidRDefault="00202D05" w:rsidP="0085797C">
            <w:pPr>
              <w:pStyle w:val="KeinLeerraum"/>
              <w:rPr>
                <w:rFonts w:ascii="Arial" w:hAnsi="Arial" w:cs="Arial"/>
                <w:b/>
                <w:szCs w:val="24"/>
              </w:rPr>
            </w:pPr>
            <w:r w:rsidRPr="00807DF3">
              <w:rPr>
                <w:rFonts w:ascii="Arial" w:hAnsi="Arial" w:cs="Arial"/>
                <w:b/>
                <w:szCs w:val="24"/>
              </w:rPr>
              <w:t>Beurteilungs- und Überprüfungsformen/Aufgabentyp:</w:t>
            </w:r>
          </w:p>
          <w:p w14:paraId="5A635F91" w14:textId="77777777" w:rsidR="00202D05" w:rsidRPr="00807DF3" w:rsidRDefault="00202D05" w:rsidP="0085797C">
            <w:pPr>
              <w:pStyle w:val="KeinLeerraum"/>
              <w:rPr>
                <w:rFonts w:ascii="Arial" w:hAnsi="Arial" w:cs="Arial"/>
                <w:b/>
                <w:szCs w:val="24"/>
              </w:rPr>
            </w:pPr>
          </w:p>
          <w:p w14:paraId="5040E412" w14:textId="71FFD6F4" w:rsidR="00202D05" w:rsidRPr="00343C6B" w:rsidRDefault="00202D05" w:rsidP="000A6C3E">
            <w:pPr>
              <w:pStyle w:val="KeinLeerraum"/>
              <w:rPr>
                <w:rFonts w:ascii="Arial" w:hAnsi="Arial" w:cs="Arial"/>
                <w:i/>
                <w:szCs w:val="24"/>
              </w:rPr>
            </w:pPr>
            <w:r w:rsidRPr="00807DF3">
              <w:rPr>
                <w:rFonts w:ascii="Arial" w:hAnsi="Arial" w:cs="Arial"/>
                <w:szCs w:val="24"/>
              </w:rPr>
              <w:t xml:space="preserve">Klassenarbeit: </w:t>
            </w:r>
            <w:r w:rsidRPr="00861068">
              <w:rPr>
                <w:rFonts w:ascii="Arial" w:hAnsi="Arial" w:cs="Arial"/>
                <w:b/>
                <w:szCs w:val="24"/>
              </w:rPr>
              <w:t xml:space="preserve">Aufgabentyp </w:t>
            </w:r>
            <w:r w:rsidR="000A6C3E">
              <w:rPr>
                <w:rFonts w:ascii="Arial" w:hAnsi="Arial" w:cs="Arial"/>
                <w:b/>
                <w:szCs w:val="24"/>
              </w:rPr>
              <w:t>1a und 2</w:t>
            </w:r>
          </w:p>
        </w:tc>
      </w:tr>
      <w:tr w:rsidR="00202D05" w:rsidRPr="009333E9" w14:paraId="762E1E3B" w14:textId="77777777" w:rsidTr="0085797C">
        <w:tc>
          <w:tcPr>
            <w:tcW w:w="14427" w:type="dxa"/>
            <w:gridSpan w:val="4"/>
          </w:tcPr>
          <w:p w14:paraId="472EEB22" w14:textId="77777777" w:rsidR="00202D05" w:rsidRPr="00807DF3" w:rsidRDefault="00202D05" w:rsidP="0085797C">
            <w:pPr>
              <w:pStyle w:val="KeinLeerraum"/>
              <w:rPr>
                <w:rFonts w:ascii="Arial" w:hAnsi="Arial" w:cs="Arial"/>
                <w:b/>
                <w:szCs w:val="24"/>
              </w:rPr>
            </w:pPr>
            <w:r w:rsidRPr="00807DF3">
              <w:rPr>
                <w:rFonts w:ascii="Arial" w:hAnsi="Arial" w:cs="Arial"/>
                <w:b/>
                <w:szCs w:val="24"/>
              </w:rPr>
              <w:t>Methoden auf der Grundlage des Kooperativen Lernens:</w:t>
            </w:r>
          </w:p>
          <w:p w14:paraId="6DFF4CB1" w14:textId="77777777" w:rsidR="00202D05" w:rsidRPr="009333E9" w:rsidRDefault="00202D05" w:rsidP="0085797C">
            <w:pPr>
              <w:pStyle w:val="KeinLeerraum"/>
              <w:rPr>
                <w:rFonts w:ascii="Arial" w:hAnsi="Arial" w:cs="Arial"/>
                <w:szCs w:val="24"/>
              </w:rPr>
            </w:pPr>
            <w:r w:rsidRPr="009333E9">
              <w:rPr>
                <w:rFonts w:ascii="Arial" w:hAnsi="Arial" w:cs="Arial"/>
                <w:szCs w:val="24"/>
              </w:rPr>
              <w:t xml:space="preserve">Think-Pair-Share, </w:t>
            </w:r>
            <w:r>
              <w:rPr>
                <w:rFonts w:ascii="Arial" w:hAnsi="Arial" w:cs="Arial"/>
                <w:szCs w:val="24"/>
              </w:rPr>
              <w:t>Reihum-Geschichte, Schreibkonferenz</w:t>
            </w:r>
          </w:p>
        </w:tc>
      </w:tr>
    </w:tbl>
    <w:p w14:paraId="4F8F7747" w14:textId="77777777" w:rsidR="00202D05" w:rsidRDefault="00202D05" w:rsidP="00202D05">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8"/>
        <w:gridCol w:w="7138"/>
      </w:tblGrid>
      <w:tr w:rsidR="00202D05" w:rsidRPr="00041DE3" w14:paraId="70893F13" w14:textId="77777777" w:rsidTr="0085797C">
        <w:tc>
          <w:tcPr>
            <w:tcW w:w="7213" w:type="dxa"/>
            <w:tcBorders>
              <w:top w:val="single" w:sz="4" w:space="0" w:color="auto"/>
            </w:tcBorders>
          </w:tcPr>
          <w:p w14:paraId="4DDFBBB4" w14:textId="77777777" w:rsidR="00202D05" w:rsidRPr="00CF5F33" w:rsidRDefault="00202D05" w:rsidP="0085797C">
            <w:pPr>
              <w:pStyle w:val="KeinLeerraum"/>
              <w:rPr>
                <w:rFonts w:ascii="Arial" w:hAnsi="Arial" w:cs="Arial"/>
                <w:szCs w:val="24"/>
                <w:highlight w:val="magenta"/>
              </w:rPr>
            </w:pPr>
            <w:r w:rsidRPr="00CF5F33">
              <w:rPr>
                <w:rFonts w:ascii="Arial" w:hAnsi="Arial" w:cs="Arial"/>
                <w:b/>
                <w:szCs w:val="24"/>
                <w:highlight w:val="magenta"/>
              </w:rPr>
              <w:t xml:space="preserve">5. Unterrichtsthema: </w:t>
            </w:r>
            <w:r w:rsidRPr="00CF5F33">
              <w:rPr>
                <w:rFonts w:ascii="Arial" w:hAnsi="Arial" w:cs="Arial"/>
                <w:szCs w:val="24"/>
                <w:highlight w:val="magenta"/>
              </w:rPr>
              <w:t>Kummerkasten</w:t>
            </w:r>
          </w:p>
          <w:p w14:paraId="1B30CB39" w14:textId="77777777" w:rsidR="00202D05" w:rsidRPr="00CF5F33" w:rsidRDefault="00202D05" w:rsidP="0085797C">
            <w:pPr>
              <w:pStyle w:val="KeinLeerraum"/>
              <w:rPr>
                <w:rFonts w:ascii="Arial" w:hAnsi="Arial" w:cs="Arial"/>
                <w:b/>
                <w:szCs w:val="24"/>
                <w:highlight w:val="magenta"/>
              </w:rPr>
            </w:pPr>
          </w:p>
        </w:tc>
        <w:tc>
          <w:tcPr>
            <w:tcW w:w="7214" w:type="dxa"/>
            <w:tcBorders>
              <w:top w:val="single" w:sz="4" w:space="0" w:color="auto"/>
            </w:tcBorders>
          </w:tcPr>
          <w:p w14:paraId="39F11396" w14:textId="77777777" w:rsidR="00202D05" w:rsidRPr="00CF5F33" w:rsidRDefault="00202D05" w:rsidP="0085797C">
            <w:pPr>
              <w:pStyle w:val="KeinLeerraum"/>
              <w:rPr>
                <w:rFonts w:ascii="Arial" w:hAnsi="Arial" w:cs="Arial"/>
                <w:b/>
                <w:szCs w:val="24"/>
                <w:highlight w:val="magenta"/>
              </w:rPr>
            </w:pPr>
            <w:r w:rsidRPr="00CF5F33">
              <w:rPr>
                <w:rFonts w:ascii="Arial" w:hAnsi="Arial" w:cs="Arial"/>
                <w:b/>
                <w:szCs w:val="24"/>
                <w:highlight w:val="magenta"/>
              </w:rPr>
              <w:lastRenderedPageBreak/>
              <w:t xml:space="preserve">Umfang: </w:t>
            </w:r>
            <w:r w:rsidRPr="00CF5F33">
              <w:rPr>
                <w:rFonts w:ascii="Arial" w:hAnsi="Arial" w:cs="Arial"/>
                <w:szCs w:val="24"/>
                <w:highlight w:val="magenta"/>
              </w:rPr>
              <w:t xml:space="preserve"> 12 bis 15 Unterrichtsstunden</w:t>
            </w:r>
            <w:r w:rsidR="0085797C" w:rsidRPr="00CF5F33">
              <w:rPr>
                <w:rFonts w:ascii="Arial" w:hAnsi="Arial" w:cs="Arial"/>
                <w:szCs w:val="24"/>
                <w:highlight w:val="magenta"/>
              </w:rPr>
              <w:t xml:space="preserve">                        </w:t>
            </w:r>
            <w:r w:rsidR="0085797C" w:rsidRPr="00CF5F33">
              <w:rPr>
                <w:rFonts w:ascii="Arial" w:hAnsi="Arial" w:cs="Arial"/>
                <w:b/>
                <w:szCs w:val="24"/>
                <w:highlight w:val="magenta"/>
              </w:rPr>
              <w:t>Jg. 7</w:t>
            </w:r>
          </w:p>
        </w:tc>
      </w:tr>
      <w:tr w:rsidR="00202D05" w:rsidRPr="00041DE3" w14:paraId="60BF1FC2" w14:textId="77777777" w:rsidTr="0085797C">
        <w:tc>
          <w:tcPr>
            <w:tcW w:w="14427" w:type="dxa"/>
            <w:gridSpan w:val="2"/>
          </w:tcPr>
          <w:p w14:paraId="5C45B715" w14:textId="77777777" w:rsidR="00202D05" w:rsidRPr="00041DE3" w:rsidRDefault="00202D05" w:rsidP="0085797C">
            <w:pPr>
              <w:pStyle w:val="KeinLeerraum"/>
              <w:rPr>
                <w:rFonts w:ascii="Arial" w:hAnsi="Arial" w:cs="Arial"/>
                <w:b/>
                <w:szCs w:val="24"/>
              </w:rPr>
            </w:pPr>
            <w:r w:rsidRPr="00041DE3">
              <w:rPr>
                <w:rFonts w:ascii="Arial" w:hAnsi="Arial" w:cs="Arial"/>
                <w:b/>
                <w:szCs w:val="24"/>
              </w:rPr>
              <w:lastRenderedPageBreak/>
              <w:t>Inhaltlich-thematische Schwerpunkte</w:t>
            </w:r>
          </w:p>
          <w:p w14:paraId="798D9224" w14:textId="77777777" w:rsidR="00202D05" w:rsidRPr="00041DE3" w:rsidRDefault="00202D05" w:rsidP="00202D05">
            <w:pPr>
              <w:pStyle w:val="KeinLeerraum"/>
              <w:numPr>
                <w:ilvl w:val="0"/>
                <w:numId w:val="32"/>
              </w:numPr>
              <w:rPr>
                <w:rFonts w:ascii="Arial" w:hAnsi="Arial" w:cs="Arial"/>
                <w:b/>
                <w:szCs w:val="24"/>
              </w:rPr>
            </w:pPr>
            <w:r w:rsidRPr="00041DE3">
              <w:rPr>
                <w:rFonts w:ascii="Arial" w:hAnsi="Arial" w:cs="Arial"/>
                <w:szCs w:val="24"/>
              </w:rPr>
              <w:t>Eine Argumentation zu einem Sachverhalt schreiben</w:t>
            </w:r>
          </w:p>
          <w:p w14:paraId="472C7666" w14:textId="77777777" w:rsidR="00202D05" w:rsidRDefault="00202D05" w:rsidP="00202D05">
            <w:pPr>
              <w:pStyle w:val="KeinLeerraum"/>
              <w:numPr>
                <w:ilvl w:val="0"/>
                <w:numId w:val="32"/>
              </w:numPr>
              <w:rPr>
                <w:rFonts w:ascii="Arial" w:hAnsi="Arial" w:cs="Arial"/>
                <w:szCs w:val="24"/>
              </w:rPr>
            </w:pPr>
            <w:r w:rsidRPr="00041DE3">
              <w:rPr>
                <w:rFonts w:ascii="Arial" w:hAnsi="Arial" w:cs="Arial"/>
                <w:szCs w:val="24"/>
              </w:rPr>
              <w:t>Eigene Standpunkte in einem argumentierenden Brief formulieren</w:t>
            </w:r>
          </w:p>
          <w:p w14:paraId="0FC702B2" w14:textId="77777777" w:rsidR="00202D05" w:rsidRPr="00041DE3" w:rsidRDefault="00202D05" w:rsidP="00202D05">
            <w:pPr>
              <w:pStyle w:val="KeinLeerraum"/>
              <w:numPr>
                <w:ilvl w:val="0"/>
                <w:numId w:val="32"/>
              </w:numPr>
              <w:rPr>
                <w:rFonts w:ascii="Arial" w:hAnsi="Arial" w:cs="Arial"/>
                <w:szCs w:val="24"/>
              </w:rPr>
            </w:pPr>
            <w:r>
              <w:rPr>
                <w:rFonts w:ascii="Arial" w:hAnsi="Arial" w:cs="Arial"/>
                <w:szCs w:val="24"/>
              </w:rPr>
              <w:t xml:space="preserve">Konjunktionen bei Nebensätzen, Kommasetzung im Satzgefüge; Relativsätze  </w:t>
            </w:r>
          </w:p>
        </w:tc>
      </w:tr>
    </w:tbl>
    <w:p w14:paraId="1F323F0E" w14:textId="77777777" w:rsidR="00202D05" w:rsidRPr="00041DE3" w:rsidRDefault="00202D05" w:rsidP="00202D05">
      <w:pPr>
        <w:pStyle w:val="KeinLeerraum"/>
        <w:rPr>
          <w:rFonts w:ascii="Arial" w:hAnsi="Arial" w:cs="Arial"/>
          <w:b/>
          <w:szCs w:val="24"/>
        </w:rPr>
      </w:pPr>
    </w:p>
    <w:p w14:paraId="65A9ACF0" w14:textId="77777777" w:rsidR="00202D05" w:rsidRPr="00041DE3" w:rsidRDefault="00202D05" w:rsidP="00202D05">
      <w:pPr>
        <w:pStyle w:val="KeinLeerraum"/>
        <w:jc w:val="center"/>
        <w:rPr>
          <w:rFonts w:ascii="Arial" w:hAnsi="Arial" w:cs="Arial"/>
          <w:b/>
          <w:szCs w:val="24"/>
        </w:rPr>
      </w:pPr>
      <w:r w:rsidRPr="00041DE3">
        <w:rPr>
          <w:rFonts w:ascii="Arial" w:hAnsi="Arial" w:cs="Arial"/>
          <w:b/>
          <w:szCs w:val="24"/>
        </w:rPr>
        <w:t>Kompetenzen</w:t>
      </w:r>
    </w:p>
    <w:p w14:paraId="395C5D83" w14:textId="77777777" w:rsidR="00202D05" w:rsidRPr="00041DE3" w:rsidRDefault="00202D05" w:rsidP="00202D05">
      <w:pPr>
        <w:pStyle w:val="KeinLeerraum"/>
        <w:rPr>
          <w:rFonts w:ascii="Arial" w:hAnsi="Arial"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2"/>
        <w:gridCol w:w="3546"/>
        <w:gridCol w:w="3578"/>
        <w:gridCol w:w="3570"/>
      </w:tblGrid>
      <w:tr w:rsidR="00202D05" w:rsidRPr="00041DE3" w14:paraId="618E0802" w14:textId="77777777" w:rsidTr="0085797C">
        <w:tc>
          <w:tcPr>
            <w:tcW w:w="3606" w:type="dxa"/>
          </w:tcPr>
          <w:p w14:paraId="277C3AC4" w14:textId="77777777" w:rsidR="00202D05" w:rsidRPr="00041DE3" w:rsidRDefault="00202D05" w:rsidP="0085797C">
            <w:pPr>
              <w:pStyle w:val="KeinLeerraum"/>
              <w:rPr>
                <w:rFonts w:ascii="Arial" w:hAnsi="Arial" w:cs="Arial"/>
                <w:b/>
                <w:szCs w:val="24"/>
              </w:rPr>
            </w:pPr>
            <w:r w:rsidRPr="00041DE3">
              <w:rPr>
                <w:rFonts w:ascii="Arial" w:hAnsi="Arial" w:cs="Arial"/>
                <w:b/>
                <w:szCs w:val="24"/>
              </w:rPr>
              <w:t>1. Sprechen und Zuhören:</w:t>
            </w:r>
          </w:p>
          <w:p w14:paraId="63E73250" w14:textId="77777777" w:rsidR="00202D05" w:rsidRPr="00041DE3" w:rsidRDefault="00202D05" w:rsidP="0085797C">
            <w:pPr>
              <w:pStyle w:val="KeinLeerraum"/>
              <w:rPr>
                <w:rFonts w:ascii="Arial" w:hAnsi="Arial" w:cs="Arial"/>
                <w:szCs w:val="24"/>
              </w:rPr>
            </w:pPr>
          </w:p>
          <w:p w14:paraId="37822159" w14:textId="77777777" w:rsidR="00202D05" w:rsidRPr="00041DE3" w:rsidRDefault="00202D05" w:rsidP="00202D05">
            <w:pPr>
              <w:numPr>
                <w:ilvl w:val="0"/>
                <w:numId w:val="20"/>
              </w:numPr>
              <w:tabs>
                <w:tab w:val="clear" w:pos="720"/>
                <w:tab w:val="num" w:pos="360"/>
              </w:tabs>
              <w:ind w:left="360"/>
              <w:rPr>
                <w:rFonts w:ascii="Arial" w:hAnsi="Arial" w:cs="Arial"/>
              </w:rPr>
            </w:pPr>
            <w:r w:rsidRPr="00041DE3">
              <w:rPr>
                <w:rFonts w:ascii="Arial" w:hAnsi="Arial" w:cs="Arial"/>
              </w:rPr>
              <w:t>Die Schülerinnen und Schüler erzählen intentional und adressatengerecht.</w:t>
            </w:r>
          </w:p>
          <w:p w14:paraId="16461798" w14:textId="77777777" w:rsidR="00202D05" w:rsidRPr="00041DE3" w:rsidRDefault="00202D05" w:rsidP="00202D05">
            <w:pPr>
              <w:numPr>
                <w:ilvl w:val="0"/>
                <w:numId w:val="20"/>
              </w:numPr>
              <w:tabs>
                <w:tab w:val="clear" w:pos="720"/>
                <w:tab w:val="num" w:pos="360"/>
              </w:tabs>
              <w:ind w:left="360"/>
              <w:rPr>
                <w:rFonts w:ascii="Arial" w:hAnsi="Arial" w:cs="Arial"/>
              </w:rPr>
            </w:pPr>
            <w:r w:rsidRPr="00041DE3">
              <w:rPr>
                <w:rFonts w:ascii="Arial" w:hAnsi="Arial" w:cs="Arial"/>
              </w:rPr>
              <w:t>Sie äußern Gedanken, Wünsche und Forderungen strukturiert, situationsangemessen und adressatenbezogen.</w:t>
            </w:r>
          </w:p>
          <w:p w14:paraId="1A03E7E8" w14:textId="77777777" w:rsidR="00202D05" w:rsidRPr="00041DE3" w:rsidRDefault="00202D05" w:rsidP="00202D05">
            <w:pPr>
              <w:numPr>
                <w:ilvl w:val="0"/>
                <w:numId w:val="20"/>
              </w:numPr>
              <w:tabs>
                <w:tab w:val="clear" w:pos="720"/>
                <w:tab w:val="num" w:pos="360"/>
              </w:tabs>
              <w:ind w:left="360"/>
              <w:rPr>
                <w:rFonts w:ascii="Arial" w:hAnsi="Arial" w:cs="Arial"/>
              </w:rPr>
            </w:pPr>
            <w:r w:rsidRPr="00041DE3">
              <w:rPr>
                <w:rFonts w:ascii="Arial" w:hAnsi="Arial" w:cs="Arial"/>
              </w:rPr>
              <w:t>Sie tragen einen eigenen Standpunkt vor und können ihn begründen.</w:t>
            </w:r>
          </w:p>
          <w:p w14:paraId="22E45FE9" w14:textId="77777777" w:rsidR="00202D05" w:rsidRPr="00041DE3" w:rsidRDefault="00202D05" w:rsidP="00202D05">
            <w:pPr>
              <w:numPr>
                <w:ilvl w:val="0"/>
                <w:numId w:val="20"/>
              </w:numPr>
              <w:tabs>
                <w:tab w:val="clear" w:pos="720"/>
                <w:tab w:val="num" w:pos="360"/>
              </w:tabs>
              <w:ind w:left="360"/>
              <w:rPr>
                <w:rFonts w:ascii="Arial" w:hAnsi="Arial" w:cs="Arial"/>
              </w:rPr>
            </w:pPr>
            <w:r w:rsidRPr="00041DE3">
              <w:rPr>
                <w:rFonts w:ascii="Arial" w:hAnsi="Arial" w:cs="Arial"/>
              </w:rPr>
              <w:t>Sie beteiligen sich an einem Gespräch sachbezogen und ergebnisorientiert und unterscheiden zwischen Gesprächsformen.</w:t>
            </w:r>
          </w:p>
          <w:p w14:paraId="2E404310" w14:textId="77777777" w:rsidR="00202D05" w:rsidRPr="00041DE3" w:rsidRDefault="00202D05" w:rsidP="0085797C">
            <w:pPr>
              <w:pStyle w:val="KeinLeerraum"/>
              <w:rPr>
                <w:rFonts w:ascii="Arial" w:hAnsi="Arial" w:cs="Arial"/>
                <w:szCs w:val="24"/>
              </w:rPr>
            </w:pPr>
          </w:p>
        </w:tc>
        <w:tc>
          <w:tcPr>
            <w:tcW w:w="3607" w:type="dxa"/>
          </w:tcPr>
          <w:p w14:paraId="72599959" w14:textId="77777777" w:rsidR="00202D05" w:rsidRPr="00041DE3" w:rsidRDefault="00202D05" w:rsidP="0085797C">
            <w:pPr>
              <w:pStyle w:val="KeinLeerraum"/>
              <w:rPr>
                <w:rFonts w:ascii="Arial" w:hAnsi="Arial" w:cs="Arial"/>
                <w:b/>
                <w:szCs w:val="24"/>
              </w:rPr>
            </w:pPr>
            <w:r w:rsidRPr="00041DE3">
              <w:rPr>
                <w:rFonts w:ascii="Arial" w:hAnsi="Arial" w:cs="Arial"/>
                <w:b/>
                <w:szCs w:val="24"/>
              </w:rPr>
              <w:t>2. Schreiben:</w:t>
            </w:r>
          </w:p>
          <w:p w14:paraId="725CD1AE" w14:textId="77777777" w:rsidR="00202D05" w:rsidRPr="00041DE3" w:rsidRDefault="00202D05" w:rsidP="00202D05">
            <w:pPr>
              <w:numPr>
                <w:ilvl w:val="0"/>
                <w:numId w:val="21"/>
              </w:numPr>
              <w:tabs>
                <w:tab w:val="clear" w:pos="720"/>
                <w:tab w:val="num" w:pos="354"/>
              </w:tabs>
              <w:ind w:left="354" w:hanging="354"/>
              <w:rPr>
                <w:rFonts w:ascii="Arial" w:hAnsi="Arial" w:cs="Arial"/>
                <w:b/>
              </w:rPr>
            </w:pPr>
            <w:r w:rsidRPr="00041DE3">
              <w:rPr>
                <w:rFonts w:ascii="Arial" w:hAnsi="Arial" w:cs="Arial"/>
              </w:rPr>
              <w:t>Die SuS setzen sich argumentativ mit einem neuen Sachverhalt auseinander (z.B. in einem Leserbrief Stellung zu einem Sachverhalt nehmen).</w:t>
            </w:r>
          </w:p>
          <w:p w14:paraId="6DE50535" w14:textId="77777777" w:rsidR="00202D05" w:rsidRPr="00041DE3" w:rsidRDefault="00202D05" w:rsidP="0085797C">
            <w:pPr>
              <w:rPr>
                <w:rFonts w:ascii="Arial" w:hAnsi="Arial" w:cs="Arial"/>
                <w:b/>
              </w:rPr>
            </w:pPr>
          </w:p>
          <w:p w14:paraId="0605ABFB" w14:textId="77777777" w:rsidR="00202D05" w:rsidRPr="00041DE3" w:rsidRDefault="00202D05" w:rsidP="0085797C">
            <w:pPr>
              <w:rPr>
                <w:rFonts w:ascii="Arial" w:hAnsi="Arial" w:cs="Arial"/>
                <w:b/>
              </w:rPr>
            </w:pPr>
          </w:p>
          <w:p w14:paraId="22A37B0D" w14:textId="77777777" w:rsidR="00202D05" w:rsidRPr="00041DE3" w:rsidRDefault="00202D05" w:rsidP="0085797C">
            <w:pPr>
              <w:pStyle w:val="KeinLeerraum"/>
              <w:rPr>
                <w:rFonts w:ascii="Arial" w:hAnsi="Arial" w:cs="Arial"/>
                <w:szCs w:val="24"/>
              </w:rPr>
            </w:pPr>
          </w:p>
          <w:p w14:paraId="74B46468" w14:textId="77777777" w:rsidR="00202D05" w:rsidRPr="00041DE3" w:rsidRDefault="00202D05" w:rsidP="0085797C">
            <w:pPr>
              <w:pStyle w:val="KeinLeerraum"/>
              <w:rPr>
                <w:rFonts w:ascii="Arial" w:hAnsi="Arial" w:cs="Arial"/>
                <w:szCs w:val="24"/>
              </w:rPr>
            </w:pPr>
          </w:p>
        </w:tc>
        <w:tc>
          <w:tcPr>
            <w:tcW w:w="3607" w:type="dxa"/>
          </w:tcPr>
          <w:p w14:paraId="477CDCF2" w14:textId="77777777" w:rsidR="00202D05" w:rsidRPr="00041DE3" w:rsidRDefault="00202D05" w:rsidP="0085797C">
            <w:pPr>
              <w:pStyle w:val="KeinLeerraum"/>
              <w:rPr>
                <w:rFonts w:ascii="Arial" w:hAnsi="Arial" w:cs="Arial"/>
                <w:b/>
                <w:szCs w:val="24"/>
              </w:rPr>
            </w:pPr>
            <w:r w:rsidRPr="00041DE3">
              <w:rPr>
                <w:rFonts w:ascii="Arial" w:hAnsi="Arial" w:cs="Arial"/>
                <w:b/>
                <w:szCs w:val="24"/>
              </w:rPr>
              <w:t>3. Lesen – Umgang mit Texten und Medien:</w:t>
            </w:r>
          </w:p>
          <w:p w14:paraId="1C3510CD" w14:textId="77777777" w:rsidR="00202D05" w:rsidRPr="00041DE3" w:rsidRDefault="00202D05" w:rsidP="00202D05">
            <w:pPr>
              <w:pStyle w:val="KeinLeerraum"/>
              <w:numPr>
                <w:ilvl w:val="0"/>
                <w:numId w:val="24"/>
              </w:numPr>
              <w:rPr>
                <w:rFonts w:ascii="Arial" w:hAnsi="Arial" w:cs="Arial"/>
                <w:b/>
                <w:szCs w:val="24"/>
              </w:rPr>
            </w:pPr>
            <w:r w:rsidRPr="00041DE3">
              <w:rPr>
                <w:rFonts w:ascii="Arial" w:hAnsi="Arial" w:cs="Arial"/>
                <w:szCs w:val="24"/>
              </w:rPr>
              <w:t>Die SuS untersuchen und bewerten Sachtexte, Bilder und diskontinuierliche Texte im Hinblick auf Intention und Funktion. (z.B. Merkmale argumentierender Texte kennen und berücksichtigen – Behauptung, Argument, Beleg)</w:t>
            </w:r>
          </w:p>
          <w:p w14:paraId="3AD236A1" w14:textId="77777777" w:rsidR="00202D05" w:rsidRPr="00041DE3" w:rsidRDefault="00202D05" w:rsidP="0085797C">
            <w:pPr>
              <w:pStyle w:val="KeinLeerraum"/>
              <w:rPr>
                <w:rFonts w:ascii="Arial" w:hAnsi="Arial" w:cs="Arial"/>
                <w:szCs w:val="24"/>
              </w:rPr>
            </w:pPr>
          </w:p>
        </w:tc>
        <w:tc>
          <w:tcPr>
            <w:tcW w:w="3607" w:type="dxa"/>
          </w:tcPr>
          <w:p w14:paraId="2D869422" w14:textId="77777777" w:rsidR="00202D05" w:rsidRPr="00041DE3" w:rsidRDefault="00202D05" w:rsidP="0085797C">
            <w:pPr>
              <w:pStyle w:val="KeinLeerraum"/>
              <w:rPr>
                <w:rFonts w:ascii="Arial" w:hAnsi="Arial" w:cs="Arial"/>
                <w:b/>
                <w:szCs w:val="24"/>
              </w:rPr>
            </w:pPr>
            <w:r w:rsidRPr="00041DE3">
              <w:rPr>
                <w:rFonts w:ascii="Arial" w:hAnsi="Arial" w:cs="Arial"/>
                <w:b/>
                <w:szCs w:val="24"/>
              </w:rPr>
              <w:t>4. Reflexion über Sprache:</w:t>
            </w:r>
          </w:p>
          <w:p w14:paraId="1EEDA76F" w14:textId="77777777" w:rsidR="00202D05" w:rsidRPr="00041DE3" w:rsidRDefault="00202D05" w:rsidP="0085797C">
            <w:pPr>
              <w:pStyle w:val="KeinLeerraum"/>
              <w:rPr>
                <w:rFonts w:ascii="Arial" w:hAnsi="Arial" w:cs="Arial"/>
                <w:szCs w:val="24"/>
              </w:rPr>
            </w:pPr>
          </w:p>
          <w:p w14:paraId="1E3D00F4" w14:textId="77777777" w:rsidR="00202D05" w:rsidRPr="00041DE3" w:rsidRDefault="00202D05" w:rsidP="00202D05">
            <w:pPr>
              <w:numPr>
                <w:ilvl w:val="0"/>
                <w:numId w:val="22"/>
              </w:numPr>
              <w:tabs>
                <w:tab w:val="clear" w:pos="720"/>
              </w:tabs>
              <w:ind w:left="521"/>
              <w:rPr>
                <w:rFonts w:ascii="Arial" w:hAnsi="Arial" w:cs="Arial"/>
                <w:b/>
              </w:rPr>
            </w:pPr>
            <w:r w:rsidRPr="00041DE3">
              <w:rPr>
                <w:rFonts w:ascii="Arial" w:hAnsi="Arial" w:cs="Arial"/>
              </w:rPr>
              <w:t>Die SuS erkennen verschiedene Sprachebenen und Sprachfunktionen in gesprochenen und schriftlich verfassten Texten.</w:t>
            </w:r>
          </w:p>
          <w:p w14:paraId="255A49E3" w14:textId="77777777" w:rsidR="00202D05" w:rsidRPr="00041DE3" w:rsidRDefault="00202D05" w:rsidP="00202D05">
            <w:pPr>
              <w:numPr>
                <w:ilvl w:val="0"/>
                <w:numId w:val="22"/>
              </w:numPr>
              <w:tabs>
                <w:tab w:val="clear" w:pos="720"/>
              </w:tabs>
              <w:ind w:left="521"/>
              <w:rPr>
                <w:rFonts w:ascii="Arial" w:hAnsi="Arial" w:cs="Arial"/>
              </w:rPr>
            </w:pPr>
            <w:r w:rsidRPr="00041DE3">
              <w:rPr>
                <w:rFonts w:ascii="Arial" w:hAnsi="Arial" w:cs="Arial"/>
              </w:rPr>
              <w:t>Sie kennen verschiedene Wortarten und gebrauchen sie funktional.</w:t>
            </w:r>
          </w:p>
          <w:p w14:paraId="13D15A9D" w14:textId="77777777" w:rsidR="00202D05" w:rsidRPr="00041DE3" w:rsidRDefault="00202D05" w:rsidP="0085797C">
            <w:pPr>
              <w:pStyle w:val="KeinLeerraum"/>
              <w:rPr>
                <w:rFonts w:ascii="Arial" w:hAnsi="Arial" w:cs="Arial"/>
                <w:szCs w:val="24"/>
              </w:rPr>
            </w:pPr>
          </w:p>
        </w:tc>
      </w:tr>
      <w:tr w:rsidR="00202D05" w:rsidRPr="00041DE3" w14:paraId="79CFDB11" w14:textId="77777777" w:rsidTr="0085797C">
        <w:tc>
          <w:tcPr>
            <w:tcW w:w="14427" w:type="dxa"/>
            <w:gridSpan w:val="4"/>
            <w:tcBorders>
              <w:bottom w:val="single" w:sz="4" w:space="0" w:color="000000"/>
            </w:tcBorders>
          </w:tcPr>
          <w:p w14:paraId="20D61FCD" w14:textId="77777777" w:rsidR="00202D05" w:rsidRPr="00041DE3" w:rsidRDefault="00202D05" w:rsidP="0085797C">
            <w:pPr>
              <w:pStyle w:val="KeinLeerraum"/>
              <w:rPr>
                <w:rFonts w:ascii="Arial" w:hAnsi="Arial" w:cs="Arial"/>
                <w:b/>
                <w:szCs w:val="24"/>
              </w:rPr>
            </w:pPr>
            <w:r w:rsidRPr="00041DE3">
              <w:rPr>
                <w:rFonts w:ascii="Arial" w:hAnsi="Arial" w:cs="Arial"/>
                <w:b/>
                <w:szCs w:val="24"/>
              </w:rPr>
              <w:t>Materialien und Medien:</w:t>
            </w:r>
          </w:p>
          <w:p w14:paraId="518EC49A" w14:textId="77777777" w:rsidR="00202D05" w:rsidRPr="00041DE3" w:rsidRDefault="00202D05" w:rsidP="0085797C">
            <w:pPr>
              <w:rPr>
                <w:rFonts w:ascii="Arial" w:hAnsi="Arial" w:cs="Arial"/>
              </w:rPr>
            </w:pPr>
            <w:r w:rsidRPr="00041DE3">
              <w:rPr>
                <w:rFonts w:ascii="Arial" w:hAnsi="Arial" w:cs="Arial"/>
              </w:rPr>
              <w:t>Klartext: S. 18-35; AH: S. 13-16; LH S. 24-31</w:t>
            </w:r>
            <w:r>
              <w:rPr>
                <w:rFonts w:ascii="Arial" w:hAnsi="Arial" w:cs="Arial"/>
              </w:rPr>
              <w:t>; "Sprache betrachten" ab S.108ff. Kopiervorlagen; "Sprache betrachten" ab S.108ff.</w:t>
            </w:r>
          </w:p>
          <w:p w14:paraId="6D192C92" w14:textId="77777777" w:rsidR="00202D05" w:rsidRPr="00041DE3" w:rsidRDefault="00202D05" w:rsidP="0085797C">
            <w:pPr>
              <w:pStyle w:val="KeinLeerraum"/>
              <w:rPr>
                <w:rFonts w:ascii="Arial" w:hAnsi="Arial" w:cs="Arial"/>
                <w:szCs w:val="24"/>
              </w:rPr>
            </w:pPr>
          </w:p>
        </w:tc>
      </w:tr>
      <w:tr w:rsidR="00202D05" w:rsidRPr="00041DE3" w14:paraId="2BEA9705" w14:textId="77777777" w:rsidTr="0085797C">
        <w:tc>
          <w:tcPr>
            <w:tcW w:w="7213" w:type="dxa"/>
            <w:gridSpan w:val="2"/>
          </w:tcPr>
          <w:p w14:paraId="36140919" w14:textId="77777777" w:rsidR="00202D05" w:rsidRPr="00041DE3" w:rsidRDefault="00202D05" w:rsidP="0085797C">
            <w:pPr>
              <w:pStyle w:val="KeinLeerraum"/>
              <w:rPr>
                <w:rFonts w:ascii="Arial" w:hAnsi="Arial" w:cs="Arial"/>
                <w:b/>
                <w:szCs w:val="24"/>
              </w:rPr>
            </w:pPr>
            <w:r w:rsidRPr="00041DE3">
              <w:rPr>
                <w:rFonts w:ascii="Arial" w:hAnsi="Arial" w:cs="Arial"/>
                <w:b/>
                <w:szCs w:val="24"/>
              </w:rPr>
              <w:lastRenderedPageBreak/>
              <w:t>Produkte/Methoden (Berücksichtigung des „Fächerübergreifenden Curriculums der Kompetenzen und Methoden“):</w:t>
            </w:r>
          </w:p>
          <w:p w14:paraId="39ADC98B" w14:textId="77777777" w:rsidR="00202D05" w:rsidRPr="00041DE3" w:rsidRDefault="00202D05" w:rsidP="00202D05">
            <w:pPr>
              <w:numPr>
                <w:ilvl w:val="0"/>
                <w:numId w:val="23"/>
              </w:numPr>
              <w:rPr>
                <w:rFonts w:ascii="Arial" w:hAnsi="Arial" w:cs="Arial"/>
              </w:rPr>
            </w:pPr>
            <w:r w:rsidRPr="00041DE3">
              <w:rPr>
                <w:rFonts w:ascii="Arial" w:hAnsi="Arial" w:cs="Arial"/>
              </w:rPr>
              <w:t>Ein Placemat erstellen</w:t>
            </w:r>
          </w:p>
          <w:p w14:paraId="5B199B95" w14:textId="77777777" w:rsidR="00202D05" w:rsidRPr="00041DE3" w:rsidRDefault="00202D05" w:rsidP="00202D05">
            <w:pPr>
              <w:numPr>
                <w:ilvl w:val="0"/>
                <w:numId w:val="23"/>
              </w:numPr>
              <w:rPr>
                <w:rFonts w:ascii="Arial" w:hAnsi="Arial" w:cs="Arial"/>
              </w:rPr>
            </w:pPr>
            <w:r w:rsidRPr="00041DE3">
              <w:rPr>
                <w:rFonts w:ascii="Arial" w:hAnsi="Arial" w:cs="Arial"/>
              </w:rPr>
              <w:t>Ein stummes Schreibgespräch durchführen</w:t>
            </w:r>
          </w:p>
          <w:p w14:paraId="007284EA" w14:textId="77777777" w:rsidR="00202D05" w:rsidRPr="00041DE3" w:rsidRDefault="00202D05" w:rsidP="00202D05">
            <w:pPr>
              <w:numPr>
                <w:ilvl w:val="0"/>
                <w:numId w:val="23"/>
              </w:numPr>
              <w:rPr>
                <w:rFonts w:ascii="Arial" w:hAnsi="Arial" w:cs="Arial"/>
              </w:rPr>
            </w:pPr>
            <w:r w:rsidRPr="00041DE3">
              <w:rPr>
                <w:rFonts w:ascii="Arial" w:hAnsi="Arial" w:cs="Arial"/>
              </w:rPr>
              <w:t>Einen Argumentationsplan anlegen</w:t>
            </w:r>
          </w:p>
          <w:p w14:paraId="4461BA0F" w14:textId="77777777" w:rsidR="00202D05" w:rsidRPr="00041DE3" w:rsidRDefault="00202D05" w:rsidP="0085797C">
            <w:pPr>
              <w:pStyle w:val="KeinLeerraum"/>
              <w:rPr>
                <w:rFonts w:ascii="Arial" w:hAnsi="Arial" w:cs="Arial"/>
                <w:b/>
                <w:szCs w:val="24"/>
              </w:rPr>
            </w:pPr>
            <w:r w:rsidRPr="00041DE3">
              <w:rPr>
                <w:rFonts w:ascii="Arial" w:hAnsi="Arial" w:cs="Arial"/>
                <w:szCs w:val="24"/>
              </w:rPr>
              <w:t>Einen argumentierenden Brief überarbeiten</w:t>
            </w:r>
          </w:p>
          <w:p w14:paraId="742B9C00" w14:textId="77777777" w:rsidR="00202D05" w:rsidRPr="00041DE3" w:rsidRDefault="00202D05" w:rsidP="0085797C">
            <w:pPr>
              <w:pStyle w:val="KeinLeerraum"/>
              <w:rPr>
                <w:rFonts w:ascii="Arial" w:hAnsi="Arial" w:cs="Arial"/>
                <w:szCs w:val="24"/>
              </w:rPr>
            </w:pPr>
          </w:p>
        </w:tc>
        <w:tc>
          <w:tcPr>
            <w:tcW w:w="7214" w:type="dxa"/>
            <w:gridSpan w:val="2"/>
            <w:tcBorders>
              <w:right w:val="single" w:sz="4" w:space="0" w:color="000000"/>
            </w:tcBorders>
          </w:tcPr>
          <w:p w14:paraId="480CAD67" w14:textId="77777777" w:rsidR="00202D05" w:rsidRPr="00041DE3" w:rsidRDefault="00202D05" w:rsidP="0085797C">
            <w:pPr>
              <w:pStyle w:val="KeinLeerraum"/>
              <w:rPr>
                <w:rFonts w:ascii="Arial" w:hAnsi="Arial" w:cs="Arial"/>
                <w:b/>
                <w:szCs w:val="24"/>
              </w:rPr>
            </w:pPr>
            <w:r w:rsidRPr="00041DE3">
              <w:rPr>
                <w:rFonts w:ascii="Arial" w:hAnsi="Arial" w:cs="Arial"/>
                <w:b/>
                <w:szCs w:val="24"/>
              </w:rPr>
              <w:t>Beurteilungs- und Überprüfungsformen/Aufgabentyp:</w:t>
            </w:r>
          </w:p>
          <w:p w14:paraId="29651692" w14:textId="77777777" w:rsidR="00202D05" w:rsidRPr="00041DE3" w:rsidRDefault="00202D05" w:rsidP="0085797C">
            <w:pPr>
              <w:pStyle w:val="KeinLeerraum"/>
              <w:rPr>
                <w:rFonts w:ascii="Arial" w:hAnsi="Arial" w:cs="Arial"/>
                <w:b/>
                <w:szCs w:val="24"/>
              </w:rPr>
            </w:pPr>
          </w:p>
          <w:p w14:paraId="261FA3D3" w14:textId="77777777" w:rsidR="00202D05" w:rsidRDefault="00202D05" w:rsidP="0085797C">
            <w:pPr>
              <w:pStyle w:val="KeinLeerraum"/>
              <w:rPr>
                <w:rFonts w:ascii="Arial" w:hAnsi="Arial" w:cs="Arial"/>
                <w:b/>
                <w:szCs w:val="24"/>
              </w:rPr>
            </w:pPr>
            <w:r>
              <w:rPr>
                <w:rFonts w:ascii="Arial" w:hAnsi="Arial" w:cs="Arial"/>
                <w:szCs w:val="24"/>
              </w:rPr>
              <w:t xml:space="preserve">Klassenarbeit: </w:t>
            </w:r>
            <w:r w:rsidRPr="00041DE3">
              <w:rPr>
                <w:rFonts w:ascii="Arial" w:hAnsi="Arial" w:cs="Arial"/>
                <w:b/>
                <w:szCs w:val="24"/>
              </w:rPr>
              <w:t>Aufgabentyp 3</w:t>
            </w:r>
          </w:p>
          <w:p w14:paraId="26DCA5C1" w14:textId="77777777" w:rsidR="00202D05" w:rsidRPr="00041DE3" w:rsidRDefault="00202D05" w:rsidP="0085797C">
            <w:pPr>
              <w:rPr>
                <w:rFonts w:ascii="Arial" w:hAnsi="Arial" w:cs="Arial"/>
              </w:rPr>
            </w:pPr>
            <w:r w:rsidRPr="00041DE3">
              <w:rPr>
                <w:rFonts w:ascii="Arial" w:hAnsi="Arial" w:cs="Arial"/>
              </w:rPr>
              <w:t xml:space="preserve">Eine Argumentation zu einem Sachverhalt verfassen </w:t>
            </w:r>
          </w:p>
          <w:p w14:paraId="79CF9741" w14:textId="77777777" w:rsidR="00202D05" w:rsidRPr="00041DE3" w:rsidRDefault="00202D05" w:rsidP="0085797C">
            <w:pPr>
              <w:pStyle w:val="KeinLeerraum"/>
              <w:rPr>
                <w:rFonts w:ascii="Arial" w:hAnsi="Arial" w:cs="Arial"/>
                <w:szCs w:val="24"/>
              </w:rPr>
            </w:pPr>
          </w:p>
        </w:tc>
      </w:tr>
      <w:tr w:rsidR="00202D05" w:rsidRPr="00041DE3" w14:paraId="588764B5" w14:textId="77777777" w:rsidTr="0085797C">
        <w:tc>
          <w:tcPr>
            <w:tcW w:w="14427" w:type="dxa"/>
            <w:gridSpan w:val="4"/>
          </w:tcPr>
          <w:p w14:paraId="61B05EC6" w14:textId="77777777" w:rsidR="00202D05" w:rsidRPr="00041DE3" w:rsidRDefault="00202D05" w:rsidP="0085797C">
            <w:pPr>
              <w:pStyle w:val="KeinLeerraum"/>
              <w:rPr>
                <w:rFonts w:ascii="Arial" w:hAnsi="Arial" w:cs="Arial"/>
                <w:b/>
                <w:szCs w:val="24"/>
              </w:rPr>
            </w:pPr>
            <w:r w:rsidRPr="00041DE3">
              <w:rPr>
                <w:rFonts w:ascii="Arial" w:hAnsi="Arial" w:cs="Arial"/>
                <w:b/>
                <w:szCs w:val="24"/>
              </w:rPr>
              <w:t>Methoden auf der Grundlage des Kooperativen Lernens:</w:t>
            </w:r>
          </w:p>
          <w:p w14:paraId="4630C877" w14:textId="77777777" w:rsidR="00202D05" w:rsidRPr="00041DE3" w:rsidRDefault="00202D05" w:rsidP="0085797C">
            <w:pPr>
              <w:pStyle w:val="KeinLeerraum"/>
              <w:rPr>
                <w:rFonts w:ascii="Arial" w:hAnsi="Arial" w:cs="Arial"/>
                <w:szCs w:val="24"/>
              </w:rPr>
            </w:pPr>
            <w:r w:rsidRPr="00041DE3">
              <w:rPr>
                <w:rFonts w:ascii="Arial" w:hAnsi="Arial" w:cs="Arial"/>
                <w:szCs w:val="24"/>
              </w:rPr>
              <w:t>Think-Pair-Share, Reihum-Geschichte, Schreibkonferenz</w:t>
            </w:r>
          </w:p>
        </w:tc>
      </w:tr>
    </w:tbl>
    <w:p w14:paraId="180C0161" w14:textId="77777777" w:rsidR="00202D05" w:rsidRDefault="00202D05" w:rsidP="00202D05">
      <w:pPr>
        <w:pStyle w:val="KeinLeerraum"/>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8"/>
        <w:gridCol w:w="7138"/>
      </w:tblGrid>
      <w:tr w:rsidR="00202D05" w:rsidRPr="00741D78" w14:paraId="79E7E675" w14:textId="77777777" w:rsidTr="0085797C">
        <w:tc>
          <w:tcPr>
            <w:tcW w:w="7213" w:type="dxa"/>
            <w:tcBorders>
              <w:top w:val="single" w:sz="4" w:space="0" w:color="auto"/>
            </w:tcBorders>
          </w:tcPr>
          <w:p w14:paraId="1F9D949F" w14:textId="77777777" w:rsidR="00202D05" w:rsidRPr="00CF5F33" w:rsidRDefault="00202D05" w:rsidP="0085797C">
            <w:pPr>
              <w:pStyle w:val="KeinLeerraum"/>
              <w:rPr>
                <w:rFonts w:ascii="Arial" w:hAnsi="Arial" w:cs="Arial"/>
                <w:szCs w:val="24"/>
                <w:highlight w:val="magenta"/>
              </w:rPr>
            </w:pPr>
            <w:r w:rsidRPr="00CF5F33">
              <w:rPr>
                <w:rFonts w:ascii="Arial" w:hAnsi="Arial" w:cs="Arial"/>
                <w:b/>
                <w:szCs w:val="24"/>
                <w:highlight w:val="magenta"/>
              </w:rPr>
              <w:t xml:space="preserve">6. Unterrichtsthema: </w:t>
            </w:r>
            <w:r w:rsidRPr="00CF5F33">
              <w:rPr>
                <w:rFonts w:ascii="Arial" w:hAnsi="Arial" w:cs="Arial"/>
                <w:szCs w:val="24"/>
                <w:highlight w:val="magenta"/>
              </w:rPr>
              <w:t xml:space="preserve">Für andere da sein </w:t>
            </w:r>
          </w:p>
          <w:p w14:paraId="7B5B5BF1" w14:textId="77777777" w:rsidR="00202D05" w:rsidRPr="00CF5F33" w:rsidRDefault="00202D05" w:rsidP="0085797C">
            <w:pPr>
              <w:pStyle w:val="KeinLeerraum"/>
              <w:rPr>
                <w:rFonts w:ascii="Arial" w:hAnsi="Arial" w:cs="Arial"/>
                <w:szCs w:val="24"/>
                <w:highlight w:val="magenta"/>
              </w:rPr>
            </w:pPr>
          </w:p>
        </w:tc>
        <w:tc>
          <w:tcPr>
            <w:tcW w:w="7214" w:type="dxa"/>
            <w:tcBorders>
              <w:top w:val="single" w:sz="4" w:space="0" w:color="auto"/>
            </w:tcBorders>
          </w:tcPr>
          <w:p w14:paraId="7AE337FD" w14:textId="77777777" w:rsidR="00202D05" w:rsidRPr="00CF5F33" w:rsidRDefault="00202D05" w:rsidP="0085797C">
            <w:pPr>
              <w:pStyle w:val="KeinLeerraum"/>
              <w:rPr>
                <w:rFonts w:ascii="Arial" w:hAnsi="Arial" w:cs="Arial"/>
                <w:b/>
                <w:szCs w:val="24"/>
                <w:highlight w:val="magenta"/>
              </w:rPr>
            </w:pPr>
            <w:r w:rsidRPr="00CF5F33">
              <w:rPr>
                <w:rFonts w:ascii="Arial" w:hAnsi="Arial" w:cs="Arial"/>
                <w:b/>
                <w:szCs w:val="24"/>
                <w:highlight w:val="magenta"/>
              </w:rPr>
              <w:t xml:space="preserve">Umfang: </w:t>
            </w:r>
            <w:r w:rsidRPr="00CF5F33">
              <w:rPr>
                <w:rFonts w:ascii="Arial" w:hAnsi="Arial" w:cs="Arial"/>
                <w:szCs w:val="24"/>
                <w:highlight w:val="magenta"/>
              </w:rPr>
              <w:t xml:space="preserve"> 12 bis 15 Unterrichtsstunden</w:t>
            </w:r>
            <w:r w:rsidR="0085797C" w:rsidRPr="00CF5F33">
              <w:rPr>
                <w:rFonts w:ascii="Arial" w:hAnsi="Arial" w:cs="Arial"/>
                <w:szCs w:val="24"/>
                <w:highlight w:val="magenta"/>
              </w:rPr>
              <w:t xml:space="preserve">                   </w:t>
            </w:r>
            <w:r w:rsidR="0085797C" w:rsidRPr="00CF5F33">
              <w:rPr>
                <w:rFonts w:ascii="Arial" w:hAnsi="Arial" w:cs="Arial"/>
                <w:b/>
                <w:szCs w:val="24"/>
                <w:highlight w:val="magenta"/>
              </w:rPr>
              <w:t>Jg. 7</w:t>
            </w:r>
          </w:p>
        </w:tc>
      </w:tr>
      <w:tr w:rsidR="00202D05" w:rsidRPr="00741D78" w14:paraId="27BF1777" w14:textId="77777777" w:rsidTr="0085797C">
        <w:tc>
          <w:tcPr>
            <w:tcW w:w="14427" w:type="dxa"/>
            <w:gridSpan w:val="2"/>
          </w:tcPr>
          <w:p w14:paraId="508118F4" w14:textId="77777777" w:rsidR="00202D05" w:rsidRPr="00741D78" w:rsidRDefault="00202D05" w:rsidP="0085797C">
            <w:pPr>
              <w:pStyle w:val="KeinLeerraum"/>
              <w:rPr>
                <w:rFonts w:ascii="Arial" w:hAnsi="Arial" w:cs="Arial"/>
                <w:b/>
                <w:szCs w:val="24"/>
              </w:rPr>
            </w:pPr>
            <w:r w:rsidRPr="00741D78">
              <w:rPr>
                <w:rFonts w:ascii="Arial" w:hAnsi="Arial" w:cs="Arial"/>
                <w:b/>
                <w:szCs w:val="24"/>
              </w:rPr>
              <w:t>Inhaltlich-thematische Schwerpunkte</w:t>
            </w:r>
          </w:p>
          <w:p w14:paraId="03A72BA0" w14:textId="77777777" w:rsidR="00202D05" w:rsidRPr="00741D78" w:rsidRDefault="00202D05" w:rsidP="00202D05">
            <w:pPr>
              <w:numPr>
                <w:ilvl w:val="0"/>
                <w:numId w:val="24"/>
              </w:numPr>
              <w:rPr>
                <w:rFonts w:ascii="Arial" w:hAnsi="Arial" w:cs="Arial"/>
              </w:rPr>
            </w:pPr>
            <w:r w:rsidRPr="00741D78">
              <w:rPr>
                <w:rFonts w:ascii="Arial" w:hAnsi="Arial" w:cs="Arial"/>
              </w:rPr>
              <w:t>Informationen ermitteln, vergleichen und bewerten</w:t>
            </w:r>
          </w:p>
          <w:p w14:paraId="3F414A94" w14:textId="77777777" w:rsidR="00202D05" w:rsidRPr="00741D78" w:rsidRDefault="00202D05" w:rsidP="00202D05">
            <w:pPr>
              <w:numPr>
                <w:ilvl w:val="0"/>
                <w:numId w:val="24"/>
              </w:numPr>
              <w:rPr>
                <w:rFonts w:ascii="Arial" w:hAnsi="Arial" w:cs="Arial"/>
              </w:rPr>
            </w:pPr>
            <w:r w:rsidRPr="00741D78">
              <w:rPr>
                <w:rFonts w:ascii="Arial" w:hAnsi="Arial" w:cs="Arial"/>
              </w:rPr>
              <w:t>Aussagen zu (dis-)kontinuierlichen Texten verfassen</w:t>
            </w:r>
          </w:p>
          <w:p w14:paraId="46D6E51C" w14:textId="77777777" w:rsidR="00202D05" w:rsidRPr="00741D78" w:rsidRDefault="00202D05" w:rsidP="00202D05">
            <w:pPr>
              <w:numPr>
                <w:ilvl w:val="0"/>
                <w:numId w:val="24"/>
              </w:numPr>
              <w:rPr>
                <w:rFonts w:ascii="Arial" w:hAnsi="Arial" w:cs="Arial"/>
              </w:rPr>
            </w:pPr>
            <w:r w:rsidRPr="00741D78">
              <w:rPr>
                <w:rFonts w:ascii="Arial" w:hAnsi="Arial" w:cs="Arial"/>
              </w:rPr>
              <w:t>Informationen aus unterschiedlichen Texten sammeln, ordnen und zueinander in Beziehung setzen</w:t>
            </w:r>
          </w:p>
          <w:p w14:paraId="3D2038BE" w14:textId="77777777" w:rsidR="00202D05" w:rsidRPr="00741D78" w:rsidRDefault="00202D05" w:rsidP="00202D05">
            <w:pPr>
              <w:numPr>
                <w:ilvl w:val="0"/>
                <w:numId w:val="24"/>
              </w:numPr>
              <w:rPr>
                <w:rFonts w:ascii="Arial" w:hAnsi="Arial" w:cs="Arial"/>
              </w:rPr>
            </w:pPr>
            <w:r w:rsidRPr="00741D78">
              <w:rPr>
                <w:rFonts w:ascii="Arial" w:hAnsi="Arial" w:cs="Arial"/>
              </w:rPr>
              <w:t>Einen Informationstext schreiben</w:t>
            </w:r>
          </w:p>
          <w:p w14:paraId="182D9523" w14:textId="77777777" w:rsidR="00202D05" w:rsidRPr="00741D78" w:rsidRDefault="00202D05" w:rsidP="00202D05">
            <w:pPr>
              <w:pStyle w:val="KeinLeerraum"/>
              <w:numPr>
                <w:ilvl w:val="0"/>
                <w:numId w:val="24"/>
              </w:numPr>
              <w:rPr>
                <w:rFonts w:ascii="Arial" w:hAnsi="Arial" w:cs="Arial"/>
                <w:b/>
                <w:szCs w:val="24"/>
              </w:rPr>
            </w:pPr>
            <w:r w:rsidRPr="00741D78">
              <w:rPr>
                <w:rFonts w:ascii="Arial" w:hAnsi="Arial" w:cs="Arial"/>
                <w:szCs w:val="24"/>
              </w:rPr>
              <w:t>Schaubilder auswerten</w:t>
            </w:r>
          </w:p>
        </w:tc>
      </w:tr>
    </w:tbl>
    <w:p w14:paraId="68F3E919" w14:textId="77777777" w:rsidR="00202D05" w:rsidRPr="00741D78" w:rsidRDefault="00202D05" w:rsidP="00202D05">
      <w:pPr>
        <w:pStyle w:val="KeinLeerraum"/>
        <w:rPr>
          <w:rFonts w:ascii="Arial" w:hAnsi="Arial" w:cs="Arial"/>
          <w:b/>
          <w:szCs w:val="24"/>
        </w:rPr>
      </w:pPr>
    </w:p>
    <w:p w14:paraId="70425F1D" w14:textId="77777777" w:rsidR="00202D05" w:rsidRPr="00741D78" w:rsidRDefault="00202D05" w:rsidP="00202D05">
      <w:pPr>
        <w:rPr>
          <w:rFonts w:ascii="Arial" w:hAnsi="Arial" w:cs="Arial"/>
        </w:rPr>
      </w:pPr>
    </w:p>
    <w:p w14:paraId="3D47BF1E" w14:textId="77777777" w:rsidR="00202D05" w:rsidRPr="00741D78" w:rsidRDefault="00202D05" w:rsidP="00202D05">
      <w:pPr>
        <w:jc w:val="center"/>
        <w:rPr>
          <w:rFonts w:ascii="Arial" w:hAnsi="Arial" w:cs="Arial"/>
          <w:b/>
        </w:rPr>
      </w:pPr>
      <w:r w:rsidRPr="00741D78">
        <w:rPr>
          <w:rFonts w:ascii="Arial" w:hAnsi="Arial" w:cs="Arial"/>
          <w:b/>
        </w:rPr>
        <w:t xml:space="preserve">Kompetenzen </w:t>
      </w:r>
    </w:p>
    <w:p w14:paraId="047BA4D0" w14:textId="77777777" w:rsidR="00202D05" w:rsidRPr="00741D78" w:rsidRDefault="00202D05" w:rsidP="00202D05">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3556"/>
        <w:gridCol w:w="3578"/>
        <w:gridCol w:w="3549"/>
        <w:gridCol w:w="36"/>
      </w:tblGrid>
      <w:tr w:rsidR="00202D05" w:rsidRPr="00741D78" w14:paraId="60E654E3" w14:textId="77777777" w:rsidTr="0085797C">
        <w:trPr>
          <w:gridAfter w:val="1"/>
          <w:wAfter w:w="38" w:type="dxa"/>
        </w:trPr>
        <w:tc>
          <w:tcPr>
            <w:tcW w:w="3606" w:type="dxa"/>
          </w:tcPr>
          <w:p w14:paraId="166E7AE9" w14:textId="77777777" w:rsidR="00202D05" w:rsidRPr="00741D78" w:rsidRDefault="00202D05" w:rsidP="0085797C">
            <w:pPr>
              <w:rPr>
                <w:rFonts w:ascii="Arial" w:hAnsi="Arial" w:cs="Arial"/>
                <w:b/>
              </w:rPr>
            </w:pPr>
            <w:r w:rsidRPr="00741D78">
              <w:rPr>
                <w:rFonts w:ascii="Arial" w:hAnsi="Arial" w:cs="Arial"/>
                <w:b/>
              </w:rPr>
              <w:t>1. Sprechen und Zuhören:</w:t>
            </w:r>
          </w:p>
          <w:p w14:paraId="276DEABA" w14:textId="77777777" w:rsidR="00202D05" w:rsidRPr="00741D78" w:rsidRDefault="00202D05" w:rsidP="00202D05">
            <w:pPr>
              <w:numPr>
                <w:ilvl w:val="0"/>
                <w:numId w:val="20"/>
              </w:numPr>
              <w:tabs>
                <w:tab w:val="clear" w:pos="720"/>
                <w:tab w:val="num" w:pos="360"/>
              </w:tabs>
              <w:ind w:left="360"/>
              <w:rPr>
                <w:rFonts w:ascii="Arial" w:hAnsi="Arial" w:cs="Arial"/>
              </w:rPr>
            </w:pPr>
            <w:r w:rsidRPr="00741D78">
              <w:rPr>
                <w:rFonts w:ascii="Arial" w:hAnsi="Arial" w:cs="Arial"/>
              </w:rPr>
              <w:t>Die Schülerinnen und Schüler entwickeln zunehmend eine zuhörergerechte Sprechweise.</w:t>
            </w:r>
          </w:p>
          <w:p w14:paraId="3ED2B03F" w14:textId="6B76FB6C" w:rsidR="00202D05" w:rsidRPr="00741D78" w:rsidRDefault="004B54FD" w:rsidP="00202D05">
            <w:pPr>
              <w:numPr>
                <w:ilvl w:val="0"/>
                <w:numId w:val="20"/>
              </w:numPr>
              <w:tabs>
                <w:tab w:val="clear" w:pos="720"/>
                <w:tab w:val="num" w:pos="360"/>
              </w:tabs>
              <w:ind w:left="360"/>
              <w:rPr>
                <w:rFonts w:ascii="Arial" w:hAnsi="Arial" w:cs="Arial"/>
              </w:rPr>
            </w:pPr>
            <w:r>
              <w:rPr>
                <w:rFonts w:ascii="Arial" w:hAnsi="Arial" w:cs="Arial"/>
              </w:rPr>
              <w:t>Sie äußern sich</w:t>
            </w:r>
            <w:r w:rsidR="00202D05" w:rsidRPr="00741D78">
              <w:rPr>
                <w:rFonts w:ascii="Arial" w:hAnsi="Arial" w:cs="Arial"/>
              </w:rPr>
              <w:t xml:space="preserve"> intentional und adressatengerecht.</w:t>
            </w:r>
          </w:p>
          <w:p w14:paraId="33C03016" w14:textId="77777777" w:rsidR="00202D05" w:rsidRPr="00741D78" w:rsidRDefault="00202D05" w:rsidP="00202D05">
            <w:pPr>
              <w:numPr>
                <w:ilvl w:val="0"/>
                <w:numId w:val="20"/>
              </w:numPr>
              <w:tabs>
                <w:tab w:val="clear" w:pos="720"/>
                <w:tab w:val="num" w:pos="360"/>
              </w:tabs>
              <w:ind w:left="360"/>
              <w:rPr>
                <w:rFonts w:ascii="Arial" w:hAnsi="Arial" w:cs="Arial"/>
              </w:rPr>
            </w:pPr>
            <w:r w:rsidRPr="00741D78">
              <w:rPr>
                <w:rFonts w:ascii="Arial" w:hAnsi="Arial" w:cs="Arial"/>
              </w:rPr>
              <w:lastRenderedPageBreak/>
              <w:t>Sie präsentieren ihre Arbeitsergebnisse.</w:t>
            </w:r>
          </w:p>
          <w:p w14:paraId="6F01959B" w14:textId="77777777" w:rsidR="00202D05" w:rsidRPr="00741D78" w:rsidRDefault="00202D05" w:rsidP="0085797C">
            <w:pPr>
              <w:rPr>
                <w:rFonts w:ascii="Arial" w:hAnsi="Arial" w:cs="Arial"/>
                <w:b/>
              </w:rPr>
            </w:pPr>
          </w:p>
          <w:p w14:paraId="2AD53E71" w14:textId="77777777" w:rsidR="00202D05" w:rsidRPr="00741D78" w:rsidRDefault="00202D05" w:rsidP="0085797C">
            <w:pPr>
              <w:rPr>
                <w:rFonts w:ascii="Arial" w:hAnsi="Arial" w:cs="Arial"/>
                <w:b/>
              </w:rPr>
            </w:pPr>
          </w:p>
          <w:p w14:paraId="51C93484" w14:textId="77777777" w:rsidR="00202D05" w:rsidRPr="00741D78" w:rsidRDefault="00202D05" w:rsidP="0085797C">
            <w:pPr>
              <w:rPr>
                <w:rFonts w:ascii="Arial" w:hAnsi="Arial" w:cs="Arial"/>
                <w:b/>
              </w:rPr>
            </w:pPr>
          </w:p>
          <w:p w14:paraId="2EF08006" w14:textId="77777777" w:rsidR="00202D05" w:rsidRPr="00741D78" w:rsidRDefault="00202D05" w:rsidP="0085797C">
            <w:pPr>
              <w:rPr>
                <w:rFonts w:ascii="Arial" w:hAnsi="Arial" w:cs="Arial"/>
                <w:b/>
              </w:rPr>
            </w:pPr>
          </w:p>
        </w:tc>
        <w:tc>
          <w:tcPr>
            <w:tcW w:w="3606" w:type="dxa"/>
          </w:tcPr>
          <w:p w14:paraId="5B6C3860" w14:textId="77777777" w:rsidR="00202D05" w:rsidRPr="00741D78" w:rsidRDefault="00202D05" w:rsidP="0085797C">
            <w:pPr>
              <w:rPr>
                <w:rFonts w:ascii="Arial" w:hAnsi="Arial" w:cs="Arial"/>
                <w:b/>
              </w:rPr>
            </w:pPr>
            <w:r w:rsidRPr="00741D78">
              <w:rPr>
                <w:rFonts w:ascii="Arial" w:hAnsi="Arial" w:cs="Arial"/>
                <w:b/>
              </w:rPr>
              <w:lastRenderedPageBreak/>
              <w:t>2. Schreiben:</w:t>
            </w:r>
          </w:p>
          <w:p w14:paraId="61BB9EAE" w14:textId="77777777" w:rsidR="00202D05" w:rsidRPr="00741D78" w:rsidRDefault="00202D05" w:rsidP="00202D05">
            <w:pPr>
              <w:numPr>
                <w:ilvl w:val="0"/>
                <w:numId w:val="36"/>
              </w:numPr>
              <w:tabs>
                <w:tab w:val="clear" w:pos="720"/>
                <w:tab w:val="num" w:pos="354"/>
              </w:tabs>
              <w:ind w:left="354" w:hanging="354"/>
              <w:rPr>
                <w:rFonts w:ascii="Arial" w:hAnsi="Arial" w:cs="Arial"/>
                <w:b/>
              </w:rPr>
            </w:pPr>
            <w:r w:rsidRPr="00741D78">
              <w:rPr>
                <w:rFonts w:ascii="Arial" w:hAnsi="Arial" w:cs="Arial"/>
              </w:rPr>
              <w:t>Die SuS gestalten Schreibprozesse zunehmend selbstständig</w:t>
            </w:r>
          </w:p>
          <w:p w14:paraId="75C350F3" w14:textId="77777777" w:rsidR="00202D05" w:rsidRPr="00741D78" w:rsidRDefault="00202D05" w:rsidP="00202D05">
            <w:pPr>
              <w:numPr>
                <w:ilvl w:val="0"/>
                <w:numId w:val="36"/>
              </w:numPr>
              <w:tabs>
                <w:tab w:val="clear" w:pos="720"/>
                <w:tab w:val="num" w:pos="354"/>
              </w:tabs>
              <w:ind w:left="354" w:hanging="354"/>
              <w:rPr>
                <w:rFonts w:ascii="Arial" w:hAnsi="Arial" w:cs="Arial"/>
                <w:b/>
              </w:rPr>
            </w:pPr>
            <w:r w:rsidRPr="00741D78">
              <w:rPr>
                <w:rFonts w:ascii="Arial" w:hAnsi="Arial" w:cs="Arial"/>
              </w:rPr>
              <w:t>Die SuS informieren über Sachverhalte in ihren funktionalen Zusammenhängen</w:t>
            </w:r>
          </w:p>
          <w:p w14:paraId="61056F04" w14:textId="77777777" w:rsidR="00202D05" w:rsidRPr="00741D78" w:rsidRDefault="00202D05" w:rsidP="0085797C">
            <w:pPr>
              <w:rPr>
                <w:rFonts w:ascii="Arial" w:hAnsi="Arial" w:cs="Arial"/>
                <w:b/>
              </w:rPr>
            </w:pPr>
          </w:p>
        </w:tc>
        <w:tc>
          <w:tcPr>
            <w:tcW w:w="3607" w:type="dxa"/>
          </w:tcPr>
          <w:p w14:paraId="2880C64B" w14:textId="77777777" w:rsidR="00202D05" w:rsidRPr="00741D78" w:rsidRDefault="00202D05" w:rsidP="0085797C">
            <w:pPr>
              <w:rPr>
                <w:rFonts w:ascii="Arial" w:hAnsi="Arial" w:cs="Arial"/>
                <w:b/>
              </w:rPr>
            </w:pPr>
            <w:r w:rsidRPr="00741D78">
              <w:rPr>
                <w:rFonts w:ascii="Arial" w:hAnsi="Arial" w:cs="Arial"/>
                <w:b/>
              </w:rPr>
              <w:lastRenderedPageBreak/>
              <w:t>3. Lesen - Umgang mit Texten und Medien:</w:t>
            </w:r>
          </w:p>
          <w:p w14:paraId="6F43FCEA" w14:textId="77777777" w:rsidR="00202D05" w:rsidRPr="00741D78" w:rsidRDefault="00202D05" w:rsidP="00202D05">
            <w:pPr>
              <w:numPr>
                <w:ilvl w:val="0"/>
                <w:numId w:val="35"/>
              </w:numPr>
              <w:tabs>
                <w:tab w:val="clear" w:pos="720"/>
                <w:tab w:val="num" w:pos="348"/>
              </w:tabs>
              <w:ind w:left="348" w:hanging="348"/>
              <w:rPr>
                <w:rFonts w:ascii="Arial" w:hAnsi="Arial" w:cs="Arial"/>
              </w:rPr>
            </w:pPr>
            <w:r w:rsidRPr="00741D78">
              <w:rPr>
                <w:rFonts w:ascii="Arial" w:hAnsi="Arial" w:cs="Arial"/>
              </w:rPr>
              <w:t>Die SuS lesen komplexe Texte sinnerfassend</w:t>
            </w:r>
          </w:p>
          <w:p w14:paraId="1E4A9CC3" w14:textId="77777777" w:rsidR="00202D05" w:rsidRPr="00741D78" w:rsidRDefault="00202D05" w:rsidP="00202D05">
            <w:pPr>
              <w:numPr>
                <w:ilvl w:val="0"/>
                <w:numId w:val="35"/>
              </w:numPr>
              <w:tabs>
                <w:tab w:val="clear" w:pos="720"/>
                <w:tab w:val="num" w:pos="348"/>
              </w:tabs>
              <w:ind w:left="348" w:hanging="348"/>
              <w:rPr>
                <w:rFonts w:ascii="Arial" w:hAnsi="Arial" w:cs="Arial"/>
              </w:rPr>
            </w:pPr>
            <w:r w:rsidRPr="00741D78">
              <w:rPr>
                <w:rFonts w:ascii="Arial" w:hAnsi="Arial" w:cs="Arial"/>
              </w:rPr>
              <w:t>Sie entnehmen den Texten versch. Informationen und setzen sie zueinander in Beziehung</w:t>
            </w:r>
          </w:p>
          <w:p w14:paraId="2F6CB324" w14:textId="77777777" w:rsidR="00202D05" w:rsidRPr="00741D78" w:rsidRDefault="00202D05" w:rsidP="00202D05">
            <w:pPr>
              <w:numPr>
                <w:ilvl w:val="0"/>
                <w:numId w:val="35"/>
              </w:numPr>
              <w:tabs>
                <w:tab w:val="clear" w:pos="720"/>
                <w:tab w:val="num" w:pos="348"/>
              </w:tabs>
              <w:ind w:left="348" w:hanging="348"/>
              <w:rPr>
                <w:rFonts w:ascii="Arial" w:hAnsi="Arial" w:cs="Arial"/>
              </w:rPr>
            </w:pPr>
            <w:r w:rsidRPr="00741D78">
              <w:rPr>
                <w:rFonts w:ascii="Arial" w:hAnsi="Arial" w:cs="Arial"/>
              </w:rPr>
              <w:lastRenderedPageBreak/>
              <w:t>Sie nutzen Bücher und Medien zur Informationsentnahme, ordnen die Informationen und halten sie fest.</w:t>
            </w:r>
          </w:p>
          <w:p w14:paraId="78213ECC" w14:textId="77777777" w:rsidR="00202D05" w:rsidRPr="00741D78" w:rsidRDefault="00202D05" w:rsidP="0085797C">
            <w:pPr>
              <w:rPr>
                <w:rFonts w:ascii="Arial" w:hAnsi="Arial" w:cs="Arial"/>
                <w:b/>
              </w:rPr>
            </w:pPr>
          </w:p>
        </w:tc>
        <w:tc>
          <w:tcPr>
            <w:tcW w:w="3607" w:type="dxa"/>
          </w:tcPr>
          <w:p w14:paraId="2E730655" w14:textId="77777777" w:rsidR="00202D05" w:rsidRDefault="00202D05" w:rsidP="0085797C">
            <w:pPr>
              <w:rPr>
                <w:rFonts w:ascii="Arial" w:hAnsi="Arial" w:cs="Arial"/>
                <w:b/>
              </w:rPr>
            </w:pPr>
            <w:r w:rsidRPr="00741D78">
              <w:rPr>
                <w:rFonts w:ascii="Arial" w:hAnsi="Arial" w:cs="Arial"/>
                <w:b/>
              </w:rPr>
              <w:lastRenderedPageBreak/>
              <w:t>4. Reflexion über Sprache:</w:t>
            </w:r>
          </w:p>
          <w:p w14:paraId="0DC6A5DA" w14:textId="77777777" w:rsidR="00202D05" w:rsidRPr="00741D78" w:rsidRDefault="00202D05" w:rsidP="00202D05">
            <w:pPr>
              <w:numPr>
                <w:ilvl w:val="0"/>
                <w:numId w:val="38"/>
              </w:numPr>
              <w:rPr>
                <w:rFonts w:ascii="Arial" w:hAnsi="Arial" w:cs="Arial"/>
                <w:b/>
              </w:rPr>
            </w:pPr>
            <w:r w:rsidRPr="00741D78">
              <w:rPr>
                <w:rFonts w:ascii="Arial" w:hAnsi="Arial" w:cs="Arial"/>
              </w:rPr>
              <w:t>Die SuS kennen weitere Formen der Verbflexion, bilden die Formen weitgehend korrekt und können ihren funktionalen Wert erkennen und deuten (Aktiv/Passiv, Modi)</w:t>
            </w:r>
          </w:p>
          <w:p w14:paraId="18D54DCD" w14:textId="77777777" w:rsidR="00202D05" w:rsidRPr="00741D78" w:rsidRDefault="00202D05" w:rsidP="00202D05">
            <w:pPr>
              <w:numPr>
                <w:ilvl w:val="0"/>
                <w:numId w:val="38"/>
              </w:numPr>
              <w:rPr>
                <w:rFonts w:ascii="Arial" w:hAnsi="Arial" w:cs="Arial"/>
              </w:rPr>
            </w:pPr>
            <w:r w:rsidRPr="00741D78">
              <w:rPr>
                <w:rFonts w:ascii="Arial" w:hAnsi="Arial" w:cs="Arial"/>
              </w:rPr>
              <w:lastRenderedPageBreak/>
              <w:t>Sie kennen und beachten satzbezogene Regelungen.</w:t>
            </w:r>
          </w:p>
          <w:p w14:paraId="4A166E64" w14:textId="77777777" w:rsidR="00202D05" w:rsidRPr="00741D78" w:rsidRDefault="00202D05" w:rsidP="0085797C">
            <w:pPr>
              <w:rPr>
                <w:rFonts w:ascii="Arial" w:hAnsi="Arial" w:cs="Arial"/>
              </w:rPr>
            </w:pPr>
          </w:p>
          <w:p w14:paraId="5995BFA7" w14:textId="77777777" w:rsidR="00202D05" w:rsidRPr="00741D78" w:rsidRDefault="00202D05" w:rsidP="0085797C">
            <w:pPr>
              <w:rPr>
                <w:rFonts w:ascii="Arial" w:hAnsi="Arial" w:cs="Arial"/>
                <w:b/>
              </w:rPr>
            </w:pPr>
          </w:p>
        </w:tc>
      </w:tr>
      <w:tr w:rsidR="00202D05" w:rsidRPr="00741D78" w14:paraId="4480C74F" w14:textId="77777777" w:rsidTr="0085797C">
        <w:tc>
          <w:tcPr>
            <w:tcW w:w="14426" w:type="dxa"/>
            <w:gridSpan w:val="5"/>
          </w:tcPr>
          <w:p w14:paraId="7F5385E4" w14:textId="77777777" w:rsidR="00202D05" w:rsidRPr="00741D78" w:rsidRDefault="00202D05" w:rsidP="0085797C">
            <w:pPr>
              <w:rPr>
                <w:rFonts w:ascii="Arial" w:hAnsi="Arial" w:cs="Arial"/>
                <w:b/>
              </w:rPr>
            </w:pPr>
            <w:r w:rsidRPr="00741D78">
              <w:rPr>
                <w:rFonts w:ascii="Arial" w:hAnsi="Arial" w:cs="Arial"/>
                <w:b/>
              </w:rPr>
              <w:lastRenderedPageBreak/>
              <w:t>Materialien und Medien:</w:t>
            </w:r>
          </w:p>
          <w:p w14:paraId="42447E94" w14:textId="77777777" w:rsidR="00202D05" w:rsidRPr="00741D78" w:rsidRDefault="00202D05" w:rsidP="0085797C">
            <w:pPr>
              <w:rPr>
                <w:rFonts w:ascii="Arial" w:hAnsi="Arial" w:cs="Arial"/>
              </w:rPr>
            </w:pPr>
            <w:r w:rsidRPr="00741D78">
              <w:rPr>
                <w:rFonts w:ascii="Arial" w:hAnsi="Arial" w:cs="Arial"/>
              </w:rPr>
              <w:t>Klartext: S. 36-53; v.a. Buch, S. 258-259; AH: S. 17-20; LH S.32-40</w:t>
            </w:r>
          </w:p>
          <w:p w14:paraId="58B8CC41" w14:textId="77777777" w:rsidR="00202D05" w:rsidRPr="00741D78" w:rsidRDefault="00202D05" w:rsidP="0085797C">
            <w:pPr>
              <w:rPr>
                <w:rFonts w:ascii="Arial" w:hAnsi="Arial" w:cs="Arial"/>
              </w:rPr>
            </w:pPr>
          </w:p>
        </w:tc>
      </w:tr>
      <w:tr w:rsidR="00202D05" w:rsidRPr="00741D78" w14:paraId="2BEA623B" w14:textId="77777777" w:rsidTr="0085797C">
        <w:tc>
          <w:tcPr>
            <w:tcW w:w="7213" w:type="dxa"/>
            <w:gridSpan w:val="2"/>
          </w:tcPr>
          <w:p w14:paraId="1B6AF88B" w14:textId="77777777" w:rsidR="00202D05" w:rsidRPr="00741D78" w:rsidRDefault="00202D05" w:rsidP="0085797C">
            <w:pPr>
              <w:rPr>
                <w:rFonts w:ascii="Arial" w:hAnsi="Arial" w:cs="Arial"/>
                <w:b/>
              </w:rPr>
            </w:pPr>
            <w:r w:rsidRPr="00741D78">
              <w:rPr>
                <w:rFonts w:ascii="Arial" w:hAnsi="Arial" w:cs="Arial"/>
                <w:b/>
              </w:rPr>
              <w:t>Produkte/Methoden (Berücksichtigung des "Fächerübergreifenden Curriculums der Kompetenzen und Methoden"):</w:t>
            </w:r>
          </w:p>
          <w:p w14:paraId="71CDB3FA" w14:textId="77777777" w:rsidR="00202D05" w:rsidRPr="00741D78" w:rsidRDefault="00202D05" w:rsidP="00202D05">
            <w:pPr>
              <w:numPr>
                <w:ilvl w:val="0"/>
                <w:numId w:val="37"/>
              </w:numPr>
              <w:rPr>
                <w:rFonts w:ascii="Arial" w:hAnsi="Arial" w:cs="Arial"/>
              </w:rPr>
            </w:pPr>
            <w:r w:rsidRPr="00741D78">
              <w:rPr>
                <w:rFonts w:ascii="Arial" w:hAnsi="Arial" w:cs="Arial"/>
              </w:rPr>
              <w:t>Erschließungsmethoden für diskontinuierliche Texte anwenden (u.a. Klartext S.43ff., AH, S.19)</w:t>
            </w:r>
          </w:p>
          <w:p w14:paraId="7B7E6298" w14:textId="77777777" w:rsidR="00202D05" w:rsidRPr="00741D78" w:rsidRDefault="00202D05" w:rsidP="00202D05">
            <w:pPr>
              <w:numPr>
                <w:ilvl w:val="0"/>
                <w:numId w:val="37"/>
              </w:numPr>
              <w:rPr>
                <w:rFonts w:ascii="Arial" w:hAnsi="Arial" w:cs="Arial"/>
              </w:rPr>
            </w:pPr>
            <w:r w:rsidRPr="00741D78">
              <w:rPr>
                <w:rFonts w:ascii="Arial" w:hAnsi="Arial" w:cs="Arial"/>
              </w:rPr>
              <w:t>Ein Diagramm erstellen</w:t>
            </w:r>
          </w:p>
          <w:p w14:paraId="3A996D43" w14:textId="77777777" w:rsidR="00202D05" w:rsidRPr="00741D78" w:rsidRDefault="00202D05" w:rsidP="00202D05">
            <w:pPr>
              <w:numPr>
                <w:ilvl w:val="0"/>
                <w:numId w:val="37"/>
              </w:numPr>
              <w:rPr>
                <w:rFonts w:ascii="Arial" w:hAnsi="Arial" w:cs="Arial"/>
              </w:rPr>
            </w:pPr>
            <w:r w:rsidRPr="00741D78">
              <w:rPr>
                <w:rFonts w:ascii="Arial" w:hAnsi="Arial" w:cs="Arial"/>
              </w:rPr>
              <w:t>Einen Schreibplan anlegen</w:t>
            </w:r>
          </w:p>
          <w:p w14:paraId="2B01698D" w14:textId="41B196F5" w:rsidR="00202D05" w:rsidRPr="00741D78" w:rsidRDefault="004B54FD" w:rsidP="00202D05">
            <w:pPr>
              <w:numPr>
                <w:ilvl w:val="0"/>
                <w:numId w:val="37"/>
              </w:numPr>
              <w:rPr>
                <w:rFonts w:ascii="Arial" w:hAnsi="Arial" w:cs="Arial"/>
              </w:rPr>
            </w:pPr>
            <w:r>
              <w:rPr>
                <w:rFonts w:ascii="Arial" w:hAnsi="Arial" w:cs="Arial"/>
              </w:rPr>
              <w:t>Einen Broschüre</w:t>
            </w:r>
            <w:r w:rsidR="00202D05" w:rsidRPr="00741D78">
              <w:rPr>
                <w:rFonts w:ascii="Arial" w:hAnsi="Arial" w:cs="Arial"/>
              </w:rPr>
              <w:t>text überarbeiten</w:t>
            </w:r>
          </w:p>
          <w:p w14:paraId="703B0143" w14:textId="77777777" w:rsidR="00202D05" w:rsidRPr="00741D78" w:rsidRDefault="00202D05" w:rsidP="00202D05">
            <w:pPr>
              <w:numPr>
                <w:ilvl w:val="0"/>
                <w:numId w:val="37"/>
              </w:numPr>
              <w:rPr>
                <w:rFonts w:ascii="Arial" w:hAnsi="Arial" w:cs="Arial"/>
              </w:rPr>
            </w:pPr>
            <w:r w:rsidRPr="00741D78">
              <w:rPr>
                <w:rFonts w:ascii="Arial" w:hAnsi="Arial" w:cs="Arial"/>
              </w:rPr>
              <w:t>Eine Mindmap erstellen</w:t>
            </w:r>
          </w:p>
          <w:p w14:paraId="22AC6CA4" w14:textId="77777777" w:rsidR="00202D05" w:rsidRPr="00741D78" w:rsidRDefault="00202D05" w:rsidP="0085797C">
            <w:pPr>
              <w:rPr>
                <w:rFonts w:ascii="Arial" w:hAnsi="Arial" w:cs="Arial"/>
                <w:b/>
              </w:rPr>
            </w:pPr>
            <w:r w:rsidRPr="00741D78">
              <w:rPr>
                <w:rFonts w:ascii="Arial" w:hAnsi="Arial" w:cs="Arial"/>
              </w:rPr>
              <w:t>Gruppenpuzzle (Klartext, S.254f.)</w:t>
            </w:r>
          </w:p>
          <w:p w14:paraId="4BD08873" w14:textId="77777777" w:rsidR="00202D05" w:rsidRPr="00741D78" w:rsidRDefault="00202D05" w:rsidP="0085797C">
            <w:pPr>
              <w:rPr>
                <w:rFonts w:ascii="Arial" w:hAnsi="Arial" w:cs="Arial"/>
                <w:b/>
              </w:rPr>
            </w:pPr>
          </w:p>
        </w:tc>
        <w:tc>
          <w:tcPr>
            <w:tcW w:w="7213" w:type="dxa"/>
            <w:gridSpan w:val="3"/>
          </w:tcPr>
          <w:p w14:paraId="1A0F7873" w14:textId="77777777" w:rsidR="00202D05" w:rsidRPr="00741D78" w:rsidRDefault="00202D05" w:rsidP="0085797C">
            <w:pPr>
              <w:rPr>
                <w:rFonts w:ascii="Arial" w:hAnsi="Arial" w:cs="Arial"/>
                <w:b/>
              </w:rPr>
            </w:pPr>
            <w:r w:rsidRPr="00741D78">
              <w:rPr>
                <w:rFonts w:ascii="Arial" w:hAnsi="Arial" w:cs="Arial"/>
                <w:b/>
              </w:rPr>
              <w:t>Beurteilungs- und Überprüfungsformen/ Aufgabentyp:</w:t>
            </w:r>
          </w:p>
          <w:p w14:paraId="5E8C90FE" w14:textId="77777777" w:rsidR="00202D05" w:rsidRPr="00741D78" w:rsidRDefault="00202D05" w:rsidP="0085797C">
            <w:pPr>
              <w:rPr>
                <w:rFonts w:ascii="Arial" w:hAnsi="Arial" w:cs="Arial"/>
                <w:b/>
              </w:rPr>
            </w:pPr>
          </w:p>
          <w:p w14:paraId="51A34979" w14:textId="6ACA7DCB" w:rsidR="00202D05" w:rsidRPr="00741D78" w:rsidRDefault="00202D05" w:rsidP="0085797C">
            <w:pPr>
              <w:rPr>
                <w:rFonts w:ascii="Arial" w:hAnsi="Arial" w:cs="Arial"/>
              </w:rPr>
            </w:pPr>
            <w:r w:rsidRPr="00741D78">
              <w:rPr>
                <w:rFonts w:ascii="Arial" w:hAnsi="Arial" w:cs="Arial"/>
              </w:rPr>
              <w:t xml:space="preserve">Klassenarbeit: </w:t>
            </w:r>
            <w:r w:rsidRPr="00741D78">
              <w:rPr>
                <w:rFonts w:ascii="Arial" w:hAnsi="Arial" w:cs="Arial"/>
                <w:b/>
              </w:rPr>
              <w:t xml:space="preserve">Aufgabentyp </w:t>
            </w:r>
            <w:r w:rsidR="000A6C3E">
              <w:rPr>
                <w:rFonts w:ascii="Arial" w:hAnsi="Arial" w:cs="Arial"/>
                <w:b/>
              </w:rPr>
              <w:t>1b und 4</w:t>
            </w:r>
          </w:p>
          <w:p w14:paraId="004681B3" w14:textId="41FCD092" w:rsidR="00202D05" w:rsidRPr="00741D78" w:rsidRDefault="00202D05" w:rsidP="000A6C3E">
            <w:pPr>
              <w:rPr>
                <w:rFonts w:ascii="Arial" w:hAnsi="Arial" w:cs="Arial"/>
                <w:b/>
              </w:rPr>
            </w:pPr>
          </w:p>
        </w:tc>
      </w:tr>
      <w:tr w:rsidR="00202D05" w:rsidRPr="00741D78" w14:paraId="30D55411" w14:textId="77777777" w:rsidTr="0085797C">
        <w:tc>
          <w:tcPr>
            <w:tcW w:w="7213" w:type="dxa"/>
            <w:gridSpan w:val="2"/>
          </w:tcPr>
          <w:p w14:paraId="59C73FBC" w14:textId="77777777" w:rsidR="00202D05" w:rsidRPr="00741D78" w:rsidRDefault="00202D05" w:rsidP="0085797C">
            <w:pPr>
              <w:rPr>
                <w:rFonts w:ascii="Arial" w:hAnsi="Arial" w:cs="Arial"/>
                <w:b/>
              </w:rPr>
            </w:pPr>
            <w:r w:rsidRPr="00741D78">
              <w:rPr>
                <w:rFonts w:ascii="Arial" w:hAnsi="Arial" w:cs="Arial"/>
                <w:b/>
              </w:rPr>
              <w:t xml:space="preserve">Methoden / Fächerübergreifendes Curriculum: </w:t>
            </w:r>
          </w:p>
          <w:p w14:paraId="4BE4F067" w14:textId="77777777" w:rsidR="00202D05" w:rsidRPr="00741D78" w:rsidRDefault="00202D05" w:rsidP="0085797C">
            <w:pPr>
              <w:rPr>
                <w:rFonts w:ascii="Arial" w:hAnsi="Arial" w:cs="Arial"/>
                <w:b/>
              </w:rPr>
            </w:pPr>
          </w:p>
          <w:p w14:paraId="28E788D8" w14:textId="77777777" w:rsidR="00202D05" w:rsidRPr="00741D78" w:rsidRDefault="00202D05" w:rsidP="0085797C">
            <w:pPr>
              <w:rPr>
                <w:rFonts w:ascii="Arial" w:hAnsi="Arial" w:cs="Arial"/>
                <w:b/>
              </w:rPr>
            </w:pPr>
          </w:p>
          <w:p w14:paraId="55798FBF" w14:textId="77777777" w:rsidR="00202D05" w:rsidRPr="00741D78" w:rsidRDefault="00202D05" w:rsidP="0085797C">
            <w:pPr>
              <w:rPr>
                <w:rFonts w:ascii="Arial" w:hAnsi="Arial" w:cs="Arial"/>
                <w:b/>
              </w:rPr>
            </w:pPr>
          </w:p>
        </w:tc>
        <w:tc>
          <w:tcPr>
            <w:tcW w:w="7213" w:type="dxa"/>
            <w:gridSpan w:val="3"/>
          </w:tcPr>
          <w:p w14:paraId="338C84F4" w14:textId="77777777" w:rsidR="00202D05" w:rsidRPr="00741D78" w:rsidRDefault="00202D05" w:rsidP="0085797C">
            <w:pPr>
              <w:rPr>
                <w:rFonts w:ascii="Arial" w:hAnsi="Arial" w:cs="Arial"/>
                <w:b/>
              </w:rPr>
            </w:pPr>
          </w:p>
        </w:tc>
      </w:tr>
    </w:tbl>
    <w:p w14:paraId="7AADE2FD" w14:textId="77777777" w:rsidR="00610A6D" w:rsidRDefault="00610A6D" w:rsidP="00202D05">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8"/>
        <w:gridCol w:w="7138"/>
      </w:tblGrid>
      <w:tr w:rsidR="00202D05" w:rsidRPr="00861068" w14:paraId="6780DD22" w14:textId="77777777" w:rsidTr="0085797C">
        <w:tc>
          <w:tcPr>
            <w:tcW w:w="7213" w:type="dxa"/>
            <w:tcBorders>
              <w:top w:val="single" w:sz="4" w:space="0" w:color="auto"/>
            </w:tcBorders>
          </w:tcPr>
          <w:p w14:paraId="57094A5D" w14:textId="77777777" w:rsidR="00202D05" w:rsidRPr="00CF5F33" w:rsidRDefault="00202D05" w:rsidP="0085797C">
            <w:pPr>
              <w:pStyle w:val="KeinLeerraum"/>
              <w:rPr>
                <w:rFonts w:ascii="Arial" w:hAnsi="Arial" w:cs="Arial"/>
                <w:szCs w:val="24"/>
                <w:highlight w:val="magenta"/>
              </w:rPr>
            </w:pPr>
            <w:r w:rsidRPr="00CF5F33">
              <w:rPr>
                <w:rFonts w:ascii="Arial" w:hAnsi="Arial" w:cs="Arial"/>
                <w:b/>
                <w:szCs w:val="24"/>
                <w:highlight w:val="magenta"/>
              </w:rPr>
              <w:t xml:space="preserve">7. Unterrichtsthema: </w:t>
            </w:r>
            <w:r w:rsidRPr="00CF5F33">
              <w:rPr>
                <w:rFonts w:ascii="Arial" w:hAnsi="Arial" w:cs="Arial"/>
                <w:szCs w:val="24"/>
                <w:highlight w:val="magenta"/>
              </w:rPr>
              <w:t xml:space="preserve">Eine Schulveranstaltung organisieren </w:t>
            </w:r>
          </w:p>
          <w:p w14:paraId="1A76C1CE" w14:textId="77777777" w:rsidR="00202D05" w:rsidRPr="00CF5F33" w:rsidRDefault="00202D05" w:rsidP="0085797C">
            <w:pPr>
              <w:pStyle w:val="KeinLeerraum"/>
              <w:rPr>
                <w:rFonts w:ascii="Arial" w:hAnsi="Arial" w:cs="Arial"/>
                <w:szCs w:val="24"/>
                <w:highlight w:val="magenta"/>
              </w:rPr>
            </w:pPr>
          </w:p>
        </w:tc>
        <w:tc>
          <w:tcPr>
            <w:tcW w:w="7214" w:type="dxa"/>
            <w:tcBorders>
              <w:top w:val="single" w:sz="4" w:space="0" w:color="auto"/>
            </w:tcBorders>
          </w:tcPr>
          <w:p w14:paraId="58F5C484" w14:textId="77777777" w:rsidR="00202D05" w:rsidRPr="00CF5F33" w:rsidRDefault="00202D05" w:rsidP="0085797C">
            <w:pPr>
              <w:pStyle w:val="KeinLeerraum"/>
              <w:rPr>
                <w:rFonts w:ascii="Arial" w:hAnsi="Arial" w:cs="Arial"/>
                <w:b/>
                <w:szCs w:val="24"/>
                <w:highlight w:val="magenta"/>
              </w:rPr>
            </w:pPr>
            <w:r w:rsidRPr="00CF5F33">
              <w:rPr>
                <w:rFonts w:ascii="Arial" w:hAnsi="Arial" w:cs="Arial"/>
                <w:b/>
                <w:szCs w:val="24"/>
                <w:highlight w:val="magenta"/>
              </w:rPr>
              <w:t xml:space="preserve">Umfang: </w:t>
            </w:r>
            <w:r w:rsidRPr="00CF5F33">
              <w:rPr>
                <w:rFonts w:ascii="Arial" w:hAnsi="Arial" w:cs="Arial"/>
                <w:szCs w:val="24"/>
                <w:highlight w:val="magenta"/>
              </w:rPr>
              <w:t xml:space="preserve"> 12 bis 15 Unterrichtsstunden</w:t>
            </w:r>
            <w:r w:rsidR="0085797C" w:rsidRPr="00CF5F33">
              <w:rPr>
                <w:rFonts w:ascii="Arial" w:hAnsi="Arial" w:cs="Arial"/>
                <w:szCs w:val="24"/>
                <w:highlight w:val="magenta"/>
              </w:rPr>
              <w:t xml:space="preserve">                      </w:t>
            </w:r>
            <w:r w:rsidR="0085797C" w:rsidRPr="00CF5F33">
              <w:rPr>
                <w:rFonts w:ascii="Arial" w:hAnsi="Arial" w:cs="Arial"/>
                <w:b/>
                <w:szCs w:val="24"/>
                <w:highlight w:val="magenta"/>
              </w:rPr>
              <w:t>Jg. 7</w:t>
            </w:r>
          </w:p>
        </w:tc>
      </w:tr>
      <w:tr w:rsidR="00202D05" w:rsidRPr="00861068" w14:paraId="2B66E44A" w14:textId="77777777" w:rsidTr="0085797C">
        <w:tc>
          <w:tcPr>
            <w:tcW w:w="14427" w:type="dxa"/>
            <w:gridSpan w:val="2"/>
          </w:tcPr>
          <w:p w14:paraId="55B051BE" w14:textId="77777777" w:rsidR="00202D05" w:rsidRPr="00861068" w:rsidRDefault="00202D05" w:rsidP="0085797C">
            <w:pPr>
              <w:pStyle w:val="KeinLeerraum"/>
              <w:rPr>
                <w:rFonts w:ascii="Arial" w:hAnsi="Arial" w:cs="Arial"/>
                <w:b/>
                <w:szCs w:val="24"/>
              </w:rPr>
            </w:pPr>
            <w:r w:rsidRPr="00861068">
              <w:rPr>
                <w:rFonts w:ascii="Arial" w:hAnsi="Arial" w:cs="Arial"/>
                <w:b/>
                <w:szCs w:val="24"/>
              </w:rPr>
              <w:t>Inhaltlich-thematische Schwerpunkte</w:t>
            </w:r>
          </w:p>
          <w:p w14:paraId="683CD18B" w14:textId="77777777" w:rsidR="00202D05" w:rsidRPr="00861068" w:rsidRDefault="00202D05" w:rsidP="00202D05">
            <w:pPr>
              <w:numPr>
                <w:ilvl w:val="0"/>
                <w:numId w:val="25"/>
              </w:numPr>
              <w:ind w:firstLine="180"/>
              <w:rPr>
                <w:rFonts w:ascii="Arial" w:hAnsi="Arial" w:cs="Arial"/>
              </w:rPr>
            </w:pPr>
            <w:r w:rsidRPr="00861068">
              <w:rPr>
                <w:rFonts w:ascii="Arial" w:hAnsi="Arial" w:cs="Arial"/>
              </w:rPr>
              <w:t>Einen vorgegebenen Text überarbeiten</w:t>
            </w:r>
          </w:p>
          <w:p w14:paraId="003FB471" w14:textId="77777777" w:rsidR="00202D05" w:rsidRPr="00861068" w:rsidRDefault="00202D05" w:rsidP="00202D05">
            <w:pPr>
              <w:numPr>
                <w:ilvl w:val="0"/>
                <w:numId w:val="25"/>
              </w:numPr>
              <w:ind w:firstLine="180"/>
              <w:rPr>
                <w:rFonts w:ascii="Arial" w:hAnsi="Arial" w:cs="Arial"/>
              </w:rPr>
            </w:pPr>
            <w:r w:rsidRPr="00861068">
              <w:rPr>
                <w:rFonts w:ascii="Arial" w:hAnsi="Arial" w:cs="Arial"/>
              </w:rPr>
              <w:t>Einfache standardisierte Textformen kennen und verwenden</w:t>
            </w:r>
          </w:p>
          <w:p w14:paraId="26F9F897" w14:textId="77777777" w:rsidR="00202D05" w:rsidRPr="00861068" w:rsidRDefault="00202D05" w:rsidP="00202D05">
            <w:pPr>
              <w:numPr>
                <w:ilvl w:val="0"/>
                <w:numId w:val="25"/>
              </w:numPr>
              <w:ind w:firstLine="180"/>
              <w:rPr>
                <w:rFonts w:ascii="Arial" w:hAnsi="Arial" w:cs="Arial"/>
              </w:rPr>
            </w:pPr>
            <w:r w:rsidRPr="00861068">
              <w:rPr>
                <w:rFonts w:ascii="Arial" w:hAnsi="Arial" w:cs="Arial"/>
              </w:rPr>
              <w:t>Eine Anzeige gestalten</w:t>
            </w:r>
          </w:p>
          <w:p w14:paraId="5EC292C5" w14:textId="77777777" w:rsidR="00202D05" w:rsidRDefault="00202D05" w:rsidP="00202D05">
            <w:pPr>
              <w:numPr>
                <w:ilvl w:val="0"/>
                <w:numId w:val="25"/>
              </w:numPr>
              <w:ind w:firstLine="180"/>
              <w:rPr>
                <w:rFonts w:ascii="Arial" w:hAnsi="Arial" w:cs="Arial"/>
              </w:rPr>
            </w:pPr>
            <w:r w:rsidRPr="00861068">
              <w:rPr>
                <w:rFonts w:ascii="Arial" w:hAnsi="Arial" w:cs="Arial"/>
              </w:rPr>
              <w:lastRenderedPageBreak/>
              <w:t>Eine Anfrage formulieren</w:t>
            </w:r>
          </w:p>
          <w:p w14:paraId="69857697" w14:textId="77777777" w:rsidR="00202D05" w:rsidRPr="00861068" w:rsidRDefault="00202D05" w:rsidP="00202D05">
            <w:pPr>
              <w:numPr>
                <w:ilvl w:val="0"/>
                <w:numId w:val="25"/>
              </w:numPr>
              <w:ind w:firstLine="180"/>
              <w:rPr>
                <w:rFonts w:ascii="Arial" w:hAnsi="Arial" w:cs="Arial"/>
              </w:rPr>
            </w:pPr>
            <w:r>
              <w:rPr>
                <w:rFonts w:ascii="Arial" w:hAnsi="Arial" w:cs="Arial"/>
              </w:rPr>
              <w:t>sprachlich angemessen schreiben;  Anredepronomen verwenden (Wiederholung Wortarten)</w:t>
            </w:r>
          </w:p>
          <w:p w14:paraId="402375B1" w14:textId="77777777" w:rsidR="00202D05" w:rsidRPr="00861068" w:rsidRDefault="00202D05" w:rsidP="0085797C">
            <w:pPr>
              <w:pStyle w:val="KeinLeerraum"/>
              <w:rPr>
                <w:rFonts w:ascii="Arial" w:hAnsi="Arial" w:cs="Arial"/>
                <w:szCs w:val="24"/>
              </w:rPr>
            </w:pPr>
          </w:p>
        </w:tc>
      </w:tr>
    </w:tbl>
    <w:p w14:paraId="2550AE52" w14:textId="77777777" w:rsidR="00202D05" w:rsidRPr="00861068" w:rsidRDefault="00202D05" w:rsidP="00202D05">
      <w:pPr>
        <w:pStyle w:val="KeinLeerraum"/>
        <w:rPr>
          <w:rFonts w:ascii="Arial" w:hAnsi="Arial" w:cs="Arial"/>
          <w:b/>
          <w:szCs w:val="24"/>
        </w:rPr>
      </w:pPr>
    </w:p>
    <w:p w14:paraId="233C458D" w14:textId="77777777" w:rsidR="00202D05" w:rsidRPr="00861068" w:rsidRDefault="00202D05" w:rsidP="00202D05">
      <w:pPr>
        <w:rPr>
          <w:rFonts w:ascii="Arial" w:hAnsi="Arial" w:cs="Arial"/>
          <w:b/>
        </w:rPr>
      </w:pPr>
    </w:p>
    <w:p w14:paraId="5A44E9D1" w14:textId="77777777" w:rsidR="00202D05" w:rsidRPr="00861068" w:rsidRDefault="00202D05" w:rsidP="00202D05">
      <w:pPr>
        <w:jc w:val="center"/>
        <w:rPr>
          <w:rFonts w:ascii="Arial" w:hAnsi="Arial" w:cs="Arial"/>
          <w:b/>
        </w:rPr>
      </w:pPr>
      <w:r w:rsidRPr="00861068">
        <w:rPr>
          <w:rFonts w:ascii="Arial" w:hAnsi="Arial" w:cs="Arial"/>
          <w:b/>
        </w:rPr>
        <w:t>Kompetenzen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7"/>
        <w:gridCol w:w="3561"/>
        <w:gridCol w:w="3577"/>
        <w:gridCol w:w="3561"/>
      </w:tblGrid>
      <w:tr w:rsidR="00202D05" w:rsidRPr="00861068" w14:paraId="4E91E5B7" w14:textId="77777777" w:rsidTr="0085797C">
        <w:tc>
          <w:tcPr>
            <w:tcW w:w="3606" w:type="dxa"/>
          </w:tcPr>
          <w:p w14:paraId="20CAEE97" w14:textId="77777777" w:rsidR="00202D05" w:rsidRPr="00861068" w:rsidRDefault="00202D05" w:rsidP="0085797C">
            <w:pPr>
              <w:pStyle w:val="KeinLeerraum"/>
              <w:rPr>
                <w:rFonts w:ascii="Arial" w:hAnsi="Arial" w:cs="Arial"/>
                <w:b/>
                <w:szCs w:val="24"/>
              </w:rPr>
            </w:pPr>
            <w:r w:rsidRPr="00861068">
              <w:rPr>
                <w:rFonts w:ascii="Arial" w:hAnsi="Arial" w:cs="Arial"/>
                <w:b/>
                <w:szCs w:val="24"/>
              </w:rPr>
              <w:t>1. Sprechen und Zuhören:</w:t>
            </w:r>
          </w:p>
          <w:p w14:paraId="242FCD68" w14:textId="77777777" w:rsidR="00202D05" w:rsidRPr="00861068" w:rsidRDefault="00202D05" w:rsidP="0085797C">
            <w:pPr>
              <w:pStyle w:val="KeinLeerraum"/>
              <w:rPr>
                <w:rFonts w:ascii="Arial" w:hAnsi="Arial" w:cs="Arial"/>
                <w:szCs w:val="24"/>
              </w:rPr>
            </w:pPr>
          </w:p>
          <w:p w14:paraId="58E7CB3F" w14:textId="77777777" w:rsidR="00202D05" w:rsidRPr="00861068" w:rsidRDefault="00202D05" w:rsidP="0085797C">
            <w:pPr>
              <w:rPr>
                <w:rFonts w:ascii="Arial" w:hAnsi="Arial" w:cs="Arial"/>
              </w:rPr>
            </w:pPr>
            <w:r w:rsidRPr="00861068">
              <w:rPr>
                <w:rFonts w:ascii="Arial" w:hAnsi="Arial" w:cs="Arial"/>
              </w:rPr>
              <w:t>Sprechen und Zuhören:</w:t>
            </w:r>
          </w:p>
          <w:p w14:paraId="4F6D2021" w14:textId="77777777" w:rsidR="00202D05" w:rsidRPr="00861068" w:rsidRDefault="00202D05" w:rsidP="0085797C">
            <w:pPr>
              <w:rPr>
                <w:rFonts w:ascii="Arial" w:hAnsi="Arial" w:cs="Arial"/>
              </w:rPr>
            </w:pPr>
            <w:r w:rsidRPr="00861068">
              <w:rPr>
                <w:rFonts w:ascii="Arial" w:hAnsi="Arial" w:cs="Arial"/>
              </w:rPr>
              <w:t>Sie äußern Gedanken, Wünsche und Forderungen strukturiert, situationsangemessen und adressatenbezogen.</w:t>
            </w:r>
          </w:p>
          <w:p w14:paraId="28766F93" w14:textId="77777777" w:rsidR="00202D05" w:rsidRPr="00861068" w:rsidRDefault="00202D05" w:rsidP="0085797C">
            <w:pPr>
              <w:rPr>
                <w:rFonts w:ascii="Arial" w:hAnsi="Arial" w:cs="Arial"/>
              </w:rPr>
            </w:pPr>
            <w:r w:rsidRPr="00861068">
              <w:rPr>
                <w:rFonts w:ascii="Arial" w:hAnsi="Arial" w:cs="Arial"/>
              </w:rPr>
              <w:t>Sie tragen einen eigenen Standpunkt vor und vertreten diesen.</w:t>
            </w:r>
          </w:p>
          <w:p w14:paraId="62A32F38" w14:textId="77777777" w:rsidR="00202D05" w:rsidRPr="00861068" w:rsidRDefault="00202D05" w:rsidP="0085797C">
            <w:pPr>
              <w:rPr>
                <w:rFonts w:ascii="Arial" w:hAnsi="Arial" w:cs="Arial"/>
              </w:rPr>
            </w:pPr>
          </w:p>
          <w:p w14:paraId="295768DD" w14:textId="77777777" w:rsidR="00202D05" w:rsidRPr="00861068" w:rsidRDefault="00202D05" w:rsidP="0085797C">
            <w:pPr>
              <w:rPr>
                <w:rFonts w:ascii="Arial" w:hAnsi="Arial" w:cs="Arial"/>
              </w:rPr>
            </w:pPr>
          </w:p>
        </w:tc>
        <w:tc>
          <w:tcPr>
            <w:tcW w:w="3607" w:type="dxa"/>
          </w:tcPr>
          <w:p w14:paraId="195EA0E2" w14:textId="77777777" w:rsidR="00202D05" w:rsidRPr="00861068" w:rsidRDefault="00202D05" w:rsidP="0085797C">
            <w:pPr>
              <w:pStyle w:val="KeinLeerraum"/>
              <w:rPr>
                <w:rFonts w:ascii="Arial" w:hAnsi="Arial" w:cs="Arial"/>
                <w:b/>
                <w:szCs w:val="24"/>
              </w:rPr>
            </w:pPr>
            <w:r w:rsidRPr="00861068">
              <w:rPr>
                <w:rFonts w:ascii="Arial" w:hAnsi="Arial" w:cs="Arial"/>
                <w:b/>
                <w:szCs w:val="24"/>
              </w:rPr>
              <w:t>2. Schreiben:</w:t>
            </w:r>
          </w:p>
          <w:p w14:paraId="5E4EB339" w14:textId="77777777" w:rsidR="00202D05" w:rsidRPr="00861068" w:rsidRDefault="00202D05" w:rsidP="0085797C">
            <w:pPr>
              <w:rPr>
                <w:rFonts w:ascii="Arial" w:hAnsi="Arial" w:cs="Arial"/>
              </w:rPr>
            </w:pPr>
            <w:r w:rsidRPr="00861068">
              <w:rPr>
                <w:rFonts w:ascii="Arial" w:hAnsi="Arial" w:cs="Arial"/>
              </w:rPr>
              <w:t>Die SuS kennen und verwenden einfache standardisierte Textformen. (z.B. Anträge, Anzeigen, Anfragen)</w:t>
            </w:r>
          </w:p>
          <w:p w14:paraId="0C3E8999" w14:textId="77777777" w:rsidR="00202D05" w:rsidRPr="00861068" w:rsidRDefault="00202D05" w:rsidP="0085797C">
            <w:pPr>
              <w:rPr>
                <w:rFonts w:ascii="Arial" w:hAnsi="Arial" w:cs="Arial"/>
              </w:rPr>
            </w:pPr>
            <w:r w:rsidRPr="00861068">
              <w:rPr>
                <w:rFonts w:ascii="Arial" w:hAnsi="Arial" w:cs="Arial"/>
              </w:rPr>
              <w:t>Sie gestalten Schreibprozesse zunehmend selbstständig.</w:t>
            </w:r>
          </w:p>
          <w:p w14:paraId="563157AC" w14:textId="77777777" w:rsidR="00202D05" w:rsidRPr="00861068" w:rsidRDefault="00202D05" w:rsidP="0085797C">
            <w:pPr>
              <w:rPr>
                <w:rFonts w:ascii="Arial" w:hAnsi="Arial" w:cs="Arial"/>
                <w:b/>
              </w:rPr>
            </w:pPr>
          </w:p>
          <w:p w14:paraId="3DFD37F4" w14:textId="77777777" w:rsidR="00202D05" w:rsidRPr="00861068" w:rsidRDefault="00202D05" w:rsidP="0085797C">
            <w:pPr>
              <w:pStyle w:val="KeinLeerraum"/>
              <w:rPr>
                <w:rFonts w:ascii="Arial" w:hAnsi="Arial" w:cs="Arial"/>
                <w:szCs w:val="24"/>
              </w:rPr>
            </w:pPr>
          </w:p>
          <w:p w14:paraId="365856A5" w14:textId="77777777" w:rsidR="00202D05" w:rsidRPr="00861068" w:rsidRDefault="00202D05" w:rsidP="0085797C">
            <w:pPr>
              <w:pStyle w:val="KeinLeerraum"/>
              <w:rPr>
                <w:rFonts w:ascii="Arial" w:hAnsi="Arial" w:cs="Arial"/>
                <w:szCs w:val="24"/>
              </w:rPr>
            </w:pPr>
          </w:p>
        </w:tc>
        <w:tc>
          <w:tcPr>
            <w:tcW w:w="3607" w:type="dxa"/>
          </w:tcPr>
          <w:p w14:paraId="7600CAF5" w14:textId="77777777" w:rsidR="00202D05" w:rsidRPr="00861068" w:rsidRDefault="00202D05" w:rsidP="0085797C">
            <w:pPr>
              <w:pStyle w:val="KeinLeerraum"/>
              <w:rPr>
                <w:rFonts w:ascii="Arial" w:hAnsi="Arial" w:cs="Arial"/>
                <w:b/>
                <w:szCs w:val="24"/>
              </w:rPr>
            </w:pPr>
            <w:r w:rsidRPr="00861068">
              <w:rPr>
                <w:rFonts w:ascii="Arial" w:hAnsi="Arial" w:cs="Arial"/>
                <w:b/>
                <w:szCs w:val="24"/>
              </w:rPr>
              <w:t>3. Lesen – Umgang mit Texten und Medien:</w:t>
            </w:r>
          </w:p>
          <w:p w14:paraId="17772319" w14:textId="77777777" w:rsidR="00202D05" w:rsidRPr="00861068" w:rsidRDefault="00202D05" w:rsidP="00202D05">
            <w:pPr>
              <w:pStyle w:val="KeinLeerraum"/>
              <w:numPr>
                <w:ilvl w:val="0"/>
                <w:numId w:val="24"/>
              </w:numPr>
              <w:rPr>
                <w:rFonts w:ascii="Arial" w:hAnsi="Arial" w:cs="Arial"/>
                <w:szCs w:val="24"/>
              </w:rPr>
            </w:pPr>
            <w:r w:rsidRPr="00861068">
              <w:rPr>
                <w:rFonts w:ascii="Arial" w:hAnsi="Arial" w:cs="Arial"/>
                <w:szCs w:val="24"/>
              </w:rPr>
              <w:t>Die SuS verfügen über Strategien und Techniken des Textverstehens</w:t>
            </w:r>
          </w:p>
        </w:tc>
        <w:tc>
          <w:tcPr>
            <w:tcW w:w="3607" w:type="dxa"/>
          </w:tcPr>
          <w:p w14:paraId="508A46EE" w14:textId="77777777" w:rsidR="00202D05" w:rsidRPr="00861068" w:rsidRDefault="00202D05" w:rsidP="0085797C">
            <w:pPr>
              <w:pStyle w:val="KeinLeerraum"/>
              <w:rPr>
                <w:rFonts w:ascii="Arial" w:hAnsi="Arial" w:cs="Arial"/>
                <w:b/>
                <w:szCs w:val="24"/>
              </w:rPr>
            </w:pPr>
            <w:r w:rsidRPr="00861068">
              <w:rPr>
                <w:rFonts w:ascii="Arial" w:hAnsi="Arial" w:cs="Arial"/>
                <w:b/>
                <w:szCs w:val="24"/>
              </w:rPr>
              <w:t>4. Reflexion über Sprache:</w:t>
            </w:r>
          </w:p>
          <w:p w14:paraId="63CFF1EC" w14:textId="77777777" w:rsidR="00202D05" w:rsidRPr="00861068" w:rsidRDefault="00202D05" w:rsidP="0085797C">
            <w:pPr>
              <w:pStyle w:val="KeinLeerraum"/>
              <w:rPr>
                <w:rFonts w:ascii="Arial" w:hAnsi="Arial" w:cs="Arial"/>
                <w:szCs w:val="24"/>
              </w:rPr>
            </w:pPr>
          </w:p>
          <w:p w14:paraId="3B80E64B" w14:textId="77777777" w:rsidR="00202D05" w:rsidRPr="00861068" w:rsidRDefault="00202D05" w:rsidP="0085797C">
            <w:pPr>
              <w:rPr>
                <w:rFonts w:ascii="Arial" w:hAnsi="Arial" w:cs="Arial"/>
              </w:rPr>
            </w:pPr>
            <w:r w:rsidRPr="00861068">
              <w:rPr>
                <w:rFonts w:ascii="Arial" w:hAnsi="Arial" w:cs="Arial"/>
              </w:rPr>
              <w:t>Die SuS kennen die verschiedenen Wortarten und gebrauchen sie funktional.</w:t>
            </w:r>
          </w:p>
          <w:p w14:paraId="5B0F92E0" w14:textId="77777777" w:rsidR="00202D05" w:rsidRPr="00861068" w:rsidRDefault="00202D05" w:rsidP="0085797C">
            <w:pPr>
              <w:rPr>
                <w:rFonts w:ascii="Arial" w:hAnsi="Arial" w:cs="Arial"/>
              </w:rPr>
            </w:pPr>
            <w:r w:rsidRPr="00861068">
              <w:rPr>
                <w:rFonts w:ascii="Arial" w:hAnsi="Arial" w:cs="Arial"/>
              </w:rPr>
              <w:t>Sie wenden operationale Verfahren zur Ermittlung der Satz- und Textstruktur zunehmend selbstständig an. (z.B. Textreduktion, Texterweiterung, Texte gliedern, Sätze verknüpfen)</w:t>
            </w:r>
          </w:p>
          <w:p w14:paraId="7F828E16" w14:textId="77777777" w:rsidR="00202D05" w:rsidRPr="00861068" w:rsidRDefault="00202D05" w:rsidP="0085797C">
            <w:pPr>
              <w:ind w:left="360"/>
              <w:rPr>
                <w:rFonts w:ascii="Arial" w:hAnsi="Arial" w:cs="Arial"/>
              </w:rPr>
            </w:pPr>
          </w:p>
        </w:tc>
      </w:tr>
      <w:tr w:rsidR="00202D05" w:rsidRPr="00861068" w14:paraId="168343E4" w14:textId="77777777" w:rsidTr="0085797C">
        <w:tc>
          <w:tcPr>
            <w:tcW w:w="14427" w:type="dxa"/>
            <w:gridSpan w:val="4"/>
            <w:tcBorders>
              <w:bottom w:val="single" w:sz="4" w:space="0" w:color="000000"/>
            </w:tcBorders>
          </w:tcPr>
          <w:p w14:paraId="4E2683E8" w14:textId="77777777" w:rsidR="00202D05" w:rsidRPr="00861068" w:rsidRDefault="00202D05" w:rsidP="0085797C">
            <w:pPr>
              <w:pStyle w:val="KeinLeerraum"/>
              <w:rPr>
                <w:rFonts w:ascii="Arial" w:hAnsi="Arial" w:cs="Arial"/>
                <w:b/>
                <w:szCs w:val="24"/>
              </w:rPr>
            </w:pPr>
            <w:r w:rsidRPr="00861068">
              <w:rPr>
                <w:rFonts w:ascii="Arial" w:hAnsi="Arial" w:cs="Arial"/>
                <w:b/>
                <w:szCs w:val="24"/>
              </w:rPr>
              <w:t>Materialien und Medien:</w:t>
            </w:r>
          </w:p>
          <w:p w14:paraId="369F40BC" w14:textId="77777777" w:rsidR="00202D05" w:rsidRPr="00861068" w:rsidRDefault="00202D05" w:rsidP="0085797C">
            <w:pPr>
              <w:rPr>
                <w:rFonts w:ascii="Arial" w:hAnsi="Arial" w:cs="Arial"/>
              </w:rPr>
            </w:pPr>
            <w:r w:rsidRPr="00861068">
              <w:rPr>
                <w:rFonts w:ascii="Arial" w:hAnsi="Arial" w:cs="Arial"/>
              </w:rPr>
              <w:t>Klartext: S. 54-69; AH: S. 21-24; LH S. 41-46</w:t>
            </w:r>
            <w:r>
              <w:rPr>
                <w:rFonts w:ascii="Arial" w:hAnsi="Arial" w:cs="Arial"/>
              </w:rPr>
              <w:t xml:space="preserve"> Kopiervorlagen; "Sprache betrachten" ab S.108ff.</w:t>
            </w:r>
          </w:p>
        </w:tc>
      </w:tr>
      <w:tr w:rsidR="00202D05" w:rsidRPr="00861068" w14:paraId="253DF84C" w14:textId="77777777" w:rsidTr="0085797C">
        <w:tc>
          <w:tcPr>
            <w:tcW w:w="7213" w:type="dxa"/>
            <w:gridSpan w:val="2"/>
          </w:tcPr>
          <w:p w14:paraId="44D04244" w14:textId="77777777" w:rsidR="00202D05" w:rsidRPr="00861068" w:rsidRDefault="00202D05" w:rsidP="0085797C">
            <w:pPr>
              <w:pStyle w:val="KeinLeerraum"/>
              <w:rPr>
                <w:rFonts w:ascii="Arial" w:hAnsi="Arial" w:cs="Arial"/>
                <w:b/>
                <w:szCs w:val="24"/>
              </w:rPr>
            </w:pPr>
            <w:r w:rsidRPr="00861068">
              <w:rPr>
                <w:rFonts w:ascii="Arial" w:hAnsi="Arial" w:cs="Arial"/>
                <w:b/>
                <w:szCs w:val="24"/>
              </w:rPr>
              <w:t>Produkte/Methoden (Berücksichtigung des „Fächerübergreifenden Curriculums der Kompetenzen und Methoden“):</w:t>
            </w:r>
          </w:p>
          <w:p w14:paraId="048B0CA3" w14:textId="77777777" w:rsidR="00202D05" w:rsidRPr="00861068" w:rsidRDefault="00202D05" w:rsidP="0085797C">
            <w:pPr>
              <w:pStyle w:val="KeinLeerraum"/>
              <w:rPr>
                <w:rFonts w:ascii="Arial" w:hAnsi="Arial" w:cs="Arial"/>
                <w:b/>
                <w:szCs w:val="24"/>
              </w:rPr>
            </w:pPr>
            <w:r w:rsidRPr="00861068">
              <w:rPr>
                <w:rFonts w:ascii="Arial" w:hAnsi="Arial" w:cs="Arial"/>
                <w:szCs w:val="24"/>
              </w:rPr>
              <w:t>Eine Anfrage überarbeiten</w:t>
            </w:r>
          </w:p>
          <w:p w14:paraId="65708C33" w14:textId="77777777" w:rsidR="00202D05" w:rsidRPr="00861068" w:rsidRDefault="00202D05" w:rsidP="0085797C">
            <w:pPr>
              <w:rPr>
                <w:rFonts w:ascii="Arial" w:hAnsi="Arial" w:cs="Arial"/>
              </w:rPr>
            </w:pPr>
            <w:r w:rsidRPr="00861068">
              <w:rPr>
                <w:rFonts w:ascii="Arial" w:hAnsi="Arial" w:cs="Arial"/>
                <w:b/>
              </w:rPr>
              <w:t xml:space="preserve">● </w:t>
            </w:r>
            <w:r w:rsidRPr="00861068">
              <w:rPr>
                <w:rFonts w:ascii="Arial" w:hAnsi="Arial" w:cs="Arial"/>
              </w:rPr>
              <w:t>Sprache betrachten, sprachlich angemessen schreiben</w:t>
            </w:r>
          </w:p>
          <w:p w14:paraId="29BF6934" w14:textId="77777777" w:rsidR="00202D05" w:rsidRPr="00861068" w:rsidRDefault="00202D05" w:rsidP="0085797C">
            <w:pPr>
              <w:rPr>
                <w:rFonts w:ascii="Arial" w:hAnsi="Arial" w:cs="Arial"/>
              </w:rPr>
            </w:pPr>
            <w:r w:rsidRPr="00861068">
              <w:rPr>
                <w:rFonts w:ascii="Arial" w:hAnsi="Arial" w:cs="Arial"/>
                <w:b/>
              </w:rPr>
              <w:t xml:space="preserve">● </w:t>
            </w:r>
            <w:r w:rsidRPr="00861068">
              <w:rPr>
                <w:rFonts w:ascii="Arial" w:hAnsi="Arial" w:cs="Arial"/>
              </w:rPr>
              <w:t>Mithilfe von Diskussionen Ansätze für Lösungen finden</w:t>
            </w:r>
          </w:p>
          <w:p w14:paraId="2F33C037" w14:textId="77777777" w:rsidR="00202D05" w:rsidRPr="00861068" w:rsidRDefault="00202D05" w:rsidP="0085797C">
            <w:pPr>
              <w:pStyle w:val="KeinLeerraum"/>
              <w:rPr>
                <w:rFonts w:ascii="Arial" w:hAnsi="Arial" w:cs="Arial"/>
                <w:b/>
                <w:szCs w:val="24"/>
              </w:rPr>
            </w:pPr>
          </w:p>
          <w:p w14:paraId="6F61CD07" w14:textId="77777777" w:rsidR="00202D05" w:rsidRPr="00861068" w:rsidRDefault="00202D05" w:rsidP="0085797C">
            <w:pPr>
              <w:pStyle w:val="KeinLeerraum"/>
              <w:rPr>
                <w:rFonts w:ascii="Arial" w:hAnsi="Arial" w:cs="Arial"/>
                <w:szCs w:val="24"/>
              </w:rPr>
            </w:pPr>
          </w:p>
        </w:tc>
        <w:tc>
          <w:tcPr>
            <w:tcW w:w="7214" w:type="dxa"/>
            <w:gridSpan w:val="2"/>
            <w:tcBorders>
              <w:right w:val="single" w:sz="4" w:space="0" w:color="000000"/>
            </w:tcBorders>
          </w:tcPr>
          <w:p w14:paraId="16037796" w14:textId="77777777" w:rsidR="00202D05" w:rsidRPr="00861068" w:rsidRDefault="00202D05" w:rsidP="0085797C">
            <w:pPr>
              <w:pStyle w:val="KeinLeerraum"/>
              <w:rPr>
                <w:rFonts w:ascii="Arial" w:hAnsi="Arial" w:cs="Arial"/>
                <w:b/>
                <w:szCs w:val="24"/>
              </w:rPr>
            </w:pPr>
            <w:r w:rsidRPr="00861068">
              <w:rPr>
                <w:rFonts w:ascii="Arial" w:hAnsi="Arial" w:cs="Arial"/>
                <w:b/>
                <w:szCs w:val="24"/>
              </w:rPr>
              <w:t>Beurteilungs- und Überprüfungsformen/Aufgabentyp:</w:t>
            </w:r>
          </w:p>
          <w:p w14:paraId="1E0F7AA7" w14:textId="77777777" w:rsidR="00202D05" w:rsidRPr="00861068" w:rsidRDefault="00202D05" w:rsidP="0085797C">
            <w:pPr>
              <w:pStyle w:val="KeinLeerraum"/>
              <w:rPr>
                <w:rFonts w:ascii="Arial" w:hAnsi="Arial" w:cs="Arial"/>
                <w:b/>
                <w:szCs w:val="24"/>
              </w:rPr>
            </w:pPr>
          </w:p>
          <w:p w14:paraId="52E1253E" w14:textId="77777777" w:rsidR="00202D05" w:rsidRPr="00861068" w:rsidRDefault="00202D05" w:rsidP="0085797C">
            <w:pPr>
              <w:pStyle w:val="KeinLeerraum"/>
              <w:rPr>
                <w:rFonts w:ascii="Arial" w:hAnsi="Arial" w:cs="Arial"/>
                <w:b/>
                <w:szCs w:val="24"/>
              </w:rPr>
            </w:pPr>
            <w:r>
              <w:rPr>
                <w:rFonts w:ascii="Arial" w:hAnsi="Arial" w:cs="Arial"/>
                <w:szCs w:val="24"/>
              </w:rPr>
              <w:t xml:space="preserve">Klassenarbeit: </w:t>
            </w:r>
            <w:r>
              <w:rPr>
                <w:rFonts w:ascii="Arial" w:hAnsi="Arial" w:cs="Arial"/>
                <w:b/>
                <w:szCs w:val="24"/>
              </w:rPr>
              <w:t>Aufgabentyp 5</w:t>
            </w:r>
          </w:p>
          <w:p w14:paraId="225EADCB" w14:textId="77777777" w:rsidR="00202D05" w:rsidRPr="00861068" w:rsidRDefault="00202D05" w:rsidP="0085797C">
            <w:pPr>
              <w:pStyle w:val="KeinLeerraum"/>
              <w:rPr>
                <w:rFonts w:ascii="Arial" w:hAnsi="Arial" w:cs="Arial"/>
                <w:szCs w:val="24"/>
              </w:rPr>
            </w:pPr>
            <w:r w:rsidRPr="00861068">
              <w:rPr>
                <w:rFonts w:ascii="Arial" w:hAnsi="Arial" w:cs="Arial"/>
                <w:szCs w:val="24"/>
              </w:rPr>
              <w:t xml:space="preserve">Einfache standardisierte Textformen erkennen und verwenden – einen vorgegebenen Text überarbeiten </w:t>
            </w:r>
          </w:p>
        </w:tc>
      </w:tr>
      <w:tr w:rsidR="00202D05" w:rsidRPr="00861068" w14:paraId="4096ECEB" w14:textId="77777777" w:rsidTr="0085797C">
        <w:tc>
          <w:tcPr>
            <w:tcW w:w="14427" w:type="dxa"/>
            <w:gridSpan w:val="4"/>
          </w:tcPr>
          <w:p w14:paraId="556B5440" w14:textId="77777777" w:rsidR="00202D05" w:rsidRPr="00861068" w:rsidRDefault="00202D05" w:rsidP="0085797C">
            <w:pPr>
              <w:pStyle w:val="KeinLeerraum"/>
              <w:rPr>
                <w:rFonts w:ascii="Arial" w:hAnsi="Arial" w:cs="Arial"/>
                <w:b/>
                <w:szCs w:val="24"/>
              </w:rPr>
            </w:pPr>
            <w:r w:rsidRPr="00861068">
              <w:rPr>
                <w:rFonts w:ascii="Arial" w:hAnsi="Arial" w:cs="Arial"/>
                <w:b/>
                <w:szCs w:val="24"/>
              </w:rPr>
              <w:t>Methoden auf der Grundlage des Kooperativen Lernens:</w:t>
            </w:r>
          </w:p>
          <w:p w14:paraId="118BF086" w14:textId="77777777" w:rsidR="00202D05" w:rsidRPr="00861068" w:rsidRDefault="00202D05" w:rsidP="0085797C">
            <w:pPr>
              <w:pStyle w:val="KeinLeerraum"/>
              <w:rPr>
                <w:rFonts w:ascii="Arial" w:hAnsi="Arial" w:cs="Arial"/>
                <w:szCs w:val="24"/>
              </w:rPr>
            </w:pPr>
            <w:r w:rsidRPr="00861068">
              <w:rPr>
                <w:rFonts w:ascii="Arial" w:hAnsi="Arial" w:cs="Arial"/>
                <w:szCs w:val="24"/>
              </w:rPr>
              <w:t>Think-Pair-Share, Reihum-Geschichte, Schreibkonferenz</w:t>
            </w:r>
          </w:p>
        </w:tc>
      </w:tr>
    </w:tbl>
    <w:p w14:paraId="516128A8" w14:textId="77777777" w:rsidR="00202D05" w:rsidRDefault="00202D05" w:rsidP="00202D05">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8"/>
        <w:gridCol w:w="7138"/>
      </w:tblGrid>
      <w:tr w:rsidR="00202D05" w:rsidRPr="008249C1" w14:paraId="3287D576" w14:textId="77777777" w:rsidTr="0085797C">
        <w:tc>
          <w:tcPr>
            <w:tcW w:w="7213" w:type="dxa"/>
            <w:tcBorders>
              <w:top w:val="single" w:sz="4" w:space="0" w:color="auto"/>
            </w:tcBorders>
          </w:tcPr>
          <w:p w14:paraId="176191A5" w14:textId="77777777" w:rsidR="00202D05" w:rsidRPr="00CF5F33" w:rsidRDefault="00202D05" w:rsidP="0085797C">
            <w:pPr>
              <w:pStyle w:val="KeinLeerraum"/>
              <w:rPr>
                <w:rFonts w:ascii="Arial" w:hAnsi="Arial" w:cs="Arial"/>
                <w:szCs w:val="24"/>
                <w:highlight w:val="magenta"/>
              </w:rPr>
            </w:pPr>
            <w:r w:rsidRPr="00CF5F33">
              <w:rPr>
                <w:rFonts w:ascii="Arial" w:hAnsi="Arial" w:cs="Arial"/>
                <w:b/>
                <w:szCs w:val="24"/>
                <w:highlight w:val="magenta"/>
              </w:rPr>
              <w:lastRenderedPageBreak/>
              <w:t xml:space="preserve">8. Unterrichtsthema: </w:t>
            </w:r>
            <w:r w:rsidRPr="00CF5F33">
              <w:rPr>
                <w:rFonts w:ascii="Arial" w:hAnsi="Arial" w:cs="Arial"/>
                <w:szCs w:val="24"/>
                <w:highlight w:val="magenta"/>
              </w:rPr>
              <w:t>Für immer Freunde?</w:t>
            </w:r>
          </w:p>
          <w:p w14:paraId="151D2DE7" w14:textId="77777777" w:rsidR="00202D05" w:rsidRPr="00CF5F33" w:rsidRDefault="00202D05" w:rsidP="0085797C">
            <w:pPr>
              <w:pStyle w:val="KeinLeerraum"/>
              <w:rPr>
                <w:rFonts w:ascii="Arial" w:hAnsi="Arial" w:cs="Arial"/>
                <w:szCs w:val="24"/>
                <w:highlight w:val="magenta"/>
              </w:rPr>
            </w:pPr>
          </w:p>
        </w:tc>
        <w:tc>
          <w:tcPr>
            <w:tcW w:w="7214" w:type="dxa"/>
            <w:tcBorders>
              <w:top w:val="single" w:sz="4" w:space="0" w:color="auto"/>
            </w:tcBorders>
          </w:tcPr>
          <w:p w14:paraId="1B76AAEC" w14:textId="77777777" w:rsidR="00202D05" w:rsidRPr="00CF5F33" w:rsidRDefault="00202D05" w:rsidP="0085797C">
            <w:pPr>
              <w:pStyle w:val="KeinLeerraum"/>
              <w:rPr>
                <w:rFonts w:ascii="Arial" w:hAnsi="Arial" w:cs="Arial"/>
                <w:b/>
                <w:szCs w:val="24"/>
                <w:highlight w:val="magenta"/>
              </w:rPr>
            </w:pPr>
            <w:r w:rsidRPr="00CF5F33">
              <w:rPr>
                <w:rFonts w:ascii="Arial" w:hAnsi="Arial" w:cs="Arial"/>
                <w:b/>
                <w:szCs w:val="24"/>
                <w:highlight w:val="magenta"/>
              </w:rPr>
              <w:t xml:space="preserve">Umfang: </w:t>
            </w:r>
            <w:r w:rsidRPr="00CF5F33">
              <w:rPr>
                <w:rFonts w:ascii="Arial" w:hAnsi="Arial" w:cs="Arial"/>
                <w:szCs w:val="24"/>
                <w:highlight w:val="magenta"/>
              </w:rPr>
              <w:t xml:space="preserve"> 12 bis 15 Unterrichtsstunden</w:t>
            </w:r>
            <w:r w:rsidR="0085797C" w:rsidRPr="00CF5F33">
              <w:rPr>
                <w:rFonts w:ascii="Arial" w:hAnsi="Arial" w:cs="Arial"/>
                <w:szCs w:val="24"/>
                <w:highlight w:val="magenta"/>
              </w:rPr>
              <w:t xml:space="preserve">                          </w:t>
            </w:r>
            <w:r w:rsidR="0085797C" w:rsidRPr="00CF5F33">
              <w:rPr>
                <w:rFonts w:ascii="Arial" w:hAnsi="Arial" w:cs="Arial"/>
                <w:b/>
                <w:szCs w:val="24"/>
                <w:highlight w:val="magenta"/>
              </w:rPr>
              <w:t>Jg. 7</w:t>
            </w:r>
          </w:p>
        </w:tc>
      </w:tr>
      <w:tr w:rsidR="00202D05" w:rsidRPr="008249C1" w14:paraId="645ED86B" w14:textId="77777777" w:rsidTr="0085797C">
        <w:tc>
          <w:tcPr>
            <w:tcW w:w="14427" w:type="dxa"/>
            <w:gridSpan w:val="2"/>
          </w:tcPr>
          <w:p w14:paraId="2014CC69" w14:textId="77777777" w:rsidR="00202D05" w:rsidRPr="008249C1" w:rsidRDefault="00202D05" w:rsidP="0085797C">
            <w:pPr>
              <w:pStyle w:val="KeinLeerraum"/>
              <w:rPr>
                <w:rFonts w:ascii="Arial" w:hAnsi="Arial" w:cs="Arial"/>
                <w:b/>
                <w:szCs w:val="24"/>
              </w:rPr>
            </w:pPr>
            <w:r w:rsidRPr="008249C1">
              <w:rPr>
                <w:rFonts w:ascii="Arial" w:hAnsi="Arial" w:cs="Arial"/>
                <w:b/>
                <w:szCs w:val="24"/>
              </w:rPr>
              <w:t>Inhaltlich-thematische Schwerpunkte</w:t>
            </w:r>
          </w:p>
          <w:p w14:paraId="58F2A8FE" w14:textId="77777777" w:rsidR="00202D05" w:rsidRPr="008249C1" w:rsidRDefault="00202D05" w:rsidP="00202D05">
            <w:pPr>
              <w:numPr>
                <w:ilvl w:val="0"/>
                <w:numId w:val="43"/>
              </w:numPr>
              <w:rPr>
                <w:rFonts w:ascii="Arial" w:hAnsi="Arial" w:cs="Arial"/>
                <w:b/>
              </w:rPr>
            </w:pPr>
            <w:r w:rsidRPr="008249C1">
              <w:rPr>
                <w:rFonts w:ascii="Arial" w:hAnsi="Arial" w:cs="Arial"/>
              </w:rPr>
              <w:t>Fragen zu einem Text beantworten</w:t>
            </w:r>
          </w:p>
          <w:p w14:paraId="7049F1BC" w14:textId="77777777" w:rsidR="00202D05" w:rsidRPr="008249C1" w:rsidRDefault="00202D05" w:rsidP="00202D05">
            <w:pPr>
              <w:numPr>
                <w:ilvl w:val="0"/>
                <w:numId w:val="43"/>
              </w:numPr>
              <w:rPr>
                <w:rFonts w:ascii="Arial" w:hAnsi="Arial" w:cs="Arial"/>
              </w:rPr>
            </w:pPr>
            <w:r w:rsidRPr="008249C1">
              <w:rPr>
                <w:rFonts w:ascii="Arial" w:hAnsi="Arial" w:cs="Arial"/>
              </w:rPr>
              <w:t>Eine Erzählung zusammenfassen</w:t>
            </w:r>
          </w:p>
          <w:p w14:paraId="5FCBB4DA" w14:textId="77777777" w:rsidR="00202D05" w:rsidRPr="008249C1" w:rsidRDefault="00202D05" w:rsidP="00202D05">
            <w:pPr>
              <w:numPr>
                <w:ilvl w:val="0"/>
                <w:numId w:val="43"/>
              </w:numPr>
              <w:rPr>
                <w:rFonts w:ascii="Arial" w:hAnsi="Arial" w:cs="Arial"/>
              </w:rPr>
            </w:pPr>
            <w:r w:rsidRPr="008249C1">
              <w:rPr>
                <w:rFonts w:ascii="Arial" w:hAnsi="Arial" w:cs="Arial"/>
              </w:rPr>
              <w:t>Figuren und Wirkung einer Erzählung untersuchen</w:t>
            </w:r>
          </w:p>
          <w:p w14:paraId="24E5FD44" w14:textId="77777777" w:rsidR="00202D05" w:rsidRPr="008249C1" w:rsidRDefault="00202D05" w:rsidP="00202D05">
            <w:pPr>
              <w:numPr>
                <w:ilvl w:val="0"/>
                <w:numId w:val="43"/>
              </w:numPr>
              <w:rPr>
                <w:rFonts w:ascii="Arial" w:hAnsi="Arial" w:cs="Arial"/>
              </w:rPr>
            </w:pPr>
            <w:r w:rsidRPr="008249C1">
              <w:rPr>
                <w:rFonts w:ascii="Arial" w:hAnsi="Arial" w:cs="Arial"/>
              </w:rPr>
              <w:t>Einen Text untersuchen und bewerten</w:t>
            </w:r>
          </w:p>
          <w:p w14:paraId="2631ED06" w14:textId="77777777" w:rsidR="00202D05" w:rsidRPr="001A0DF0" w:rsidRDefault="00202D05" w:rsidP="00202D05">
            <w:pPr>
              <w:numPr>
                <w:ilvl w:val="0"/>
                <w:numId w:val="43"/>
              </w:numPr>
              <w:rPr>
                <w:rFonts w:ascii="Arial" w:hAnsi="Arial" w:cs="Arial"/>
              </w:rPr>
            </w:pPr>
            <w:r w:rsidRPr="008249C1">
              <w:rPr>
                <w:rFonts w:ascii="Arial" w:hAnsi="Arial" w:cs="Arial"/>
              </w:rPr>
              <w:t xml:space="preserve">WICHTIG: </w:t>
            </w:r>
            <w:r w:rsidRPr="008249C1">
              <w:rPr>
                <w:rFonts w:ascii="Arial" w:hAnsi="Arial" w:cs="Arial"/>
                <w:b/>
              </w:rPr>
              <w:t>Satzglieder!</w:t>
            </w:r>
            <w:r w:rsidRPr="008249C1">
              <w:rPr>
                <w:rFonts w:ascii="Arial" w:hAnsi="Arial" w:cs="Arial"/>
              </w:rPr>
              <w:t xml:space="preserve"> </w:t>
            </w:r>
            <w:r>
              <w:rPr>
                <w:rFonts w:ascii="Arial" w:hAnsi="Arial" w:cs="Arial"/>
              </w:rPr>
              <w:t>(und Wiederholung Wortarten)</w:t>
            </w:r>
          </w:p>
        </w:tc>
      </w:tr>
    </w:tbl>
    <w:p w14:paraId="25A16786" w14:textId="77777777" w:rsidR="00202D05" w:rsidRPr="008249C1" w:rsidRDefault="00202D05" w:rsidP="00202D05">
      <w:pPr>
        <w:rPr>
          <w:rFonts w:ascii="Arial" w:hAnsi="Arial" w:cs="Arial"/>
        </w:rPr>
      </w:pPr>
    </w:p>
    <w:p w14:paraId="3C0D53AD" w14:textId="77777777" w:rsidR="00202D05" w:rsidRPr="008249C1" w:rsidRDefault="00202D05" w:rsidP="00202D05">
      <w:pPr>
        <w:tabs>
          <w:tab w:val="center" w:pos="7143"/>
        </w:tabs>
        <w:rPr>
          <w:rFonts w:ascii="Arial" w:hAnsi="Arial" w:cs="Arial"/>
          <w:b/>
        </w:rPr>
      </w:pPr>
    </w:p>
    <w:p w14:paraId="664FDF13" w14:textId="77777777" w:rsidR="00202D05" w:rsidRPr="008249C1" w:rsidRDefault="00202D05" w:rsidP="00202D05">
      <w:pPr>
        <w:tabs>
          <w:tab w:val="center" w:pos="7143"/>
        </w:tabs>
        <w:jc w:val="center"/>
        <w:rPr>
          <w:rFonts w:ascii="Arial" w:hAnsi="Arial" w:cs="Arial"/>
          <w:b/>
        </w:rPr>
      </w:pPr>
      <w:r w:rsidRPr="008249C1">
        <w:rPr>
          <w:rFonts w:ascii="Arial" w:hAnsi="Arial" w:cs="Arial"/>
          <w:b/>
        </w:rPr>
        <w:t>Kompetenzen</w:t>
      </w:r>
    </w:p>
    <w:p w14:paraId="212DC3D5" w14:textId="77777777" w:rsidR="00202D05" w:rsidRPr="008249C1" w:rsidRDefault="00202D05" w:rsidP="00202D05">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3563"/>
        <w:gridCol w:w="3554"/>
        <w:gridCol w:w="3565"/>
        <w:gridCol w:w="37"/>
      </w:tblGrid>
      <w:tr w:rsidR="00202D05" w:rsidRPr="008249C1" w14:paraId="06E16E04" w14:textId="77777777" w:rsidTr="0085797C">
        <w:trPr>
          <w:gridAfter w:val="1"/>
          <w:wAfter w:w="38" w:type="dxa"/>
        </w:trPr>
        <w:tc>
          <w:tcPr>
            <w:tcW w:w="3606" w:type="dxa"/>
          </w:tcPr>
          <w:p w14:paraId="73BE7361" w14:textId="77777777" w:rsidR="00202D05" w:rsidRPr="008249C1" w:rsidRDefault="00202D05" w:rsidP="0085797C">
            <w:pPr>
              <w:rPr>
                <w:rFonts w:ascii="Arial" w:hAnsi="Arial" w:cs="Arial"/>
                <w:b/>
              </w:rPr>
            </w:pPr>
            <w:r w:rsidRPr="008249C1">
              <w:rPr>
                <w:rFonts w:ascii="Arial" w:hAnsi="Arial" w:cs="Arial"/>
                <w:b/>
              </w:rPr>
              <w:t>1. Sprechen und Zuhören:</w:t>
            </w:r>
          </w:p>
          <w:p w14:paraId="6C5D487F" w14:textId="77777777" w:rsidR="00202D05" w:rsidRPr="008249C1" w:rsidRDefault="00202D05" w:rsidP="0085797C">
            <w:pPr>
              <w:rPr>
                <w:rFonts w:ascii="Arial" w:hAnsi="Arial" w:cs="Arial"/>
                <w:b/>
              </w:rPr>
            </w:pPr>
          </w:p>
          <w:p w14:paraId="51B31E81" w14:textId="77777777" w:rsidR="00202D05" w:rsidRPr="008249C1" w:rsidRDefault="00202D05" w:rsidP="00202D05">
            <w:pPr>
              <w:numPr>
                <w:ilvl w:val="0"/>
                <w:numId w:val="39"/>
              </w:numPr>
              <w:tabs>
                <w:tab w:val="clear" w:pos="720"/>
                <w:tab w:val="left" w:pos="360"/>
              </w:tabs>
              <w:ind w:left="360" w:hanging="180"/>
              <w:rPr>
                <w:rFonts w:ascii="Arial" w:hAnsi="Arial" w:cs="Arial"/>
              </w:rPr>
            </w:pPr>
            <w:r w:rsidRPr="008249C1">
              <w:rPr>
                <w:rFonts w:ascii="Arial" w:hAnsi="Arial" w:cs="Arial"/>
              </w:rPr>
              <w:t>Die Schülerinnen und Schüler entwickeln zunehmend eine zuhörergerechte Sprechweise.</w:t>
            </w:r>
          </w:p>
          <w:p w14:paraId="5FA62A21" w14:textId="77777777" w:rsidR="00202D05" w:rsidRPr="008249C1" w:rsidRDefault="00202D05" w:rsidP="0085797C">
            <w:pPr>
              <w:rPr>
                <w:rFonts w:ascii="Arial" w:hAnsi="Arial" w:cs="Arial"/>
                <w:b/>
              </w:rPr>
            </w:pPr>
            <w:r w:rsidRPr="008249C1">
              <w:rPr>
                <w:rFonts w:ascii="Arial" w:hAnsi="Arial" w:cs="Arial"/>
              </w:rPr>
              <w:t>Sie hören konzentriert zu, verfolgen zusammenhängende mündliche Darstellungen und klären durch Fragen ihr Verständnis</w:t>
            </w:r>
          </w:p>
          <w:p w14:paraId="04AB2A14" w14:textId="77777777" w:rsidR="00202D05" w:rsidRPr="008249C1" w:rsidRDefault="00202D05" w:rsidP="0085797C">
            <w:pPr>
              <w:rPr>
                <w:rFonts w:ascii="Arial" w:hAnsi="Arial" w:cs="Arial"/>
                <w:b/>
              </w:rPr>
            </w:pPr>
          </w:p>
          <w:p w14:paraId="3579FEEF" w14:textId="77777777" w:rsidR="00202D05" w:rsidRPr="008249C1" w:rsidRDefault="00202D05" w:rsidP="0085797C">
            <w:pPr>
              <w:rPr>
                <w:rFonts w:ascii="Arial" w:hAnsi="Arial" w:cs="Arial"/>
                <w:b/>
              </w:rPr>
            </w:pPr>
          </w:p>
          <w:p w14:paraId="2435DD1C" w14:textId="77777777" w:rsidR="00202D05" w:rsidRPr="008249C1" w:rsidRDefault="00202D05" w:rsidP="0085797C">
            <w:pPr>
              <w:rPr>
                <w:rFonts w:ascii="Arial" w:hAnsi="Arial" w:cs="Arial"/>
                <w:b/>
              </w:rPr>
            </w:pPr>
          </w:p>
          <w:p w14:paraId="41703D2F" w14:textId="77777777" w:rsidR="00202D05" w:rsidRPr="008249C1" w:rsidRDefault="00202D05" w:rsidP="0085797C">
            <w:pPr>
              <w:rPr>
                <w:rFonts w:ascii="Arial" w:hAnsi="Arial" w:cs="Arial"/>
                <w:b/>
              </w:rPr>
            </w:pPr>
          </w:p>
          <w:p w14:paraId="09E80EE4" w14:textId="77777777" w:rsidR="00202D05" w:rsidRPr="008249C1" w:rsidRDefault="00202D05" w:rsidP="0085797C">
            <w:pPr>
              <w:rPr>
                <w:rFonts w:ascii="Arial" w:hAnsi="Arial" w:cs="Arial"/>
                <w:b/>
              </w:rPr>
            </w:pPr>
          </w:p>
        </w:tc>
        <w:tc>
          <w:tcPr>
            <w:tcW w:w="3606" w:type="dxa"/>
          </w:tcPr>
          <w:p w14:paraId="268FFA00" w14:textId="77777777" w:rsidR="00202D05" w:rsidRPr="008249C1" w:rsidRDefault="00202D05" w:rsidP="0085797C">
            <w:pPr>
              <w:rPr>
                <w:rFonts w:ascii="Arial" w:hAnsi="Arial" w:cs="Arial"/>
                <w:b/>
              </w:rPr>
            </w:pPr>
            <w:r w:rsidRPr="008249C1">
              <w:rPr>
                <w:rFonts w:ascii="Arial" w:hAnsi="Arial" w:cs="Arial"/>
                <w:b/>
              </w:rPr>
              <w:t>2. Schreiben:</w:t>
            </w:r>
          </w:p>
          <w:p w14:paraId="7C769C2D" w14:textId="77777777" w:rsidR="00202D05" w:rsidRPr="008249C1" w:rsidRDefault="00202D05" w:rsidP="00202D05">
            <w:pPr>
              <w:numPr>
                <w:ilvl w:val="0"/>
                <w:numId w:val="40"/>
              </w:numPr>
              <w:tabs>
                <w:tab w:val="clear" w:pos="720"/>
                <w:tab w:val="num" w:pos="534"/>
              </w:tabs>
              <w:ind w:left="534"/>
              <w:rPr>
                <w:rFonts w:ascii="Arial" w:hAnsi="Arial" w:cs="Arial"/>
                <w:b/>
              </w:rPr>
            </w:pPr>
            <w:r w:rsidRPr="008249C1">
              <w:rPr>
                <w:rFonts w:ascii="Arial" w:hAnsi="Arial" w:cs="Arial"/>
              </w:rPr>
              <w:t xml:space="preserve">Die SuS gestalten Schreibprozesse zunehmend selbstständig. </w:t>
            </w:r>
          </w:p>
          <w:p w14:paraId="6D5263CE" w14:textId="77777777" w:rsidR="00202D05" w:rsidRPr="008249C1" w:rsidRDefault="00202D05" w:rsidP="00202D05">
            <w:pPr>
              <w:numPr>
                <w:ilvl w:val="0"/>
                <w:numId w:val="40"/>
              </w:numPr>
              <w:tabs>
                <w:tab w:val="clear" w:pos="720"/>
                <w:tab w:val="num" w:pos="534"/>
              </w:tabs>
              <w:ind w:left="534"/>
              <w:rPr>
                <w:rFonts w:ascii="Arial" w:hAnsi="Arial" w:cs="Arial"/>
                <w:b/>
              </w:rPr>
            </w:pPr>
            <w:r w:rsidRPr="008249C1">
              <w:rPr>
                <w:rFonts w:ascii="Arial" w:hAnsi="Arial" w:cs="Arial"/>
              </w:rPr>
              <w:t>Sie fassen literarische Texte, Sachtexte und Medientexte inhaltlich zusammen.</w:t>
            </w:r>
          </w:p>
          <w:p w14:paraId="0CCBC09D" w14:textId="77777777" w:rsidR="00202D05" w:rsidRPr="008249C1" w:rsidRDefault="00202D05" w:rsidP="0085797C">
            <w:pPr>
              <w:rPr>
                <w:rFonts w:ascii="Arial" w:hAnsi="Arial" w:cs="Arial"/>
                <w:b/>
              </w:rPr>
            </w:pPr>
            <w:r w:rsidRPr="008249C1">
              <w:rPr>
                <w:rFonts w:ascii="Arial" w:hAnsi="Arial" w:cs="Arial"/>
              </w:rPr>
              <w:t>Sie entwickeln und beantworten Fragen zu Texten und ihrer Gestaltung.</w:t>
            </w:r>
          </w:p>
        </w:tc>
        <w:tc>
          <w:tcPr>
            <w:tcW w:w="3607" w:type="dxa"/>
          </w:tcPr>
          <w:p w14:paraId="7FA8F45D" w14:textId="77777777" w:rsidR="00202D05" w:rsidRPr="008249C1" w:rsidRDefault="00202D05" w:rsidP="0085797C">
            <w:pPr>
              <w:rPr>
                <w:rFonts w:ascii="Arial" w:hAnsi="Arial" w:cs="Arial"/>
                <w:b/>
              </w:rPr>
            </w:pPr>
            <w:r w:rsidRPr="008249C1">
              <w:rPr>
                <w:rFonts w:ascii="Arial" w:hAnsi="Arial" w:cs="Arial"/>
                <w:b/>
              </w:rPr>
              <w:t>3. Lesen - Umgang mit Texten und Medien:</w:t>
            </w:r>
          </w:p>
          <w:p w14:paraId="0FB38FDF" w14:textId="77777777" w:rsidR="00202D05" w:rsidRPr="008249C1" w:rsidRDefault="00202D05" w:rsidP="00202D05">
            <w:pPr>
              <w:numPr>
                <w:ilvl w:val="0"/>
                <w:numId w:val="41"/>
              </w:numPr>
              <w:tabs>
                <w:tab w:val="clear" w:pos="720"/>
                <w:tab w:val="num" w:pos="528"/>
              </w:tabs>
              <w:ind w:left="528" w:hanging="168"/>
              <w:rPr>
                <w:rFonts w:ascii="Arial" w:hAnsi="Arial" w:cs="Arial"/>
              </w:rPr>
            </w:pPr>
            <w:r w:rsidRPr="008249C1">
              <w:rPr>
                <w:rFonts w:ascii="Arial" w:hAnsi="Arial" w:cs="Arial"/>
              </w:rPr>
              <w:t>Die SuS entwickeln ein allgemeines Verständnis des Textes.</w:t>
            </w:r>
          </w:p>
          <w:p w14:paraId="76A309B1" w14:textId="77777777" w:rsidR="00202D05" w:rsidRPr="008249C1" w:rsidRDefault="00202D05" w:rsidP="00202D05">
            <w:pPr>
              <w:numPr>
                <w:ilvl w:val="0"/>
                <w:numId w:val="41"/>
              </w:numPr>
              <w:tabs>
                <w:tab w:val="clear" w:pos="720"/>
                <w:tab w:val="num" w:pos="528"/>
              </w:tabs>
              <w:ind w:left="528" w:hanging="168"/>
              <w:rPr>
                <w:rFonts w:ascii="Arial" w:hAnsi="Arial" w:cs="Arial"/>
              </w:rPr>
            </w:pPr>
            <w:r w:rsidRPr="008249C1">
              <w:rPr>
                <w:rFonts w:ascii="Arial" w:hAnsi="Arial" w:cs="Arial"/>
              </w:rPr>
              <w:t>Sie entnehmen dem Text verschiedene Informationen und setzen diese zueinander in Beziehung.</w:t>
            </w:r>
          </w:p>
          <w:p w14:paraId="67B7C788" w14:textId="77777777" w:rsidR="00202D05" w:rsidRPr="008249C1" w:rsidRDefault="00202D05" w:rsidP="00202D05">
            <w:pPr>
              <w:numPr>
                <w:ilvl w:val="0"/>
                <w:numId w:val="41"/>
              </w:numPr>
              <w:tabs>
                <w:tab w:val="clear" w:pos="720"/>
                <w:tab w:val="num" w:pos="528"/>
              </w:tabs>
              <w:ind w:left="528" w:hanging="168"/>
              <w:rPr>
                <w:rFonts w:ascii="Arial" w:hAnsi="Arial" w:cs="Arial"/>
              </w:rPr>
            </w:pPr>
            <w:r w:rsidRPr="008249C1">
              <w:rPr>
                <w:rFonts w:ascii="Arial" w:hAnsi="Arial" w:cs="Arial"/>
              </w:rPr>
              <w:t>Sie erklären Aussagen und konkretisieren diese, formulieren Stichwörter und fassen Texte und Textabschnitte zusammen.</w:t>
            </w:r>
          </w:p>
          <w:p w14:paraId="106E8C8B" w14:textId="77777777" w:rsidR="00202D05" w:rsidRPr="008249C1" w:rsidRDefault="00202D05" w:rsidP="00202D05">
            <w:pPr>
              <w:numPr>
                <w:ilvl w:val="0"/>
                <w:numId w:val="41"/>
              </w:numPr>
              <w:tabs>
                <w:tab w:val="clear" w:pos="720"/>
                <w:tab w:val="num" w:pos="528"/>
              </w:tabs>
              <w:ind w:left="528" w:hanging="168"/>
              <w:rPr>
                <w:rFonts w:ascii="Arial" w:hAnsi="Arial" w:cs="Arial"/>
              </w:rPr>
            </w:pPr>
            <w:r w:rsidRPr="008249C1">
              <w:rPr>
                <w:rFonts w:ascii="Arial" w:hAnsi="Arial" w:cs="Arial"/>
              </w:rPr>
              <w:t>Sie bewerten Textaussagen.</w:t>
            </w:r>
          </w:p>
          <w:p w14:paraId="7C1265B1" w14:textId="77777777" w:rsidR="00202D05" w:rsidRPr="008249C1" w:rsidRDefault="00202D05" w:rsidP="0085797C">
            <w:pPr>
              <w:ind w:left="360"/>
              <w:rPr>
                <w:rFonts w:ascii="Arial" w:hAnsi="Arial" w:cs="Arial"/>
              </w:rPr>
            </w:pPr>
          </w:p>
          <w:p w14:paraId="68D43627" w14:textId="77777777" w:rsidR="00202D05" w:rsidRPr="008249C1" w:rsidRDefault="00202D05" w:rsidP="0085797C">
            <w:pPr>
              <w:rPr>
                <w:rFonts w:ascii="Arial" w:hAnsi="Arial" w:cs="Arial"/>
                <w:b/>
              </w:rPr>
            </w:pPr>
          </w:p>
        </w:tc>
        <w:tc>
          <w:tcPr>
            <w:tcW w:w="3607" w:type="dxa"/>
          </w:tcPr>
          <w:p w14:paraId="302E63F0" w14:textId="77777777" w:rsidR="00202D05" w:rsidRPr="008249C1" w:rsidRDefault="00202D05" w:rsidP="0085797C">
            <w:pPr>
              <w:rPr>
                <w:rFonts w:ascii="Arial" w:hAnsi="Arial" w:cs="Arial"/>
                <w:b/>
              </w:rPr>
            </w:pPr>
            <w:r w:rsidRPr="008249C1">
              <w:rPr>
                <w:rFonts w:ascii="Arial" w:hAnsi="Arial" w:cs="Arial"/>
                <w:b/>
              </w:rPr>
              <w:t>4. Reflexion über Sprache:</w:t>
            </w:r>
          </w:p>
          <w:p w14:paraId="7EBCCBFF" w14:textId="77777777" w:rsidR="00202D05" w:rsidRPr="008249C1" w:rsidRDefault="00202D05" w:rsidP="00202D05">
            <w:pPr>
              <w:numPr>
                <w:ilvl w:val="0"/>
                <w:numId w:val="41"/>
              </w:numPr>
              <w:tabs>
                <w:tab w:val="clear" w:pos="720"/>
                <w:tab w:val="num" w:pos="341"/>
              </w:tabs>
              <w:ind w:left="341" w:hanging="180"/>
              <w:rPr>
                <w:rFonts w:ascii="Arial" w:hAnsi="Arial" w:cs="Arial"/>
                <w:b/>
              </w:rPr>
            </w:pPr>
            <w:r w:rsidRPr="008249C1">
              <w:rPr>
                <w:rFonts w:ascii="Arial" w:hAnsi="Arial" w:cs="Arial"/>
              </w:rPr>
              <w:t>Die SuS erkennen verschiedene Sprachebenen und Sprachfunktionen in gesprochenen und schriftlich verfassten Texten.</w:t>
            </w:r>
          </w:p>
          <w:p w14:paraId="2BEADF5D" w14:textId="77777777" w:rsidR="00202D05" w:rsidRPr="008249C1" w:rsidRDefault="00202D05" w:rsidP="00202D05">
            <w:pPr>
              <w:numPr>
                <w:ilvl w:val="0"/>
                <w:numId w:val="41"/>
              </w:numPr>
              <w:tabs>
                <w:tab w:val="clear" w:pos="720"/>
                <w:tab w:val="num" w:pos="341"/>
              </w:tabs>
              <w:ind w:left="341" w:hanging="180"/>
              <w:rPr>
                <w:rFonts w:ascii="Arial" w:hAnsi="Arial" w:cs="Arial"/>
                <w:b/>
              </w:rPr>
            </w:pPr>
            <w:r w:rsidRPr="008249C1">
              <w:rPr>
                <w:rFonts w:ascii="Arial" w:hAnsi="Arial" w:cs="Arial"/>
              </w:rPr>
              <w:t>Sie vergleichen und unterscheiden Ausdrucksweisen und Wirkungsabsichten von sprachlichen Äußerungen.</w:t>
            </w:r>
          </w:p>
          <w:p w14:paraId="6C87B1A6" w14:textId="77777777" w:rsidR="00202D05" w:rsidRPr="008249C1" w:rsidRDefault="00202D05" w:rsidP="00202D05">
            <w:pPr>
              <w:numPr>
                <w:ilvl w:val="0"/>
                <w:numId w:val="41"/>
              </w:numPr>
              <w:tabs>
                <w:tab w:val="clear" w:pos="720"/>
                <w:tab w:val="num" w:pos="341"/>
              </w:tabs>
              <w:ind w:left="341" w:hanging="180"/>
              <w:rPr>
                <w:rFonts w:ascii="Arial" w:hAnsi="Arial" w:cs="Arial"/>
                <w:b/>
              </w:rPr>
            </w:pPr>
            <w:r w:rsidRPr="008249C1">
              <w:rPr>
                <w:rFonts w:ascii="Arial" w:hAnsi="Arial" w:cs="Arial"/>
              </w:rPr>
              <w:t>Sie unterscheiden Sprachvarianten.</w:t>
            </w:r>
          </w:p>
          <w:p w14:paraId="2CB7165B" w14:textId="77777777" w:rsidR="00202D05" w:rsidRPr="008249C1" w:rsidRDefault="00202D05" w:rsidP="0085797C">
            <w:pPr>
              <w:rPr>
                <w:rFonts w:ascii="Arial" w:hAnsi="Arial" w:cs="Arial"/>
                <w:b/>
              </w:rPr>
            </w:pPr>
          </w:p>
        </w:tc>
      </w:tr>
      <w:tr w:rsidR="00202D05" w:rsidRPr="008249C1" w14:paraId="1BFAB01B" w14:textId="77777777" w:rsidTr="0085797C">
        <w:tc>
          <w:tcPr>
            <w:tcW w:w="14426" w:type="dxa"/>
            <w:gridSpan w:val="5"/>
          </w:tcPr>
          <w:p w14:paraId="11463179" w14:textId="77777777" w:rsidR="00202D05" w:rsidRPr="008249C1" w:rsidRDefault="00202D05" w:rsidP="0085797C">
            <w:pPr>
              <w:rPr>
                <w:rFonts w:ascii="Arial" w:hAnsi="Arial" w:cs="Arial"/>
                <w:b/>
              </w:rPr>
            </w:pPr>
            <w:r w:rsidRPr="008249C1">
              <w:rPr>
                <w:rFonts w:ascii="Arial" w:hAnsi="Arial" w:cs="Arial"/>
                <w:b/>
              </w:rPr>
              <w:lastRenderedPageBreak/>
              <w:t>Materialien und Medien:</w:t>
            </w:r>
          </w:p>
          <w:p w14:paraId="4CE4B444" w14:textId="77777777" w:rsidR="00202D05" w:rsidRPr="008249C1" w:rsidRDefault="00202D05" w:rsidP="0085797C">
            <w:pPr>
              <w:rPr>
                <w:rFonts w:ascii="Arial" w:hAnsi="Arial" w:cs="Arial"/>
              </w:rPr>
            </w:pPr>
            <w:r w:rsidRPr="008249C1">
              <w:rPr>
                <w:rFonts w:ascii="Arial" w:hAnsi="Arial" w:cs="Arial"/>
              </w:rPr>
              <w:t>Klartext S. 82-99; AH S. 29-32; LH S. 52-58</w:t>
            </w:r>
          </w:p>
          <w:p w14:paraId="7CE46F37" w14:textId="77777777" w:rsidR="00202D05" w:rsidRPr="008249C1" w:rsidRDefault="00202D05" w:rsidP="0085797C">
            <w:pPr>
              <w:rPr>
                <w:rFonts w:ascii="Arial" w:hAnsi="Arial" w:cs="Arial"/>
              </w:rPr>
            </w:pPr>
            <w:r w:rsidRPr="008249C1">
              <w:rPr>
                <w:rFonts w:ascii="Arial" w:hAnsi="Arial" w:cs="Arial"/>
              </w:rPr>
              <w:t>Klartext S. 203 ff.!</w:t>
            </w:r>
          </w:p>
          <w:p w14:paraId="628B7B01" w14:textId="77777777" w:rsidR="00202D05" w:rsidRPr="008249C1" w:rsidRDefault="00202D05" w:rsidP="0085797C">
            <w:pPr>
              <w:rPr>
                <w:rFonts w:ascii="Arial" w:hAnsi="Arial" w:cs="Arial"/>
              </w:rPr>
            </w:pPr>
          </w:p>
        </w:tc>
      </w:tr>
      <w:tr w:rsidR="00202D05" w:rsidRPr="008249C1" w14:paraId="2C619C5A" w14:textId="77777777" w:rsidTr="0085797C">
        <w:tc>
          <w:tcPr>
            <w:tcW w:w="7213" w:type="dxa"/>
            <w:gridSpan w:val="2"/>
          </w:tcPr>
          <w:p w14:paraId="7B42AE02" w14:textId="77777777" w:rsidR="00202D05" w:rsidRPr="008249C1" w:rsidRDefault="00202D05" w:rsidP="0085797C">
            <w:pPr>
              <w:rPr>
                <w:rFonts w:ascii="Arial" w:hAnsi="Arial" w:cs="Arial"/>
                <w:b/>
              </w:rPr>
            </w:pPr>
            <w:r w:rsidRPr="008249C1">
              <w:rPr>
                <w:rFonts w:ascii="Arial" w:hAnsi="Arial" w:cs="Arial"/>
                <w:b/>
              </w:rPr>
              <w:t>Produkte/Methoden (Berücksichtigung des "Fächerübergreifenden Curriculums der Kompetenzen und Methoden"):</w:t>
            </w:r>
          </w:p>
          <w:p w14:paraId="481A7764" w14:textId="77777777" w:rsidR="00202D05" w:rsidRPr="008249C1" w:rsidRDefault="00202D05" w:rsidP="00202D05">
            <w:pPr>
              <w:numPr>
                <w:ilvl w:val="0"/>
                <w:numId w:val="42"/>
              </w:numPr>
              <w:rPr>
                <w:rFonts w:ascii="Arial" w:hAnsi="Arial" w:cs="Arial"/>
                <w:b/>
              </w:rPr>
            </w:pPr>
            <w:r w:rsidRPr="008249C1">
              <w:rPr>
                <w:rFonts w:ascii="Arial" w:hAnsi="Arial" w:cs="Arial"/>
              </w:rPr>
              <w:t>Eine Textuntersuchung vorbereiten (so z.B. AH S.32)</w:t>
            </w:r>
          </w:p>
          <w:p w14:paraId="3A630A20" w14:textId="77777777" w:rsidR="00202D05" w:rsidRPr="008249C1" w:rsidRDefault="00202D05" w:rsidP="00202D05">
            <w:pPr>
              <w:numPr>
                <w:ilvl w:val="0"/>
                <w:numId w:val="42"/>
              </w:numPr>
              <w:rPr>
                <w:rFonts w:ascii="Arial" w:hAnsi="Arial" w:cs="Arial"/>
                <w:b/>
              </w:rPr>
            </w:pPr>
            <w:r w:rsidRPr="008249C1">
              <w:rPr>
                <w:rFonts w:ascii="Arial" w:hAnsi="Arial" w:cs="Arial"/>
              </w:rPr>
              <w:t>eine Textuntersuchung überarbeiten</w:t>
            </w:r>
          </w:p>
          <w:p w14:paraId="04883C74" w14:textId="77777777" w:rsidR="00202D05" w:rsidRPr="008249C1" w:rsidRDefault="00202D05" w:rsidP="00202D05">
            <w:pPr>
              <w:numPr>
                <w:ilvl w:val="0"/>
                <w:numId w:val="42"/>
              </w:numPr>
              <w:rPr>
                <w:rFonts w:ascii="Arial" w:hAnsi="Arial" w:cs="Arial"/>
                <w:b/>
              </w:rPr>
            </w:pPr>
            <w:r w:rsidRPr="008249C1">
              <w:rPr>
                <w:rFonts w:ascii="Arial" w:hAnsi="Arial" w:cs="Arial"/>
              </w:rPr>
              <w:t>Reziprokes Lesen</w:t>
            </w:r>
          </w:p>
          <w:p w14:paraId="7983E4E9" w14:textId="77777777" w:rsidR="00202D05" w:rsidRPr="008249C1" w:rsidRDefault="00202D05" w:rsidP="0085797C">
            <w:pPr>
              <w:rPr>
                <w:rFonts w:ascii="Arial" w:hAnsi="Arial" w:cs="Arial"/>
                <w:b/>
              </w:rPr>
            </w:pPr>
          </w:p>
        </w:tc>
        <w:tc>
          <w:tcPr>
            <w:tcW w:w="7213" w:type="dxa"/>
            <w:gridSpan w:val="3"/>
          </w:tcPr>
          <w:p w14:paraId="53F1B661" w14:textId="77777777" w:rsidR="00202D05" w:rsidRPr="008249C1" w:rsidRDefault="00202D05" w:rsidP="0085797C">
            <w:pPr>
              <w:rPr>
                <w:rFonts w:ascii="Arial" w:hAnsi="Arial" w:cs="Arial"/>
                <w:b/>
              </w:rPr>
            </w:pPr>
            <w:r w:rsidRPr="008249C1">
              <w:rPr>
                <w:rFonts w:ascii="Arial" w:hAnsi="Arial" w:cs="Arial"/>
                <w:b/>
              </w:rPr>
              <w:t>Beurteilungs- und Überprüfungsformen/ Aufgabentyp:</w:t>
            </w:r>
          </w:p>
          <w:p w14:paraId="7AEE8B44" w14:textId="77777777" w:rsidR="00202D05" w:rsidRPr="008249C1" w:rsidRDefault="00202D05" w:rsidP="0085797C">
            <w:pPr>
              <w:rPr>
                <w:rFonts w:ascii="Arial" w:hAnsi="Arial" w:cs="Arial"/>
              </w:rPr>
            </w:pPr>
            <w:r w:rsidRPr="008249C1">
              <w:rPr>
                <w:rFonts w:ascii="Arial" w:hAnsi="Arial" w:cs="Arial"/>
              </w:rPr>
              <w:t xml:space="preserve">Ohne Klassenarbeit, evtl. ein Test </w:t>
            </w:r>
          </w:p>
        </w:tc>
      </w:tr>
      <w:tr w:rsidR="00202D05" w:rsidRPr="008249C1" w14:paraId="38765367" w14:textId="77777777" w:rsidTr="0085797C">
        <w:tc>
          <w:tcPr>
            <w:tcW w:w="7213" w:type="dxa"/>
            <w:gridSpan w:val="2"/>
          </w:tcPr>
          <w:p w14:paraId="37B7EADC" w14:textId="77777777" w:rsidR="00202D05" w:rsidRPr="008249C1" w:rsidRDefault="00202D05" w:rsidP="0085797C">
            <w:pPr>
              <w:rPr>
                <w:rFonts w:ascii="Arial" w:hAnsi="Arial" w:cs="Arial"/>
                <w:b/>
              </w:rPr>
            </w:pPr>
            <w:r w:rsidRPr="008249C1">
              <w:rPr>
                <w:rFonts w:ascii="Arial" w:hAnsi="Arial" w:cs="Arial"/>
                <w:b/>
              </w:rPr>
              <w:t xml:space="preserve">Methoden / Fächerübergreifendes Curriculum: </w:t>
            </w:r>
          </w:p>
          <w:p w14:paraId="25B9BC4F" w14:textId="77777777" w:rsidR="00202D05" w:rsidRPr="008249C1" w:rsidRDefault="00202D05" w:rsidP="0085797C">
            <w:pPr>
              <w:rPr>
                <w:rFonts w:ascii="Arial" w:hAnsi="Arial" w:cs="Arial"/>
                <w:b/>
              </w:rPr>
            </w:pPr>
          </w:p>
          <w:p w14:paraId="6179F9FD" w14:textId="77777777" w:rsidR="00202D05" w:rsidRPr="008249C1" w:rsidRDefault="00202D05" w:rsidP="0085797C">
            <w:pPr>
              <w:rPr>
                <w:rFonts w:ascii="Arial" w:hAnsi="Arial" w:cs="Arial"/>
                <w:b/>
              </w:rPr>
            </w:pPr>
          </w:p>
          <w:p w14:paraId="1F785034" w14:textId="77777777" w:rsidR="00202D05" w:rsidRPr="008249C1" w:rsidRDefault="00202D05" w:rsidP="0085797C">
            <w:pPr>
              <w:rPr>
                <w:rFonts w:ascii="Arial" w:hAnsi="Arial" w:cs="Arial"/>
                <w:b/>
              </w:rPr>
            </w:pPr>
          </w:p>
        </w:tc>
        <w:tc>
          <w:tcPr>
            <w:tcW w:w="7213" w:type="dxa"/>
            <w:gridSpan w:val="3"/>
          </w:tcPr>
          <w:p w14:paraId="65A9A6F1" w14:textId="77777777" w:rsidR="00202D05" w:rsidRPr="008249C1" w:rsidRDefault="00202D05" w:rsidP="0085797C">
            <w:pPr>
              <w:rPr>
                <w:rFonts w:ascii="Arial" w:hAnsi="Arial" w:cs="Arial"/>
                <w:b/>
              </w:rPr>
            </w:pPr>
          </w:p>
        </w:tc>
      </w:tr>
    </w:tbl>
    <w:p w14:paraId="2E6A66D1" w14:textId="77777777" w:rsidR="00202D05" w:rsidRPr="008249C1" w:rsidRDefault="00202D05" w:rsidP="00202D05">
      <w:pPr>
        <w:rPr>
          <w:rFonts w:ascii="Arial" w:hAnsi="Arial" w:cs="Arial"/>
        </w:rPr>
      </w:pPr>
    </w:p>
    <w:p w14:paraId="42F735F2" w14:textId="77777777" w:rsidR="00202D05" w:rsidRPr="008249C1" w:rsidRDefault="00202D05" w:rsidP="00202D05">
      <w:pPr>
        <w:rPr>
          <w:rFonts w:ascii="Arial" w:hAnsi="Arial" w:cs="Arial"/>
        </w:rPr>
      </w:pPr>
    </w:p>
    <w:p w14:paraId="20DD4C79" w14:textId="77777777" w:rsidR="00202D05" w:rsidRPr="008249C1" w:rsidRDefault="00202D05" w:rsidP="00202D05">
      <w:pPr>
        <w:rPr>
          <w:rFonts w:ascii="Arial" w:hAnsi="Arial" w:cs="Arial"/>
        </w:rPr>
      </w:pPr>
    </w:p>
    <w:p w14:paraId="64CB8357" w14:textId="77777777" w:rsidR="00202D05" w:rsidRDefault="00202D05" w:rsidP="00202D05">
      <w:pPr>
        <w:pStyle w:val="KeinLeerraum"/>
        <w:rPr>
          <w:rFonts w:ascii="Arial" w:hAnsi="Arial" w:cs="Arial"/>
          <w:b/>
          <w:sz w:val="28"/>
          <w:szCs w:val="28"/>
          <w:u w:val="single"/>
        </w:rPr>
      </w:pPr>
    </w:p>
    <w:p w14:paraId="6E7A8216" w14:textId="77777777" w:rsidR="00202D05" w:rsidRDefault="00202D05" w:rsidP="00202D05">
      <w:pPr>
        <w:pStyle w:val="KeinLeerraum"/>
        <w:rPr>
          <w:rFonts w:ascii="Arial" w:hAnsi="Arial" w:cs="Arial"/>
          <w:b/>
          <w:sz w:val="28"/>
          <w:szCs w:val="28"/>
          <w:u w:val="single"/>
        </w:rPr>
      </w:pPr>
    </w:p>
    <w:p w14:paraId="6CDD6BE4" w14:textId="77777777" w:rsidR="00202D05" w:rsidRDefault="00202D05" w:rsidP="00202D05">
      <w:pPr>
        <w:pStyle w:val="KeinLeerraum"/>
        <w:rPr>
          <w:rFonts w:ascii="Arial" w:hAnsi="Arial" w:cs="Arial"/>
          <w:b/>
          <w:sz w:val="28"/>
          <w:szCs w:val="28"/>
          <w:u w:val="single"/>
        </w:rPr>
      </w:pPr>
    </w:p>
    <w:p w14:paraId="05810B3C" w14:textId="77777777" w:rsidR="00202D05" w:rsidRDefault="00202D05" w:rsidP="00202D05">
      <w:pPr>
        <w:pStyle w:val="KeinLeerraum"/>
        <w:rPr>
          <w:rFonts w:ascii="Arial" w:hAnsi="Arial" w:cs="Arial"/>
          <w:b/>
          <w:sz w:val="28"/>
          <w:szCs w:val="28"/>
          <w:u w:val="single"/>
        </w:rPr>
      </w:pPr>
    </w:p>
    <w:p w14:paraId="4298A495" w14:textId="77777777" w:rsidR="00202D05" w:rsidRDefault="00202D05" w:rsidP="00202D05">
      <w:pPr>
        <w:pStyle w:val="KeinLeerraum"/>
        <w:rPr>
          <w:rFonts w:ascii="Arial" w:hAnsi="Arial" w:cs="Arial"/>
          <w:b/>
          <w:sz w:val="28"/>
          <w:szCs w:val="28"/>
          <w:u w:val="single"/>
        </w:rPr>
      </w:pPr>
    </w:p>
    <w:p w14:paraId="74EED346" w14:textId="77777777" w:rsidR="00202D05" w:rsidRDefault="00202D05" w:rsidP="00202D05">
      <w:pPr>
        <w:pStyle w:val="KeinLeerraum"/>
        <w:rPr>
          <w:rFonts w:ascii="Arial" w:hAnsi="Arial" w:cs="Arial"/>
          <w:b/>
          <w:sz w:val="28"/>
          <w:szCs w:val="28"/>
          <w:u w:val="single"/>
        </w:rPr>
      </w:pPr>
    </w:p>
    <w:p w14:paraId="092C1AE5" w14:textId="77777777" w:rsidR="00202D05" w:rsidRDefault="00202D05" w:rsidP="00202D05">
      <w:pPr>
        <w:pStyle w:val="KeinLeerraum"/>
        <w:rPr>
          <w:rFonts w:ascii="Arial" w:hAnsi="Arial" w:cs="Arial"/>
          <w:b/>
          <w:sz w:val="28"/>
          <w:szCs w:val="28"/>
          <w:u w:val="single"/>
        </w:rPr>
      </w:pPr>
    </w:p>
    <w:p w14:paraId="7C107D68" w14:textId="77777777" w:rsidR="00202D05" w:rsidRDefault="00202D05" w:rsidP="00202D05">
      <w:pPr>
        <w:pStyle w:val="KeinLeerraum"/>
        <w:rPr>
          <w:rFonts w:ascii="Arial" w:hAnsi="Arial" w:cs="Arial"/>
          <w:b/>
          <w:sz w:val="28"/>
          <w:szCs w:val="28"/>
          <w:u w:val="single"/>
        </w:rPr>
      </w:pPr>
    </w:p>
    <w:p w14:paraId="1FA80428" w14:textId="77777777" w:rsidR="00202D05" w:rsidRDefault="00202D05" w:rsidP="00202D05">
      <w:pPr>
        <w:pStyle w:val="KeinLeerraum"/>
        <w:rPr>
          <w:rFonts w:ascii="Arial" w:hAnsi="Arial" w:cs="Arial"/>
          <w:b/>
          <w:sz w:val="28"/>
          <w:szCs w:val="28"/>
          <w:u w:val="single"/>
        </w:rPr>
      </w:pPr>
    </w:p>
    <w:p w14:paraId="0BB4324C" w14:textId="77777777" w:rsidR="00202D05" w:rsidRDefault="00202D05" w:rsidP="00202D05">
      <w:pPr>
        <w:pStyle w:val="KeinLeerraum"/>
        <w:rPr>
          <w:rFonts w:ascii="Arial" w:hAnsi="Arial" w:cs="Arial"/>
          <w:b/>
          <w:sz w:val="28"/>
          <w:szCs w:val="28"/>
          <w:u w:val="single"/>
        </w:rPr>
      </w:pPr>
    </w:p>
    <w:p w14:paraId="1AFA5731" w14:textId="77777777" w:rsidR="00202D05" w:rsidRDefault="00202D05" w:rsidP="00202D05">
      <w:pPr>
        <w:pStyle w:val="KeinLeerraum"/>
        <w:rPr>
          <w:rFonts w:ascii="Arial" w:hAnsi="Arial" w:cs="Arial"/>
          <w:b/>
          <w:sz w:val="28"/>
          <w:szCs w:val="28"/>
          <w:u w:val="single"/>
        </w:rPr>
      </w:pPr>
    </w:p>
    <w:p w14:paraId="10EFB484" w14:textId="77777777" w:rsidR="0085797C" w:rsidRDefault="0085797C" w:rsidP="0085797C">
      <w:pPr>
        <w:pStyle w:val="KeinLeerraum"/>
        <w:rPr>
          <w:rFonts w:ascii="Arial" w:hAnsi="Arial" w:cs="Arial"/>
          <w:b/>
          <w:sz w:val="28"/>
          <w:szCs w:val="28"/>
          <w:u w:val="single"/>
        </w:rPr>
      </w:pPr>
    </w:p>
    <w:p w14:paraId="56ECEAE4" w14:textId="18926253" w:rsidR="0085797C" w:rsidRPr="0085797C" w:rsidRDefault="0085797C" w:rsidP="0085797C">
      <w:pPr>
        <w:pStyle w:val="KeinLeerraum"/>
        <w:jc w:val="center"/>
        <w:rPr>
          <w:rFonts w:ascii="Arial" w:hAnsi="Arial" w:cs="Arial"/>
          <w:b/>
          <w:sz w:val="28"/>
          <w:szCs w:val="28"/>
          <w:u w:val="single"/>
        </w:rPr>
      </w:pPr>
      <w:r w:rsidRPr="0085797C">
        <w:rPr>
          <w:rFonts w:ascii="Arial" w:hAnsi="Arial" w:cs="Arial"/>
          <w:b/>
          <w:sz w:val="28"/>
          <w:szCs w:val="28"/>
          <w:u w:val="single"/>
        </w:rPr>
        <w:lastRenderedPageBreak/>
        <w:t xml:space="preserve">Unterrichtspartitur Deutsch für die Jahrgangsstufe 8 im Schuljahr </w:t>
      </w:r>
      <w:r w:rsidR="006458A3">
        <w:rPr>
          <w:rFonts w:ascii="Arial" w:hAnsi="Arial" w:cs="Arial"/>
          <w:b/>
          <w:sz w:val="28"/>
          <w:szCs w:val="28"/>
          <w:u w:val="single"/>
        </w:rPr>
        <w:t>2020/21</w:t>
      </w:r>
    </w:p>
    <w:p w14:paraId="59FC1CD8" w14:textId="77777777" w:rsidR="0085797C" w:rsidRPr="0085797C" w:rsidRDefault="0085797C" w:rsidP="0085797C">
      <w:pPr>
        <w:pStyle w:val="KeinLeerraum"/>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8"/>
        <w:gridCol w:w="7138"/>
      </w:tblGrid>
      <w:tr w:rsidR="0085797C" w:rsidRPr="00807DF3" w14:paraId="507CB0F5" w14:textId="77777777" w:rsidTr="0085797C">
        <w:tc>
          <w:tcPr>
            <w:tcW w:w="7213" w:type="dxa"/>
            <w:tcBorders>
              <w:top w:val="single" w:sz="4" w:space="0" w:color="auto"/>
            </w:tcBorders>
          </w:tcPr>
          <w:p w14:paraId="37EB7983" w14:textId="77777777" w:rsidR="0085797C" w:rsidRPr="005A3F8D" w:rsidRDefault="0085797C" w:rsidP="0085797C">
            <w:pPr>
              <w:pStyle w:val="KeinLeerraum"/>
              <w:rPr>
                <w:rFonts w:ascii="Arial" w:hAnsi="Arial" w:cs="Arial"/>
                <w:szCs w:val="24"/>
                <w:highlight w:val="darkCyan"/>
              </w:rPr>
            </w:pPr>
            <w:r w:rsidRPr="005A3F8D">
              <w:rPr>
                <w:rFonts w:ascii="Arial" w:hAnsi="Arial" w:cs="Arial"/>
                <w:b/>
                <w:szCs w:val="24"/>
                <w:highlight w:val="darkCyan"/>
              </w:rPr>
              <w:t>1. Unterrichtsthema:</w:t>
            </w:r>
            <w:r w:rsidRPr="005A3F8D">
              <w:rPr>
                <w:rFonts w:ascii="Arial" w:hAnsi="Arial" w:cs="Arial"/>
                <w:szCs w:val="24"/>
                <w:highlight w:val="darkCyan"/>
              </w:rPr>
              <w:t xml:space="preserve"> Auf die Plätze, fertig, los!</w:t>
            </w:r>
          </w:p>
        </w:tc>
        <w:tc>
          <w:tcPr>
            <w:tcW w:w="7214" w:type="dxa"/>
            <w:tcBorders>
              <w:top w:val="single" w:sz="4" w:space="0" w:color="auto"/>
            </w:tcBorders>
          </w:tcPr>
          <w:p w14:paraId="5FA177C5" w14:textId="77777777" w:rsidR="0085797C" w:rsidRPr="005A3F8D" w:rsidRDefault="0085797C" w:rsidP="0085797C">
            <w:pPr>
              <w:pStyle w:val="KeinLeerraum"/>
              <w:rPr>
                <w:rFonts w:ascii="Arial" w:hAnsi="Arial" w:cs="Arial"/>
                <w:b/>
                <w:szCs w:val="24"/>
                <w:highlight w:val="darkCyan"/>
              </w:rPr>
            </w:pPr>
            <w:r w:rsidRPr="005A3F8D">
              <w:rPr>
                <w:rFonts w:ascii="Arial" w:hAnsi="Arial" w:cs="Arial"/>
                <w:b/>
                <w:szCs w:val="24"/>
                <w:highlight w:val="darkCyan"/>
              </w:rPr>
              <w:t>Umfang:</w:t>
            </w:r>
            <w:r w:rsidRPr="005A3F8D">
              <w:rPr>
                <w:rFonts w:ascii="Arial" w:hAnsi="Arial" w:cs="Arial"/>
                <w:szCs w:val="24"/>
                <w:highlight w:val="darkCyan"/>
              </w:rPr>
              <w:t xml:space="preserve"> 12 bis 14 Unterrichtsstunden                               </w:t>
            </w:r>
            <w:r w:rsidRPr="005A3F8D">
              <w:rPr>
                <w:rFonts w:ascii="Arial" w:hAnsi="Arial" w:cs="Arial"/>
                <w:b/>
                <w:szCs w:val="24"/>
                <w:highlight w:val="darkCyan"/>
              </w:rPr>
              <w:t>Jg. 8</w:t>
            </w:r>
          </w:p>
        </w:tc>
      </w:tr>
      <w:tr w:rsidR="0085797C" w:rsidRPr="00807DF3" w14:paraId="45AFCCAA" w14:textId="77777777" w:rsidTr="0085797C">
        <w:tc>
          <w:tcPr>
            <w:tcW w:w="14427" w:type="dxa"/>
            <w:gridSpan w:val="2"/>
          </w:tcPr>
          <w:p w14:paraId="5A9D9286" w14:textId="77777777" w:rsidR="0085797C" w:rsidRPr="000E7B28" w:rsidRDefault="0085797C" w:rsidP="0085797C">
            <w:pPr>
              <w:pStyle w:val="KeinLeerraum"/>
              <w:rPr>
                <w:rFonts w:ascii="Arial" w:hAnsi="Arial" w:cs="Arial"/>
                <w:b/>
                <w:szCs w:val="24"/>
              </w:rPr>
            </w:pPr>
            <w:r w:rsidRPr="000E7B28">
              <w:rPr>
                <w:rFonts w:ascii="Arial" w:hAnsi="Arial" w:cs="Arial"/>
                <w:b/>
                <w:szCs w:val="24"/>
              </w:rPr>
              <w:t>Inhaltlich-thematische Schwerpunkte:</w:t>
            </w:r>
          </w:p>
          <w:p w14:paraId="6A0B119E" w14:textId="77777777" w:rsidR="0085797C" w:rsidRPr="00C33E69" w:rsidRDefault="0085797C" w:rsidP="0085797C">
            <w:pPr>
              <w:pStyle w:val="KeinLeerraum"/>
              <w:rPr>
                <w:rFonts w:ascii="Arial" w:hAnsi="Arial" w:cs="Arial"/>
              </w:rPr>
            </w:pPr>
            <w:r>
              <w:rPr>
                <w:rFonts w:ascii="Arial" w:hAnsi="Arial" w:cs="Arial"/>
              </w:rPr>
              <w:t>Eine Argumentation zu einem Sachverhalt verfassen: zu einer kritischen Fragestellung eine Position vertreten; argumentierender Brief</w:t>
            </w:r>
          </w:p>
        </w:tc>
      </w:tr>
    </w:tbl>
    <w:p w14:paraId="044B6FAD" w14:textId="77777777" w:rsidR="0085797C" w:rsidRDefault="0085797C" w:rsidP="0085797C">
      <w:pPr>
        <w:pStyle w:val="KeinLeerraum"/>
        <w:rPr>
          <w:rFonts w:ascii="Arial" w:hAnsi="Arial" w:cs="Arial"/>
          <w:b/>
          <w:sz w:val="28"/>
          <w:szCs w:val="28"/>
        </w:rPr>
      </w:pPr>
    </w:p>
    <w:p w14:paraId="5D07F220" w14:textId="77777777" w:rsidR="0085797C" w:rsidRDefault="0085797C" w:rsidP="0085797C">
      <w:pPr>
        <w:pStyle w:val="KeinLeerraum"/>
        <w:jc w:val="center"/>
        <w:rPr>
          <w:rFonts w:ascii="Arial" w:hAnsi="Arial" w:cs="Arial"/>
          <w:b/>
          <w:sz w:val="28"/>
          <w:szCs w:val="28"/>
        </w:rPr>
      </w:pPr>
      <w:r>
        <w:rPr>
          <w:rFonts w:ascii="Arial" w:hAnsi="Arial" w:cs="Arial"/>
          <w:b/>
          <w:sz w:val="28"/>
          <w:szCs w:val="28"/>
        </w:rPr>
        <w:t>Kompetenzen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571"/>
        <w:gridCol w:w="3533"/>
        <w:gridCol w:w="3662"/>
      </w:tblGrid>
      <w:tr w:rsidR="0085797C" w:rsidRPr="00807DF3" w14:paraId="3A906D0F" w14:textId="77777777" w:rsidTr="0085797C">
        <w:tc>
          <w:tcPr>
            <w:tcW w:w="3564" w:type="dxa"/>
          </w:tcPr>
          <w:p w14:paraId="14E08AE5" w14:textId="77777777" w:rsidR="0085797C" w:rsidRPr="00807DF3" w:rsidRDefault="0085797C" w:rsidP="0085797C">
            <w:pPr>
              <w:pStyle w:val="KeinLeerraum"/>
              <w:rPr>
                <w:rFonts w:ascii="Arial" w:hAnsi="Arial" w:cs="Arial"/>
                <w:b/>
                <w:szCs w:val="24"/>
              </w:rPr>
            </w:pPr>
            <w:r w:rsidRPr="00807DF3">
              <w:rPr>
                <w:rFonts w:ascii="Arial" w:hAnsi="Arial" w:cs="Arial"/>
                <w:b/>
                <w:szCs w:val="24"/>
              </w:rPr>
              <w:t>1. Sprechen und Zuhören:</w:t>
            </w:r>
          </w:p>
          <w:p w14:paraId="053D41CC" w14:textId="77777777" w:rsidR="0085797C" w:rsidRDefault="0085797C" w:rsidP="0085797C">
            <w:pPr>
              <w:pStyle w:val="KeinLeerraum"/>
              <w:rPr>
                <w:rFonts w:ascii="Arial" w:hAnsi="Arial" w:cs="Arial"/>
                <w:szCs w:val="24"/>
              </w:rPr>
            </w:pPr>
          </w:p>
          <w:p w14:paraId="1A11D0FB" w14:textId="77777777" w:rsidR="0085797C" w:rsidRDefault="0085797C" w:rsidP="0085797C">
            <w:pPr>
              <w:pStyle w:val="KeinLeerraum"/>
              <w:rPr>
                <w:rFonts w:ascii="Arial" w:hAnsi="Arial" w:cs="Arial"/>
                <w:szCs w:val="24"/>
              </w:rPr>
            </w:pPr>
            <w:r w:rsidRPr="00807DF3">
              <w:rPr>
                <w:rFonts w:ascii="Arial" w:hAnsi="Arial" w:cs="Arial"/>
                <w:szCs w:val="24"/>
              </w:rPr>
              <w:t xml:space="preserve">- Sch. </w:t>
            </w:r>
            <w:r>
              <w:rPr>
                <w:rFonts w:ascii="Arial" w:hAnsi="Arial" w:cs="Arial"/>
                <w:szCs w:val="24"/>
              </w:rPr>
              <w:t>entwickeln eine zuhörergerechte Sprechweise (3.1.1).</w:t>
            </w:r>
          </w:p>
          <w:p w14:paraId="388AE48E" w14:textId="77777777" w:rsidR="0085797C" w:rsidRDefault="0085797C" w:rsidP="0085797C">
            <w:pPr>
              <w:pStyle w:val="KeinLeerraum"/>
              <w:rPr>
                <w:rFonts w:ascii="Arial" w:hAnsi="Arial" w:cs="Arial"/>
                <w:szCs w:val="24"/>
              </w:rPr>
            </w:pPr>
            <w:r>
              <w:rPr>
                <w:rFonts w:ascii="Arial" w:hAnsi="Arial" w:cs="Arial"/>
                <w:szCs w:val="24"/>
              </w:rPr>
              <w:t>- Sch. tragen einen eigenen Standpunkt vor und können ihn begründen (3.1.6).</w:t>
            </w:r>
          </w:p>
          <w:p w14:paraId="436EFE57" w14:textId="3ECEEA32" w:rsidR="0085797C" w:rsidRDefault="0085797C" w:rsidP="0085797C">
            <w:pPr>
              <w:pStyle w:val="KeinLeerraum"/>
              <w:rPr>
                <w:rFonts w:ascii="Arial" w:hAnsi="Arial" w:cs="Arial"/>
                <w:szCs w:val="24"/>
              </w:rPr>
            </w:pPr>
            <w:r>
              <w:rPr>
                <w:rFonts w:ascii="Arial" w:hAnsi="Arial" w:cs="Arial"/>
                <w:szCs w:val="24"/>
              </w:rPr>
              <w:t xml:space="preserve">- Sch. </w:t>
            </w:r>
            <w:r w:rsidR="004B54FD">
              <w:rPr>
                <w:rFonts w:ascii="Arial" w:hAnsi="Arial" w:cs="Arial"/>
                <w:szCs w:val="24"/>
              </w:rPr>
              <w:t>U</w:t>
            </w:r>
            <w:r>
              <w:rPr>
                <w:rFonts w:ascii="Arial" w:hAnsi="Arial" w:cs="Arial"/>
                <w:szCs w:val="24"/>
              </w:rPr>
              <w:t>nterscheiden</w:t>
            </w:r>
            <w:r w:rsidR="004B54FD">
              <w:rPr>
                <w:rFonts w:ascii="Arial" w:hAnsi="Arial" w:cs="Arial"/>
                <w:szCs w:val="24"/>
              </w:rPr>
              <w:t xml:space="preserve"> </w:t>
            </w:r>
            <w:r>
              <w:rPr>
                <w:rFonts w:ascii="Arial" w:hAnsi="Arial" w:cs="Arial"/>
                <w:szCs w:val="24"/>
              </w:rPr>
              <w:t>zwischen sachlichen und personenbe-zogenen Beiträgen (3.1.8).</w:t>
            </w:r>
          </w:p>
          <w:p w14:paraId="142038E2" w14:textId="77777777" w:rsidR="0085797C" w:rsidRPr="00807DF3" w:rsidRDefault="0085797C" w:rsidP="0085797C">
            <w:pPr>
              <w:pStyle w:val="KeinLeerraum"/>
              <w:rPr>
                <w:rFonts w:ascii="Arial" w:hAnsi="Arial" w:cs="Arial"/>
                <w:szCs w:val="24"/>
              </w:rPr>
            </w:pPr>
          </w:p>
        </w:tc>
        <w:tc>
          <w:tcPr>
            <w:tcW w:w="3640" w:type="dxa"/>
          </w:tcPr>
          <w:p w14:paraId="3332F172" w14:textId="77777777" w:rsidR="0085797C" w:rsidRPr="00807DF3" w:rsidRDefault="0085797C" w:rsidP="0085797C">
            <w:pPr>
              <w:pStyle w:val="KeinLeerraum"/>
              <w:rPr>
                <w:rFonts w:ascii="Arial" w:hAnsi="Arial" w:cs="Arial"/>
                <w:b/>
                <w:szCs w:val="24"/>
              </w:rPr>
            </w:pPr>
            <w:r w:rsidRPr="00807DF3">
              <w:rPr>
                <w:rFonts w:ascii="Arial" w:hAnsi="Arial" w:cs="Arial"/>
                <w:b/>
                <w:szCs w:val="24"/>
              </w:rPr>
              <w:t>2. Schreiben:</w:t>
            </w:r>
          </w:p>
          <w:p w14:paraId="446576DC" w14:textId="77777777" w:rsidR="0085797C" w:rsidRDefault="0085797C" w:rsidP="0085797C">
            <w:pPr>
              <w:pStyle w:val="KeinLeerraum"/>
              <w:rPr>
                <w:rFonts w:ascii="Arial" w:hAnsi="Arial" w:cs="Arial"/>
                <w:szCs w:val="24"/>
              </w:rPr>
            </w:pPr>
          </w:p>
          <w:p w14:paraId="038DA49A" w14:textId="77777777" w:rsidR="0085797C" w:rsidRDefault="0085797C" w:rsidP="0085797C">
            <w:pPr>
              <w:pStyle w:val="KeinLeerraum"/>
              <w:rPr>
                <w:rFonts w:ascii="Arial" w:hAnsi="Arial" w:cs="Arial"/>
                <w:szCs w:val="24"/>
              </w:rPr>
            </w:pPr>
            <w:r w:rsidRPr="00807DF3">
              <w:rPr>
                <w:rFonts w:ascii="Arial" w:hAnsi="Arial" w:cs="Arial"/>
                <w:szCs w:val="24"/>
              </w:rPr>
              <w:t xml:space="preserve">- Sch. </w:t>
            </w:r>
            <w:r>
              <w:rPr>
                <w:rFonts w:ascii="Arial" w:hAnsi="Arial" w:cs="Arial"/>
                <w:szCs w:val="24"/>
              </w:rPr>
              <w:t>gestalten Schreib-prozesse zunehmend selbst-ständig (3.2.1).</w:t>
            </w:r>
          </w:p>
          <w:p w14:paraId="6BF050C7" w14:textId="77777777" w:rsidR="0085797C" w:rsidRPr="00807DF3" w:rsidRDefault="0085797C" w:rsidP="0085797C">
            <w:pPr>
              <w:pStyle w:val="KeinLeerraum"/>
              <w:rPr>
                <w:rFonts w:ascii="Arial" w:hAnsi="Arial" w:cs="Arial"/>
                <w:szCs w:val="24"/>
              </w:rPr>
            </w:pPr>
            <w:r>
              <w:rPr>
                <w:rFonts w:ascii="Arial" w:hAnsi="Arial" w:cs="Arial"/>
                <w:szCs w:val="24"/>
              </w:rPr>
              <w:t>- Sch. setzen sich argumentativ mit einem neuen Sachverhalt auseinander (3.2.4).</w:t>
            </w:r>
          </w:p>
        </w:tc>
        <w:tc>
          <w:tcPr>
            <w:tcW w:w="3584" w:type="dxa"/>
          </w:tcPr>
          <w:p w14:paraId="7D57E244" w14:textId="77777777" w:rsidR="0085797C" w:rsidRDefault="0085797C" w:rsidP="0085797C">
            <w:pPr>
              <w:pStyle w:val="KeinLeerraum"/>
              <w:rPr>
                <w:rFonts w:ascii="Arial" w:hAnsi="Arial" w:cs="Arial"/>
                <w:b/>
                <w:szCs w:val="24"/>
              </w:rPr>
            </w:pPr>
            <w:r w:rsidRPr="00F075AD">
              <w:rPr>
                <w:rFonts w:ascii="Arial" w:hAnsi="Arial" w:cs="Arial"/>
                <w:b/>
                <w:szCs w:val="24"/>
              </w:rPr>
              <w:t>3. Lesen – Umgang mit Texten und Medien:</w:t>
            </w:r>
          </w:p>
          <w:p w14:paraId="2F905433" w14:textId="77777777" w:rsidR="0085797C" w:rsidRDefault="0085797C" w:rsidP="0085797C">
            <w:pPr>
              <w:pStyle w:val="KeinLeerraum"/>
              <w:rPr>
                <w:rFonts w:ascii="Arial" w:hAnsi="Arial" w:cs="Arial"/>
                <w:szCs w:val="24"/>
              </w:rPr>
            </w:pPr>
          </w:p>
          <w:p w14:paraId="4EFAE7FE" w14:textId="77777777" w:rsidR="0085797C" w:rsidRDefault="0085797C" w:rsidP="0085797C">
            <w:pPr>
              <w:pStyle w:val="KeinLeerraum"/>
              <w:rPr>
                <w:rFonts w:ascii="Arial" w:hAnsi="Arial" w:cs="Arial"/>
                <w:szCs w:val="24"/>
              </w:rPr>
            </w:pPr>
            <w:r>
              <w:rPr>
                <w:rFonts w:ascii="Arial" w:hAnsi="Arial" w:cs="Arial"/>
                <w:szCs w:val="24"/>
              </w:rPr>
              <w:t>- Sch. lesen komplexere Texte sinnerfassend und entnehmen Informationen und setzen sie in Beziehung zueinander (3.3.1).</w:t>
            </w:r>
          </w:p>
          <w:p w14:paraId="0AA2CF59" w14:textId="77777777" w:rsidR="0085797C" w:rsidRPr="00F075AD" w:rsidRDefault="0085797C" w:rsidP="0085797C">
            <w:pPr>
              <w:pStyle w:val="KeinLeerraum"/>
              <w:rPr>
                <w:rFonts w:ascii="Arial" w:hAnsi="Arial" w:cs="Arial"/>
                <w:szCs w:val="24"/>
              </w:rPr>
            </w:pPr>
          </w:p>
        </w:tc>
        <w:tc>
          <w:tcPr>
            <w:tcW w:w="3715" w:type="dxa"/>
          </w:tcPr>
          <w:p w14:paraId="22F9352B" w14:textId="77777777" w:rsidR="0085797C" w:rsidRPr="00807DF3" w:rsidRDefault="0085797C" w:rsidP="0085797C">
            <w:pPr>
              <w:pStyle w:val="KeinLeerraum"/>
              <w:rPr>
                <w:rFonts w:ascii="Arial" w:hAnsi="Arial" w:cs="Arial"/>
                <w:b/>
                <w:szCs w:val="24"/>
              </w:rPr>
            </w:pPr>
            <w:r w:rsidRPr="00807DF3">
              <w:rPr>
                <w:rFonts w:ascii="Arial" w:hAnsi="Arial" w:cs="Arial"/>
                <w:b/>
                <w:szCs w:val="24"/>
              </w:rPr>
              <w:t>4. Reflexion über Sprache:</w:t>
            </w:r>
          </w:p>
          <w:p w14:paraId="4D797010" w14:textId="77777777" w:rsidR="0085797C" w:rsidRDefault="0085797C" w:rsidP="0085797C">
            <w:pPr>
              <w:pStyle w:val="KeinLeerraum"/>
              <w:rPr>
                <w:rFonts w:ascii="Arial" w:hAnsi="Arial" w:cs="Arial"/>
                <w:szCs w:val="24"/>
              </w:rPr>
            </w:pPr>
            <w:r w:rsidRPr="00134F37">
              <w:rPr>
                <w:rFonts w:ascii="Arial" w:hAnsi="Arial" w:cs="Arial"/>
                <w:szCs w:val="24"/>
              </w:rPr>
              <w:t>- Sc</w:t>
            </w:r>
            <w:r>
              <w:rPr>
                <w:rFonts w:ascii="Arial" w:hAnsi="Arial" w:cs="Arial"/>
                <w:szCs w:val="24"/>
              </w:rPr>
              <w:t>h. kennen die verschiedenen Wortarten und gebrauchen sie funktional; hier: Adverbien und Konjunktionen (3.4.3).</w:t>
            </w:r>
          </w:p>
          <w:p w14:paraId="46CCED8E" w14:textId="77777777" w:rsidR="0085797C" w:rsidRPr="00134F37" w:rsidRDefault="0085797C" w:rsidP="0085797C">
            <w:pPr>
              <w:pStyle w:val="KeinLeerraum"/>
              <w:rPr>
                <w:rFonts w:ascii="Arial" w:hAnsi="Arial" w:cs="Arial"/>
                <w:szCs w:val="24"/>
              </w:rPr>
            </w:pPr>
            <w:r>
              <w:rPr>
                <w:rFonts w:ascii="Arial" w:hAnsi="Arial" w:cs="Arial"/>
                <w:szCs w:val="24"/>
              </w:rPr>
              <w:t>- Sch. unterscheiden Satz-glieder, Gliedsätze und Satz-verbindungen; hier: Adverbial-sätze (3.4.5).</w:t>
            </w:r>
          </w:p>
          <w:p w14:paraId="3EC22EF6" w14:textId="77777777" w:rsidR="0085797C" w:rsidRPr="00807DF3" w:rsidRDefault="0085797C" w:rsidP="0085797C">
            <w:pPr>
              <w:pStyle w:val="KeinLeerraum"/>
              <w:rPr>
                <w:rFonts w:ascii="Arial" w:hAnsi="Arial" w:cs="Arial"/>
                <w:szCs w:val="24"/>
              </w:rPr>
            </w:pPr>
            <w:r w:rsidRPr="00807DF3">
              <w:rPr>
                <w:rFonts w:ascii="Arial" w:hAnsi="Arial" w:cs="Arial"/>
                <w:szCs w:val="24"/>
              </w:rPr>
              <w:t>- Sch. kennen und beachten satzbezogene Regelungen</w:t>
            </w:r>
            <w:r>
              <w:rPr>
                <w:rFonts w:ascii="Arial" w:hAnsi="Arial" w:cs="Arial"/>
                <w:szCs w:val="24"/>
              </w:rPr>
              <w:t xml:space="preserve">; </w:t>
            </w:r>
            <w:r w:rsidRPr="00807DF3">
              <w:rPr>
                <w:rFonts w:ascii="Arial" w:hAnsi="Arial" w:cs="Arial"/>
                <w:szCs w:val="24"/>
              </w:rPr>
              <w:t xml:space="preserve">hier: </w:t>
            </w:r>
            <w:r>
              <w:rPr>
                <w:rFonts w:ascii="Arial" w:hAnsi="Arial" w:cs="Arial"/>
                <w:szCs w:val="24"/>
              </w:rPr>
              <w:t>Zeichensetzung in Satzgefügen (3.4.13).</w:t>
            </w:r>
          </w:p>
        </w:tc>
      </w:tr>
      <w:tr w:rsidR="0085797C" w:rsidRPr="00807DF3" w14:paraId="4867253B" w14:textId="77777777" w:rsidTr="0085797C">
        <w:tc>
          <w:tcPr>
            <w:tcW w:w="14503" w:type="dxa"/>
            <w:gridSpan w:val="4"/>
            <w:tcBorders>
              <w:bottom w:val="single" w:sz="4" w:space="0" w:color="000000"/>
            </w:tcBorders>
          </w:tcPr>
          <w:p w14:paraId="51B49C2F" w14:textId="77777777" w:rsidR="0085797C" w:rsidRPr="00807DF3" w:rsidRDefault="0085797C" w:rsidP="0085797C">
            <w:pPr>
              <w:pStyle w:val="KeinLeerraum"/>
              <w:rPr>
                <w:rFonts w:ascii="Arial" w:hAnsi="Arial" w:cs="Arial"/>
                <w:b/>
                <w:szCs w:val="24"/>
              </w:rPr>
            </w:pPr>
            <w:r w:rsidRPr="00807DF3">
              <w:rPr>
                <w:rFonts w:ascii="Arial" w:hAnsi="Arial" w:cs="Arial"/>
                <w:b/>
                <w:szCs w:val="24"/>
              </w:rPr>
              <w:t>Materialien und Medien:</w:t>
            </w:r>
          </w:p>
          <w:p w14:paraId="18D898B5" w14:textId="77777777" w:rsidR="0085797C" w:rsidRPr="00807DF3" w:rsidRDefault="0085797C" w:rsidP="0085797C">
            <w:pPr>
              <w:pStyle w:val="KeinLeerraum"/>
              <w:rPr>
                <w:rFonts w:ascii="Arial" w:hAnsi="Arial" w:cs="Arial"/>
                <w:szCs w:val="24"/>
              </w:rPr>
            </w:pPr>
            <w:r w:rsidRPr="00807DF3">
              <w:rPr>
                <w:rFonts w:ascii="Arial" w:hAnsi="Arial" w:cs="Arial"/>
                <w:szCs w:val="24"/>
              </w:rPr>
              <w:t xml:space="preserve">Klartext </w:t>
            </w:r>
            <w:r>
              <w:rPr>
                <w:rFonts w:ascii="Arial" w:hAnsi="Arial" w:cs="Arial"/>
                <w:szCs w:val="24"/>
              </w:rPr>
              <w:t>8</w:t>
            </w:r>
            <w:r w:rsidRPr="00807DF3">
              <w:rPr>
                <w:rFonts w:ascii="Arial" w:hAnsi="Arial" w:cs="Arial"/>
                <w:szCs w:val="24"/>
              </w:rPr>
              <w:t xml:space="preserve"> - Schülerbuch: S</w:t>
            </w:r>
            <w:r>
              <w:rPr>
                <w:rFonts w:ascii="Arial" w:hAnsi="Arial" w:cs="Arial"/>
                <w:szCs w:val="24"/>
              </w:rPr>
              <w:t>eiten 20</w:t>
            </w:r>
            <w:r w:rsidRPr="00807DF3">
              <w:rPr>
                <w:rFonts w:ascii="Arial" w:hAnsi="Arial" w:cs="Arial"/>
                <w:szCs w:val="24"/>
              </w:rPr>
              <w:t xml:space="preserve"> bis </w:t>
            </w:r>
            <w:r>
              <w:rPr>
                <w:rFonts w:ascii="Arial" w:hAnsi="Arial" w:cs="Arial"/>
                <w:szCs w:val="24"/>
              </w:rPr>
              <w:t>35 /</w:t>
            </w:r>
            <w:r w:rsidRPr="00807DF3">
              <w:rPr>
                <w:rFonts w:ascii="Arial" w:hAnsi="Arial" w:cs="Arial"/>
                <w:szCs w:val="24"/>
              </w:rPr>
              <w:t xml:space="preserve"> Klartext </w:t>
            </w:r>
            <w:r>
              <w:rPr>
                <w:rFonts w:ascii="Arial" w:hAnsi="Arial" w:cs="Arial"/>
                <w:szCs w:val="24"/>
              </w:rPr>
              <w:t>8</w:t>
            </w:r>
            <w:r w:rsidRPr="00807DF3">
              <w:rPr>
                <w:rFonts w:ascii="Arial" w:hAnsi="Arial" w:cs="Arial"/>
                <w:szCs w:val="24"/>
              </w:rPr>
              <w:t xml:space="preserve"> - Arbeitsheft: S</w:t>
            </w:r>
            <w:r>
              <w:rPr>
                <w:rFonts w:ascii="Arial" w:hAnsi="Arial" w:cs="Arial"/>
                <w:szCs w:val="24"/>
              </w:rPr>
              <w:t>eiten 9 bis 12, Seiten 50 und 51 /</w:t>
            </w:r>
            <w:r w:rsidRPr="00807DF3">
              <w:rPr>
                <w:rFonts w:ascii="Arial" w:hAnsi="Arial" w:cs="Arial"/>
                <w:szCs w:val="24"/>
              </w:rPr>
              <w:t xml:space="preserve"> Kopiervorlagen</w:t>
            </w:r>
          </w:p>
        </w:tc>
      </w:tr>
      <w:tr w:rsidR="0085797C" w:rsidRPr="00807DF3" w14:paraId="7AC1185F" w14:textId="77777777" w:rsidTr="0085797C">
        <w:tc>
          <w:tcPr>
            <w:tcW w:w="7204" w:type="dxa"/>
            <w:gridSpan w:val="2"/>
          </w:tcPr>
          <w:p w14:paraId="380C1B3B" w14:textId="77777777" w:rsidR="0085797C" w:rsidRPr="0025652F" w:rsidRDefault="0085797C" w:rsidP="0085797C">
            <w:pPr>
              <w:pStyle w:val="KeinLeerraum"/>
              <w:rPr>
                <w:rFonts w:ascii="Arial" w:hAnsi="Arial" w:cs="Arial"/>
                <w:b/>
                <w:szCs w:val="24"/>
              </w:rPr>
            </w:pPr>
            <w:r w:rsidRPr="0025652F">
              <w:rPr>
                <w:rFonts w:ascii="Arial" w:hAnsi="Arial" w:cs="Arial"/>
                <w:b/>
                <w:szCs w:val="24"/>
              </w:rPr>
              <w:t>Produkte/Methoden (Berücksichtigung des „Fächerübergreifenden Curriculums der Kompetenzen und Methoden“):</w:t>
            </w:r>
          </w:p>
          <w:p w14:paraId="437D7542" w14:textId="77777777" w:rsidR="0085797C" w:rsidRDefault="0085797C" w:rsidP="0085797C">
            <w:pPr>
              <w:pStyle w:val="KeinLeerraum"/>
              <w:rPr>
                <w:rFonts w:ascii="Arial" w:hAnsi="Arial" w:cs="Arial"/>
                <w:szCs w:val="24"/>
              </w:rPr>
            </w:pPr>
            <w:r w:rsidRPr="0025652F">
              <w:rPr>
                <w:rFonts w:ascii="Arial" w:hAnsi="Arial" w:cs="Arial"/>
                <w:szCs w:val="24"/>
              </w:rPr>
              <w:sym w:font="Wingdings" w:char="F0E0"/>
            </w:r>
            <w:r>
              <w:rPr>
                <w:rFonts w:ascii="Arial" w:hAnsi="Arial" w:cs="Arial"/>
                <w:szCs w:val="24"/>
              </w:rPr>
              <w:t xml:space="preserve"> Mindmap,  Tabelle</w:t>
            </w:r>
          </w:p>
          <w:p w14:paraId="3F08421D" w14:textId="77777777" w:rsidR="0085797C" w:rsidRPr="0025652F" w:rsidRDefault="0085797C" w:rsidP="0085797C">
            <w:pPr>
              <w:pStyle w:val="KeinLeerraum"/>
              <w:rPr>
                <w:rFonts w:ascii="Arial" w:hAnsi="Arial" w:cs="Arial"/>
                <w:szCs w:val="24"/>
              </w:rPr>
            </w:pPr>
            <w:r w:rsidRPr="0025652F">
              <w:rPr>
                <w:rFonts w:ascii="Arial" w:hAnsi="Arial" w:cs="Arial"/>
                <w:szCs w:val="24"/>
              </w:rPr>
              <w:sym w:font="Wingdings" w:char="F0E0"/>
            </w:r>
            <w:r>
              <w:rPr>
                <w:rFonts w:ascii="Arial" w:hAnsi="Arial" w:cs="Arial"/>
                <w:szCs w:val="24"/>
              </w:rPr>
              <w:t xml:space="preserve"> Lesemethode</w:t>
            </w:r>
          </w:p>
        </w:tc>
        <w:tc>
          <w:tcPr>
            <w:tcW w:w="7299" w:type="dxa"/>
            <w:gridSpan w:val="2"/>
            <w:tcBorders>
              <w:right w:val="single" w:sz="4" w:space="0" w:color="000000"/>
            </w:tcBorders>
          </w:tcPr>
          <w:p w14:paraId="3ADD23E8" w14:textId="77777777" w:rsidR="0085797C" w:rsidRPr="00807DF3" w:rsidRDefault="0085797C" w:rsidP="0085797C">
            <w:pPr>
              <w:pStyle w:val="KeinLeerraum"/>
              <w:rPr>
                <w:rFonts w:ascii="Arial" w:hAnsi="Arial" w:cs="Arial"/>
                <w:b/>
                <w:szCs w:val="24"/>
              </w:rPr>
            </w:pPr>
            <w:r w:rsidRPr="00807DF3">
              <w:rPr>
                <w:rFonts w:ascii="Arial" w:hAnsi="Arial" w:cs="Arial"/>
                <w:b/>
                <w:szCs w:val="24"/>
              </w:rPr>
              <w:t>Beurteilungs- und Überprüfungsformen/Aufgabentyp:</w:t>
            </w:r>
          </w:p>
          <w:p w14:paraId="50B75F29" w14:textId="77777777" w:rsidR="0085797C" w:rsidRPr="00807DF3" w:rsidRDefault="0085797C" w:rsidP="0085797C">
            <w:pPr>
              <w:pStyle w:val="KeinLeerraum"/>
              <w:rPr>
                <w:rFonts w:ascii="Arial" w:hAnsi="Arial" w:cs="Arial"/>
                <w:b/>
                <w:szCs w:val="24"/>
              </w:rPr>
            </w:pPr>
          </w:p>
          <w:p w14:paraId="25CA869B" w14:textId="77777777" w:rsidR="0085797C" w:rsidRPr="00807DF3" w:rsidRDefault="0085797C" w:rsidP="0085797C">
            <w:pPr>
              <w:pStyle w:val="KeinLeerraum"/>
              <w:rPr>
                <w:rFonts w:ascii="Arial" w:hAnsi="Arial" w:cs="Arial"/>
                <w:szCs w:val="24"/>
              </w:rPr>
            </w:pPr>
            <w:r w:rsidRPr="00807DF3">
              <w:rPr>
                <w:rFonts w:ascii="Arial" w:hAnsi="Arial" w:cs="Arial"/>
                <w:szCs w:val="24"/>
              </w:rPr>
              <w:t xml:space="preserve">Klassenarbeit: Aufgabentyp </w:t>
            </w:r>
            <w:r>
              <w:rPr>
                <w:rFonts w:ascii="Arial" w:hAnsi="Arial" w:cs="Arial"/>
                <w:szCs w:val="24"/>
              </w:rPr>
              <w:t>3</w:t>
            </w:r>
          </w:p>
          <w:p w14:paraId="659AB290" w14:textId="77777777" w:rsidR="0085797C" w:rsidRPr="00343C6B" w:rsidRDefault="0085797C" w:rsidP="0085797C">
            <w:pPr>
              <w:pStyle w:val="KeinLeerraum"/>
              <w:rPr>
                <w:rFonts w:ascii="Arial" w:hAnsi="Arial" w:cs="Arial"/>
                <w:b/>
                <w:i/>
                <w:szCs w:val="24"/>
              </w:rPr>
            </w:pPr>
            <w:r>
              <w:rPr>
                <w:rFonts w:ascii="Arial" w:hAnsi="Arial" w:cs="Arial"/>
                <w:i/>
                <w:szCs w:val="24"/>
              </w:rPr>
              <w:t>Eine Argumentation zu einem Sachverhalt verfassen.</w:t>
            </w:r>
          </w:p>
        </w:tc>
      </w:tr>
      <w:tr w:rsidR="0085797C" w:rsidRPr="00807DF3" w14:paraId="5CDDFCD7" w14:textId="77777777" w:rsidTr="0085797C">
        <w:tc>
          <w:tcPr>
            <w:tcW w:w="14503" w:type="dxa"/>
            <w:gridSpan w:val="4"/>
          </w:tcPr>
          <w:p w14:paraId="5CD10173" w14:textId="77777777" w:rsidR="0085797C" w:rsidRPr="00807DF3" w:rsidRDefault="0085797C" w:rsidP="0085797C">
            <w:pPr>
              <w:pStyle w:val="KeinLeerraum"/>
              <w:rPr>
                <w:rFonts w:ascii="Arial" w:hAnsi="Arial" w:cs="Arial"/>
                <w:b/>
                <w:szCs w:val="24"/>
              </w:rPr>
            </w:pPr>
            <w:r w:rsidRPr="00807DF3">
              <w:rPr>
                <w:rFonts w:ascii="Arial" w:hAnsi="Arial" w:cs="Arial"/>
                <w:b/>
                <w:szCs w:val="24"/>
              </w:rPr>
              <w:t>Methoden auf der Grundlage des Kooperativen Lernens:</w:t>
            </w:r>
          </w:p>
          <w:p w14:paraId="59318C3E" w14:textId="77777777" w:rsidR="0085797C" w:rsidRPr="00807DF3" w:rsidRDefault="0085797C" w:rsidP="0085797C">
            <w:pPr>
              <w:pStyle w:val="KeinLeerraum"/>
              <w:rPr>
                <w:rFonts w:ascii="Arial" w:hAnsi="Arial" w:cs="Arial"/>
                <w:szCs w:val="24"/>
              </w:rPr>
            </w:pPr>
            <w:r w:rsidRPr="00807DF3">
              <w:rPr>
                <w:rFonts w:ascii="Arial" w:hAnsi="Arial" w:cs="Arial"/>
                <w:szCs w:val="24"/>
              </w:rPr>
              <w:t xml:space="preserve">Think-Pair-Share, </w:t>
            </w:r>
            <w:r>
              <w:rPr>
                <w:rFonts w:ascii="Arial" w:hAnsi="Arial" w:cs="Arial"/>
                <w:szCs w:val="24"/>
              </w:rPr>
              <w:t>Lerntempoduett, Schreibkonferenz, Expertensuche</w:t>
            </w:r>
          </w:p>
        </w:tc>
      </w:tr>
    </w:tbl>
    <w:p w14:paraId="4B39A789" w14:textId="77777777" w:rsidR="0085797C" w:rsidRDefault="0085797C" w:rsidP="0085797C">
      <w:pPr>
        <w:pStyle w:val="KeinLeerraum"/>
        <w:rPr>
          <w:rFonts w:ascii="Arial" w:hAnsi="Arial" w:cs="Arial"/>
          <w:b/>
          <w:sz w:val="28"/>
          <w:szCs w:val="28"/>
        </w:rPr>
      </w:pPr>
    </w:p>
    <w:p w14:paraId="7DDD0E07" w14:textId="77777777" w:rsidR="0085797C" w:rsidRDefault="0085797C" w:rsidP="0085797C">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8"/>
        <w:gridCol w:w="7138"/>
      </w:tblGrid>
      <w:tr w:rsidR="0085797C" w:rsidRPr="00807DF3" w14:paraId="70992E5E" w14:textId="77777777" w:rsidTr="0085797C">
        <w:tc>
          <w:tcPr>
            <w:tcW w:w="7213" w:type="dxa"/>
            <w:tcBorders>
              <w:top w:val="single" w:sz="4" w:space="0" w:color="auto"/>
            </w:tcBorders>
          </w:tcPr>
          <w:p w14:paraId="24702BE3" w14:textId="664538D4" w:rsidR="0085797C" w:rsidRPr="005A3F8D" w:rsidRDefault="0085797C" w:rsidP="0085797C">
            <w:pPr>
              <w:pStyle w:val="KeinLeerraum"/>
              <w:rPr>
                <w:rFonts w:ascii="Arial" w:hAnsi="Arial" w:cs="Arial"/>
                <w:szCs w:val="24"/>
                <w:highlight w:val="darkCyan"/>
              </w:rPr>
            </w:pPr>
            <w:r w:rsidRPr="005A3F8D">
              <w:rPr>
                <w:rFonts w:ascii="Arial" w:hAnsi="Arial" w:cs="Arial"/>
                <w:b/>
                <w:szCs w:val="24"/>
                <w:highlight w:val="darkCyan"/>
              </w:rPr>
              <w:t>2. Unterrichtsthema:</w:t>
            </w:r>
            <w:r w:rsidRPr="005A3F8D">
              <w:rPr>
                <w:rFonts w:ascii="Arial" w:hAnsi="Arial" w:cs="Arial"/>
                <w:szCs w:val="24"/>
                <w:highlight w:val="darkCyan"/>
              </w:rPr>
              <w:t xml:space="preserve"> Was gibt es Neues? (</w:t>
            </w:r>
            <w:r w:rsidR="00E36DCE">
              <w:rPr>
                <w:rFonts w:ascii="Arial" w:hAnsi="Arial" w:cs="Arial"/>
                <w:szCs w:val="24"/>
                <w:highlight w:val="darkCyan"/>
              </w:rPr>
              <w:t xml:space="preserve">Media Campus </w:t>
            </w:r>
            <w:r w:rsidRPr="005A3F8D">
              <w:rPr>
                <w:rFonts w:ascii="Arial" w:hAnsi="Arial" w:cs="Arial"/>
                <w:szCs w:val="24"/>
                <w:highlight w:val="darkCyan"/>
              </w:rPr>
              <w:t>&gt;fakultativ)</w:t>
            </w:r>
          </w:p>
        </w:tc>
        <w:tc>
          <w:tcPr>
            <w:tcW w:w="7214" w:type="dxa"/>
            <w:tcBorders>
              <w:top w:val="single" w:sz="4" w:space="0" w:color="auto"/>
            </w:tcBorders>
          </w:tcPr>
          <w:p w14:paraId="7E507B5A" w14:textId="77777777" w:rsidR="0085797C" w:rsidRPr="005A3F8D" w:rsidRDefault="0085797C" w:rsidP="0085797C">
            <w:pPr>
              <w:pStyle w:val="KeinLeerraum"/>
              <w:rPr>
                <w:rFonts w:ascii="Arial" w:hAnsi="Arial" w:cs="Arial"/>
                <w:szCs w:val="24"/>
                <w:highlight w:val="darkCyan"/>
              </w:rPr>
            </w:pPr>
            <w:r w:rsidRPr="005A3F8D">
              <w:rPr>
                <w:rFonts w:ascii="Arial" w:hAnsi="Arial" w:cs="Arial"/>
                <w:b/>
                <w:szCs w:val="24"/>
                <w:highlight w:val="darkCyan"/>
              </w:rPr>
              <w:t>Umfang:</w:t>
            </w:r>
            <w:r w:rsidRPr="005A3F8D">
              <w:rPr>
                <w:rFonts w:ascii="Arial" w:hAnsi="Arial" w:cs="Arial"/>
                <w:szCs w:val="24"/>
                <w:highlight w:val="darkCyan"/>
              </w:rPr>
              <w:t xml:space="preserve"> 13 bis 15 Unterrichtsstunden                        </w:t>
            </w:r>
            <w:r w:rsidRPr="005A3F8D">
              <w:rPr>
                <w:rFonts w:ascii="Arial" w:hAnsi="Arial" w:cs="Arial"/>
                <w:b/>
                <w:szCs w:val="24"/>
                <w:highlight w:val="darkCyan"/>
              </w:rPr>
              <w:t>Jg. 8</w:t>
            </w:r>
          </w:p>
        </w:tc>
      </w:tr>
      <w:tr w:rsidR="0085797C" w:rsidRPr="00807DF3" w14:paraId="16E1FDA8" w14:textId="77777777" w:rsidTr="0085797C">
        <w:tc>
          <w:tcPr>
            <w:tcW w:w="14427" w:type="dxa"/>
            <w:gridSpan w:val="2"/>
          </w:tcPr>
          <w:p w14:paraId="3F94C3F6" w14:textId="77777777" w:rsidR="0085797C" w:rsidRPr="000E7B28" w:rsidRDefault="0085797C" w:rsidP="0085797C">
            <w:pPr>
              <w:pStyle w:val="KeinLeerraum"/>
              <w:rPr>
                <w:rFonts w:ascii="Arial" w:hAnsi="Arial" w:cs="Arial"/>
                <w:b/>
                <w:szCs w:val="24"/>
              </w:rPr>
            </w:pPr>
            <w:r w:rsidRPr="000E7B28">
              <w:rPr>
                <w:rFonts w:ascii="Arial" w:hAnsi="Arial" w:cs="Arial"/>
                <w:b/>
                <w:szCs w:val="24"/>
              </w:rPr>
              <w:t>Inhaltlich-thematische Schwerpunkte:</w:t>
            </w:r>
          </w:p>
          <w:p w14:paraId="492E78ED" w14:textId="77777777" w:rsidR="0085797C" w:rsidRPr="00C33E69" w:rsidRDefault="0085797C" w:rsidP="0085797C">
            <w:pPr>
              <w:pStyle w:val="KeinLeerraum"/>
              <w:rPr>
                <w:rFonts w:ascii="Arial" w:hAnsi="Arial" w:cs="Arial"/>
              </w:rPr>
            </w:pPr>
            <w:r>
              <w:rPr>
                <w:rFonts w:ascii="Arial" w:hAnsi="Arial" w:cs="Arial"/>
              </w:rPr>
              <w:t>Sich in Zeitungen orientieren: Ressorts kennenlernen, Textsorten unterscheiden, sachlich berichten</w:t>
            </w:r>
          </w:p>
        </w:tc>
      </w:tr>
    </w:tbl>
    <w:p w14:paraId="76CCDC89" w14:textId="77777777" w:rsidR="0085797C" w:rsidRDefault="0085797C" w:rsidP="0085797C">
      <w:pPr>
        <w:pStyle w:val="KeinLeerraum"/>
        <w:rPr>
          <w:rFonts w:ascii="Arial" w:hAnsi="Arial" w:cs="Arial"/>
          <w:b/>
          <w:sz w:val="28"/>
          <w:szCs w:val="28"/>
        </w:rPr>
      </w:pPr>
    </w:p>
    <w:p w14:paraId="2C35710D" w14:textId="77777777" w:rsidR="0085797C" w:rsidRDefault="0085797C" w:rsidP="0085797C">
      <w:pPr>
        <w:pStyle w:val="KeinLeerraum"/>
        <w:jc w:val="center"/>
        <w:rPr>
          <w:rFonts w:ascii="Arial" w:hAnsi="Arial" w:cs="Arial"/>
          <w:b/>
          <w:sz w:val="28"/>
          <w:szCs w:val="28"/>
        </w:rPr>
      </w:pPr>
      <w:r>
        <w:rPr>
          <w:rFonts w:ascii="Arial" w:hAnsi="Arial" w:cs="Arial"/>
          <w:b/>
          <w:sz w:val="28"/>
          <w:szCs w:val="28"/>
        </w:rPr>
        <w:t>Kompetenzen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6"/>
        <w:gridCol w:w="3555"/>
        <w:gridCol w:w="3543"/>
        <w:gridCol w:w="3672"/>
      </w:tblGrid>
      <w:tr w:rsidR="0085797C" w:rsidRPr="00807DF3" w14:paraId="3E15137B" w14:textId="77777777" w:rsidTr="0085797C">
        <w:tc>
          <w:tcPr>
            <w:tcW w:w="3564" w:type="dxa"/>
          </w:tcPr>
          <w:p w14:paraId="193ECE2D" w14:textId="77777777" w:rsidR="0085797C" w:rsidRPr="00807DF3" w:rsidRDefault="0085797C" w:rsidP="0085797C">
            <w:pPr>
              <w:pStyle w:val="KeinLeerraum"/>
              <w:rPr>
                <w:rFonts w:ascii="Arial" w:hAnsi="Arial" w:cs="Arial"/>
                <w:b/>
                <w:szCs w:val="24"/>
              </w:rPr>
            </w:pPr>
            <w:r w:rsidRPr="00807DF3">
              <w:rPr>
                <w:rFonts w:ascii="Arial" w:hAnsi="Arial" w:cs="Arial"/>
                <w:b/>
                <w:szCs w:val="24"/>
              </w:rPr>
              <w:t>1. Sprechen und Zuhören:</w:t>
            </w:r>
          </w:p>
          <w:p w14:paraId="19784EA5" w14:textId="77777777" w:rsidR="0085797C" w:rsidRDefault="0085797C" w:rsidP="0085797C">
            <w:pPr>
              <w:pStyle w:val="KeinLeerraum"/>
              <w:rPr>
                <w:rFonts w:ascii="Arial" w:hAnsi="Arial" w:cs="Arial"/>
                <w:szCs w:val="24"/>
              </w:rPr>
            </w:pPr>
          </w:p>
          <w:p w14:paraId="376DCF8E" w14:textId="77777777" w:rsidR="0085797C" w:rsidRPr="00807DF3" w:rsidRDefault="0085797C" w:rsidP="0085797C">
            <w:pPr>
              <w:pStyle w:val="KeinLeerraum"/>
              <w:rPr>
                <w:rFonts w:ascii="Arial" w:hAnsi="Arial" w:cs="Arial"/>
                <w:szCs w:val="24"/>
              </w:rPr>
            </w:pPr>
            <w:r w:rsidRPr="00807DF3">
              <w:rPr>
                <w:rFonts w:ascii="Arial" w:hAnsi="Arial" w:cs="Arial"/>
                <w:szCs w:val="24"/>
              </w:rPr>
              <w:t xml:space="preserve">- Sch. </w:t>
            </w:r>
            <w:r>
              <w:rPr>
                <w:rFonts w:ascii="Arial" w:hAnsi="Arial" w:cs="Arial"/>
                <w:szCs w:val="24"/>
              </w:rPr>
              <w:t>erzählen intentional und adressatengerecht (3.1.2).</w:t>
            </w:r>
          </w:p>
        </w:tc>
        <w:tc>
          <w:tcPr>
            <w:tcW w:w="3640" w:type="dxa"/>
          </w:tcPr>
          <w:p w14:paraId="0AC05C99" w14:textId="77777777" w:rsidR="0085797C" w:rsidRPr="00807DF3" w:rsidRDefault="0085797C" w:rsidP="0085797C">
            <w:pPr>
              <w:pStyle w:val="KeinLeerraum"/>
              <w:rPr>
                <w:rFonts w:ascii="Arial" w:hAnsi="Arial" w:cs="Arial"/>
                <w:b/>
                <w:szCs w:val="24"/>
              </w:rPr>
            </w:pPr>
            <w:r w:rsidRPr="00807DF3">
              <w:rPr>
                <w:rFonts w:ascii="Arial" w:hAnsi="Arial" w:cs="Arial"/>
                <w:b/>
                <w:szCs w:val="24"/>
              </w:rPr>
              <w:t>2. Schreiben:</w:t>
            </w:r>
          </w:p>
          <w:p w14:paraId="10ACFD2D" w14:textId="77777777" w:rsidR="0085797C" w:rsidRDefault="0085797C" w:rsidP="0085797C">
            <w:pPr>
              <w:pStyle w:val="KeinLeerraum"/>
              <w:rPr>
                <w:rFonts w:ascii="Arial" w:hAnsi="Arial" w:cs="Arial"/>
                <w:szCs w:val="24"/>
              </w:rPr>
            </w:pPr>
          </w:p>
          <w:p w14:paraId="57796589" w14:textId="77777777" w:rsidR="0085797C" w:rsidRDefault="0085797C" w:rsidP="0085797C">
            <w:pPr>
              <w:pStyle w:val="KeinLeerraum"/>
              <w:rPr>
                <w:rFonts w:ascii="Arial" w:hAnsi="Arial" w:cs="Arial"/>
                <w:szCs w:val="24"/>
              </w:rPr>
            </w:pPr>
            <w:r w:rsidRPr="00807DF3">
              <w:rPr>
                <w:rFonts w:ascii="Arial" w:hAnsi="Arial" w:cs="Arial"/>
                <w:szCs w:val="24"/>
              </w:rPr>
              <w:t xml:space="preserve">- Sch. </w:t>
            </w:r>
            <w:r>
              <w:rPr>
                <w:rFonts w:ascii="Arial" w:hAnsi="Arial" w:cs="Arial"/>
                <w:szCs w:val="24"/>
              </w:rPr>
              <w:t>gestalten Schreib-prozesse zunehmend selbst-ständig; hier: Texte planen, schreiben und überarbeiten (3.2.1).</w:t>
            </w:r>
          </w:p>
          <w:p w14:paraId="67392FD4" w14:textId="77777777" w:rsidR="0085797C" w:rsidRPr="00807DF3" w:rsidRDefault="0085797C" w:rsidP="0085797C">
            <w:pPr>
              <w:pStyle w:val="KeinLeerraum"/>
              <w:rPr>
                <w:rFonts w:ascii="Arial" w:hAnsi="Arial" w:cs="Arial"/>
                <w:szCs w:val="24"/>
              </w:rPr>
            </w:pPr>
            <w:r>
              <w:rPr>
                <w:rFonts w:ascii="Arial" w:hAnsi="Arial" w:cs="Arial"/>
                <w:szCs w:val="24"/>
              </w:rPr>
              <w:t>- Sch. informieren über Sachverhalte und beschreiben Ereignisse (3.2.3).</w:t>
            </w:r>
          </w:p>
        </w:tc>
        <w:tc>
          <w:tcPr>
            <w:tcW w:w="3584" w:type="dxa"/>
          </w:tcPr>
          <w:p w14:paraId="17ECC9E9" w14:textId="77777777" w:rsidR="0085797C" w:rsidRDefault="0085797C" w:rsidP="0085797C">
            <w:pPr>
              <w:pStyle w:val="KeinLeerraum"/>
              <w:rPr>
                <w:rFonts w:ascii="Arial" w:hAnsi="Arial" w:cs="Arial"/>
                <w:b/>
                <w:szCs w:val="24"/>
              </w:rPr>
            </w:pPr>
            <w:r w:rsidRPr="00F075AD">
              <w:rPr>
                <w:rFonts w:ascii="Arial" w:hAnsi="Arial" w:cs="Arial"/>
                <w:b/>
                <w:szCs w:val="24"/>
              </w:rPr>
              <w:t>3. Lesen – Umgang mit Texten und Medien:</w:t>
            </w:r>
          </w:p>
          <w:p w14:paraId="720AA6B7" w14:textId="77777777" w:rsidR="0085797C" w:rsidRDefault="0085797C" w:rsidP="0085797C">
            <w:pPr>
              <w:pStyle w:val="KeinLeerraum"/>
              <w:rPr>
                <w:rFonts w:ascii="Arial" w:hAnsi="Arial" w:cs="Arial"/>
                <w:szCs w:val="24"/>
              </w:rPr>
            </w:pPr>
          </w:p>
          <w:p w14:paraId="1DAAA7BA" w14:textId="77777777" w:rsidR="0085797C" w:rsidRDefault="0085797C" w:rsidP="0085797C">
            <w:pPr>
              <w:pStyle w:val="KeinLeerraum"/>
              <w:rPr>
                <w:rFonts w:ascii="Arial" w:hAnsi="Arial" w:cs="Arial"/>
                <w:szCs w:val="24"/>
              </w:rPr>
            </w:pPr>
            <w:r>
              <w:rPr>
                <w:rFonts w:ascii="Arial" w:hAnsi="Arial" w:cs="Arial"/>
                <w:szCs w:val="24"/>
              </w:rPr>
              <w:t>- Sch. nutzen Zeitungen zur Informationsentnahme (3.3.2).</w:t>
            </w:r>
          </w:p>
          <w:p w14:paraId="36F15E1E" w14:textId="77777777" w:rsidR="0085797C" w:rsidRDefault="0085797C" w:rsidP="0085797C">
            <w:pPr>
              <w:pStyle w:val="KeinLeerraum"/>
              <w:rPr>
                <w:rFonts w:ascii="Arial" w:hAnsi="Arial" w:cs="Arial"/>
                <w:szCs w:val="24"/>
              </w:rPr>
            </w:pPr>
            <w:r>
              <w:rPr>
                <w:rFonts w:ascii="Arial" w:hAnsi="Arial" w:cs="Arial"/>
                <w:szCs w:val="24"/>
              </w:rPr>
              <w:t>- Sch. untersuchen und bewerten Sachtexte und Bilder im Hinblick auf Intention und Funktion (3.3.3).</w:t>
            </w:r>
          </w:p>
          <w:p w14:paraId="64B46CAE" w14:textId="77777777" w:rsidR="0085797C" w:rsidRDefault="0085797C" w:rsidP="0085797C">
            <w:pPr>
              <w:pStyle w:val="KeinLeerraum"/>
              <w:rPr>
                <w:rFonts w:ascii="Arial" w:hAnsi="Arial" w:cs="Arial"/>
                <w:szCs w:val="24"/>
              </w:rPr>
            </w:pPr>
            <w:r>
              <w:rPr>
                <w:rFonts w:ascii="Arial" w:hAnsi="Arial" w:cs="Arial"/>
                <w:szCs w:val="24"/>
              </w:rPr>
              <w:t>- Sch. orientieren sich in Zeitungen (3.3.4).</w:t>
            </w:r>
          </w:p>
          <w:p w14:paraId="78BA297F" w14:textId="77777777" w:rsidR="0085797C" w:rsidRPr="00F075AD" w:rsidRDefault="0085797C" w:rsidP="0085797C">
            <w:pPr>
              <w:pStyle w:val="KeinLeerraum"/>
              <w:rPr>
                <w:rFonts w:ascii="Arial" w:hAnsi="Arial" w:cs="Arial"/>
                <w:szCs w:val="24"/>
              </w:rPr>
            </w:pPr>
          </w:p>
        </w:tc>
        <w:tc>
          <w:tcPr>
            <w:tcW w:w="3715" w:type="dxa"/>
          </w:tcPr>
          <w:p w14:paraId="18D6E89F" w14:textId="77777777" w:rsidR="0085797C" w:rsidRPr="00807DF3" w:rsidRDefault="0085797C" w:rsidP="0085797C">
            <w:pPr>
              <w:pStyle w:val="KeinLeerraum"/>
              <w:rPr>
                <w:rFonts w:ascii="Arial" w:hAnsi="Arial" w:cs="Arial"/>
                <w:b/>
                <w:szCs w:val="24"/>
              </w:rPr>
            </w:pPr>
            <w:r w:rsidRPr="00807DF3">
              <w:rPr>
                <w:rFonts w:ascii="Arial" w:hAnsi="Arial" w:cs="Arial"/>
                <w:b/>
                <w:szCs w:val="24"/>
              </w:rPr>
              <w:t>4. Reflexion über Sprache:</w:t>
            </w:r>
          </w:p>
          <w:p w14:paraId="07A6DC6E" w14:textId="77777777" w:rsidR="0085797C" w:rsidRDefault="0085797C" w:rsidP="0085797C">
            <w:pPr>
              <w:pStyle w:val="KeinLeerraum"/>
              <w:rPr>
                <w:rFonts w:ascii="Arial" w:hAnsi="Arial" w:cs="Arial"/>
                <w:szCs w:val="24"/>
              </w:rPr>
            </w:pPr>
          </w:p>
          <w:p w14:paraId="27631213" w14:textId="77777777" w:rsidR="0085797C" w:rsidRDefault="0085797C" w:rsidP="0085797C">
            <w:pPr>
              <w:pStyle w:val="KeinLeerraum"/>
              <w:rPr>
                <w:rFonts w:ascii="Arial" w:hAnsi="Arial" w:cs="Arial"/>
                <w:szCs w:val="24"/>
              </w:rPr>
            </w:pPr>
            <w:r w:rsidRPr="00134F37">
              <w:rPr>
                <w:rFonts w:ascii="Arial" w:hAnsi="Arial" w:cs="Arial"/>
                <w:szCs w:val="24"/>
              </w:rPr>
              <w:t xml:space="preserve">- </w:t>
            </w:r>
            <w:r>
              <w:rPr>
                <w:rFonts w:ascii="Arial" w:hAnsi="Arial" w:cs="Arial"/>
                <w:szCs w:val="24"/>
              </w:rPr>
              <w:t>Sch. gebrauchen die Zeitformen des Verbs funktional richtig (3.4.4).</w:t>
            </w:r>
          </w:p>
          <w:p w14:paraId="1EB91987" w14:textId="77777777" w:rsidR="0085797C" w:rsidRPr="00807DF3" w:rsidRDefault="0085797C" w:rsidP="0085797C">
            <w:pPr>
              <w:pStyle w:val="KeinLeerraum"/>
              <w:rPr>
                <w:rFonts w:ascii="Arial" w:hAnsi="Arial" w:cs="Arial"/>
                <w:szCs w:val="24"/>
              </w:rPr>
            </w:pPr>
            <w:r>
              <w:rPr>
                <w:rFonts w:ascii="Arial" w:hAnsi="Arial" w:cs="Arial"/>
                <w:szCs w:val="24"/>
              </w:rPr>
              <w:t>- Sch. kontrollieren Schreibungen mithilfe des Nachschlagens im Wörterbuch und der Benutzung von Textver-arbeitungsprogrammen (3.4.14).</w:t>
            </w:r>
          </w:p>
        </w:tc>
      </w:tr>
      <w:tr w:rsidR="0085797C" w:rsidRPr="00807DF3" w14:paraId="5873F063" w14:textId="77777777" w:rsidTr="0085797C">
        <w:tc>
          <w:tcPr>
            <w:tcW w:w="14503" w:type="dxa"/>
            <w:gridSpan w:val="4"/>
            <w:tcBorders>
              <w:bottom w:val="single" w:sz="4" w:space="0" w:color="000000"/>
            </w:tcBorders>
          </w:tcPr>
          <w:p w14:paraId="49991B71" w14:textId="77777777" w:rsidR="0085797C" w:rsidRPr="00807DF3" w:rsidRDefault="0085797C" w:rsidP="0085797C">
            <w:pPr>
              <w:pStyle w:val="KeinLeerraum"/>
              <w:rPr>
                <w:rFonts w:ascii="Arial" w:hAnsi="Arial" w:cs="Arial"/>
                <w:b/>
                <w:szCs w:val="24"/>
              </w:rPr>
            </w:pPr>
            <w:r w:rsidRPr="00807DF3">
              <w:rPr>
                <w:rFonts w:ascii="Arial" w:hAnsi="Arial" w:cs="Arial"/>
                <w:b/>
                <w:szCs w:val="24"/>
              </w:rPr>
              <w:t>Materialien und Medien:</w:t>
            </w:r>
          </w:p>
          <w:p w14:paraId="11BE9C04" w14:textId="39F89A3A" w:rsidR="0085797C" w:rsidRPr="00807DF3" w:rsidRDefault="0085797C" w:rsidP="0085797C">
            <w:pPr>
              <w:pStyle w:val="KeinLeerraum"/>
              <w:rPr>
                <w:rFonts w:ascii="Arial" w:hAnsi="Arial" w:cs="Arial"/>
                <w:szCs w:val="24"/>
              </w:rPr>
            </w:pPr>
            <w:r w:rsidRPr="00807DF3">
              <w:rPr>
                <w:rFonts w:ascii="Arial" w:hAnsi="Arial" w:cs="Arial"/>
                <w:szCs w:val="24"/>
              </w:rPr>
              <w:t xml:space="preserve">Klartext </w:t>
            </w:r>
            <w:r>
              <w:rPr>
                <w:rFonts w:ascii="Arial" w:hAnsi="Arial" w:cs="Arial"/>
                <w:szCs w:val="24"/>
              </w:rPr>
              <w:t>8</w:t>
            </w:r>
            <w:r w:rsidRPr="00807DF3">
              <w:rPr>
                <w:rFonts w:ascii="Arial" w:hAnsi="Arial" w:cs="Arial"/>
                <w:szCs w:val="24"/>
              </w:rPr>
              <w:t xml:space="preserve"> - Schülerbuch: S</w:t>
            </w:r>
            <w:r>
              <w:rPr>
                <w:rFonts w:ascii="Arial" w:hAnsi="Arial" w:cs="Arial"/>
                <w:szCs w:val="24"/>
              </w:rPr>
              <w:t>eiten 52</w:t>
            </w:r>
            <w:r w:rsidRPr="00807DF3">
              <w:rPr>
                <w:rFonts w:ascii="Arial" w:hAnsi="Arial" w:cs="Arial"/>
                <w:szCs w:val="24"/>
              </w:rPr>
              <w:t xml:space="preserve"> bis </w:t>
            </w:r>
            <w:r>
              <w:rPr>
                <w:rFonts w:ascii="Arial" w:hAnsi="Arial" w:cs="Arial"/>
                <w:szCs w:val="24"/>
              </w:rPr>
              <w:t>71 /</w:t>
            </w:r>
            <w:r w:rsidRPr="00807DF3">
              <w:rPr>
                <w:rFonts w:ascii="Arial" w:hAnsi="Arial" w:cs="Arial"/>
                <w:szCs w:val="24"/>
              </w:rPr>
              <w:t xml:space="preserve"> Klartext </w:t>
            </w:r>
            <w:r>
              <w:rPr>
                <w:rFonts w:ascii="Arial" w:hAnsi="Arial" w:cs="Arial"/>
                <w:szCs w:val="24"/>
              </w:rPr>
              <w:t>8</w:t>
            </w:r>
            <w:r w:rsidRPr="00807DF3">
              <w:rPr>
                <w:rFonts w:ascii="Arial" w:hAnsi="Arial" w:cs="Arial"/>
                <w:szCs w:val="24"/>
              </w:rPr>
              <w:t xml:space="preserve"> - Arbeitsheft: S</w:t>
            </w:r>
            <w:r>
              <w:rPr>
                <w:rFonts w:ascii="Arial" w:hAnsi="Arial" w:cs="Arial"/>
                <w:szCs w:val="24"/>
              </w:rPr>
              <w:t>eiten 17 bis 20 /</w:t>
            </w:r>
            <w:r w:rsidRPr="00807DF3">
              <w:rPr>
                <w:rFonts w:ascii="Arial" w:hAnsi="Arial" w:cs="Arial"/>
                <w:szCs w:val="24"/>
              </w:rPr>
              <w:t xml:space="preserve"> Kopiervorlagen</w:t>
            </w:r>
            <w:r>
              <w:rPr>
                <w:rFonts w:ascii="Arial" w:hAnsi="Arial" w:cs="Arial"/>
                <w:szCs w:val="24"/>
              </w:rPr>
              <w:t xml:space="preserve"> / </w:t>
            </w:r>
            <w:r w:rsidR="00E36DCE">
              <w:rPr>
                <w:rFonts w:ascii="Arial" w:hAnsi="Arial" w:cs="Arial"/>
                <w:szCs w:val="24"/>
              </w:rPr>
              <w:t>Media Campus</w:t>
            </w:r>
            <w:r>
              <w:rPr>
                <w:rFonts w:ascii="Arial" w:hAnsi="Arial" w:cs="Arial"/>
                <w:szCs w:val="24"/>
              </w:rPr>
              <w:t xml:space="preserve"> Material</w:t>
            </w:r>
          </w:p>
        </w:tc>
      </w:tr>
      <w:tr w:rsidR="0085797C" w:rsidRPr="00807DF3" w14:paraId="564068C3" w14:textId="77777777" w:rsidTr="0085797C">
        <w:tc>
          <w:tcPr>
            <w:tcW w:w="7204" w:type="dxa"/>
            <w:gridSpan w:val="2"/>
          </w:tcPr>
          <w:p w14:paraId="72D9E2E0" w14:textId="77777777" w:rsidR="0085797C" w:rsidRPr="0025652F" w:rsidRDefault="0085797C" w:rsidP="0085797C">
            <w:pPr>
              <w:pStyle w:val="KeinLeerraum"/>
              <w:rPr>
                <w:rFonts w:ascii="Arial" w:hAnsi="Arial" w:cs="Arial"/>
                <w:b/>
                <w:szCs w:val="24"/>
              </w:rPr>
            </w:pPr>
            <w:r w:rsidRPr="0025652F">
              <w:rPr>
                <w:rFonts w:ascii="Arial" w:hAnsi="Arial" w:cs="Arial"/>
                <w:b/>
                <w:szCs w:val="24"/>
              </w:rPr>
              <w:t>Produkte/Methoden (Berücksichtigung des „Fächerübergreifenden Curriculums der Kompetenzen und Methoden“):</w:t>
            </w:r>
          </w:p>
          <w:p w14:paraId="2BE18E35" w14:textId="77777777" w:rsidR="0085797C" w:rsidRDefault="0085797C" w:rsidP="0085797C">
            <w:pPr>
              <w:pStyle w:val="KeinLeerraum"/>
              <w:rPr>
                <w:rFonts w:ascii="Arial" w:hAnsi="Arial" w:cs="Arial"/>
                <w:szCs w:val="24"/>
              </w:rPr>
            </w:pPr>
            <w:r w:rsidRPr="0025652F">
              <w:rPr>
                <w:rFonts w:ascii="Arial" w:hAnsi="Arial" w:cs="Arial"/>
                <w:szCs w:val="24"/>
              </w:rPr>
              <w:sym w:font="Wingdings" w:char="F0E0"/>
            </w:r>
            <w:r>
              <w:rPr>
                <w:rFonts w:ascii="Arial" w:hAnsi="Arial" w:cs="Arial"/>
                <w:szCs w:val="24"/>
              </w:rPr>
              <w:t xml:space="preserve"> Mindmap,  Tabelle</w:t>
            </w:r>
          </w:p>
          <w:p w14:paraId="07195136" w14:textId="77777777" w:rsidR="0085797C" w:rsidRDefault="0085797C" w:rsidP="0085797C">
            <w:pPr>
              <w:pStyle w:val="KeinLeerraum"/>
              <w:rPr>
                <w:rFonts w:ascii="Arial" w:hAnsi="Arial" w:cs="Arial"/>
                <w:szCs w:val="24"/>
              </w:rPr>
            </w:pPr>
            <w:r w:rsidRPr="0025652F">
              <w:rPr>
                <w:rFonts w:ascii="Arial" w:hAnsi="Arial" w:cs="Arial"/>
                <w:szCs w:val="24"/>
              </w:rPr>
              <w:sym w:font="Wingdings" w:char="F0E0"/>
            </w:r>
            <w:r>
              <w:rPr>
                <w:rFonts w:ascii="Arial" w:hAnsi="Arial" w:cs="Arial"/>
                <w:szCs w:val="24"/>
              </w:rPr>
              <w:t xml:space="preserve"> Lesemethode</w:t>
            </w:r>
          </w:p>
          <w:p w14:paraId="714D42CE" w14:textId="77777777" w:rsidR="0085797C" w:rsidRDefault="0085797C" w:rsidP="0085797C">
            <w:pPr>
              <w:pStyle w:val="KeinLeerraum"/>
              <w:rPr>
                <w:rFonts w:ascii="Arial" w:hAnsi="Arial" w:cs="Arial"/>
                <w:szCs w:val="24"/>
              </w:rPr>
            </w:pPr>
            <w:r w:rsidRPr="00DE5DD4">
              <w:rPr>
                <w:rFonts w:ascii="Arial" w:hAnsi="Arial" w:cs="Arial"/>
                <w:szCs w:val="24"/>
              </w:rPr>
              <w:sym w:font="Wingdings" w:char="F0E0"/>
            </w:r>
            <w:r>
              <w:rPr>
                <w:rFonts w:ascii="Arial" w:hAnsi="Arial" w:cs="Arial"/>
                <w:szCs w:val="24"/>
              </w:rPr>
              <w:t xml:space="preserve"> Textverarbeitung: Absätze, Zeilenabstand, rechts-/linksbündig,  </w:t>
            </w:r>
          </w:p>
          <w:p w14:paraId="3C08CFE6" w14:textId="77777777" w:rsidR="0085797C" w:rsidRPr="0025652F" w:rsidRDefault="0085797C" w:rsidP="0085797C">
            <w:pPr>
              <w:pStyle w:val="KeinLeerraum"/>
              <w:rPr>
                <w:rFonts w:ascii="Arial" w:hAnsi="Arial" w:cs="Arial"/>
                <w:szCs w:val="24"/>
              </w:rPr>
            </w:pPr>
            <w:r>
              <w:rPr>
                <w:rFonts w:ascii="Arial" w:hAnsi="Arial" w:cs="Arial"/>
                <w:szCs w:val="24"/>
              </w:rPr>
              <w:t xml:space="preserve">    Blocksatz, Spalten, Einfügen von Grafiken</w:t>
            </w:r>
          </w:p>
        </w:tc>
        <w:tc>
          <w:tcPr>
            <w:tcW w:w="7299" w:type="dxa"/>
            <w:gridSpan w:val="2"/>
            <w:tcBorders>
              <w:right w:val="single" w:sz="4" w:space="0" w:color="000000"/>
            </w:tcBorders>
          </w:tcPr>
          <w:p w14:paraId="391C7628" w14:textId="77777777" w:rsidR="0085797C" w:rsidRPr="00807DF3" w:rsidRDefault="0085797C" w:rsidP="0085797C">
            <w:pPr>
              <w:pStyle w:val="KeinLeerraum"/>
              <w:rPr>
                <w:rFonts w:ascii="Arial" w:hAnsi="Arial" w:cs="Arial"/>
                <w:b/>
                <w:szCs w:val="24"/>
              </w:rPr>
            </w:pPr>
            <w:r w:rsidRPr="00807DF3">
              <w:rPr>
                <w:rFonts w:ascii="Arial" w:hAnsi="Arial" w:cs="Arial"/>
                <w:b/>
                <w:szCs w:val="24"/>
              </w:rPr>
              <w:t>Beurteilungs- und Überprüfungsformen/Aufgabentyp:</w:t>
            </w:r>
          </w:p>
          <w:p w14:paraId="13EDC0F0" w14:textId="77777777" w:rsidR="0085797C" w:rsidRPr="00807DF3" w:rsidRDefault="0085797C" w:rsidP="0085797C">
            <w:pPr>
              <w:pStyle w:val="KeinLeerraum"/>
              <w:rPr>
                <w:rFonts w:ascii="Arial" w:hAnsi="Arial" w:cs="Arial"/>
                <w:b/>
                <w:szCs w:val="24"/>
              </w:rPr>
            </w:pPr>
          </w:p>
          <w:p w14:paraId="230F79F3" w14:textId="04F3B35E" w:rsidR="0085797C" w:rsidRPr="00E36DCE" w:rsidRDefault="0085797C" w:rsidP="0085797C">
            <w:pPr>
              <w:pStyle w:val="KeinLeerraum"/>
              <w:rPr>
                <w:rFonts w:ascii="Arial" w:hAnsi="Arial" w:cs="Arial"/>
                <w:bCs/>
                <w:szCs w:val="24"/>
              </w:rPr>
            </w:pPr>
            <w:r w:rsidRPr="00807DF3">
              <w:rPr>
                <w:rFonts w:ascii="Arial" w:hAnsi="Arial" w:cs="Arial"/>
                <w:szCs w:val="24"/>
              </w:rPr>
              <w:t xml:space="preserve">Klassenarbeit: </w:t>
            </w:r>
            <w:r w:rsidR="00E36DCE" w:rsidRPr="00E36DCE">
              <w:rPr>
                <w:rFonts w:ascii="Arial" w:hAnsi="Arial" w:cs="Arial"/>
                <w:bCs/>
                <w:szCs w:val="24"/>
              </w:rPr>
              <w:t>Aufgabentyp 2</w:t>
            </w:r>
          </w:p>
          <w:p w14:paraId="13BD0A4A" w14:textId="77777777" w:rsidR="0085797C" w:rsidRPr="00343C6B" w:rsidRDefault="0085797C" w:rsidP="00E36DCE">
            <w:pPr>
              <w:autoSpaceDE w:val="0"/>
              <w:autoSpaceDN w:val="0"/>
              <w:adjustRightInd w:val="0"/>
              <w:rPr>
                <w:rFonts w:ascii="Arial" w:hAnsi="Arial" w:cs="Arial"/>
                <w:b/>
                <w:i/>
              </w:rPr>
            </w:pPr>
          </w:p>
        </w:tc>
      </w:tr>
      <w:tr w:rsidR="0085797C" w:rsidRPr="00807DF3" w14:paraId="5B9C2FBD" w14:textId="77777777" w:rsidTr="0085797C">
        <w:tc>
          <w:tcPr>
            <w:tcW w:w="14503" w:type="dxa"/>
            <w:gridSpan w:val="4"/>
          </w:tcPr>
          <w:p w14:paraId="7FFFDD4C" w14:textId="77777777" w:rsidR="0085797C" w:rsidRPr="00807DF3" w:rsidRDefault="0085797C" w:rsidP="0085797C">
            <w:pPr>
              <w:pStyle w:val="KeinLeerraum"/>
              <w:rPr>
                <w:rFonts w:ascii="Arial" w:hAnsi="Arial" w:cs="Arial"/>
                <w:b/>
                <w:szCs w:val="24"/>
              </w:rPr>
            </w:pPr>
            <w:r w:rsidRPr="00807DF3">
              <w:rPr>
                <w:rFonts w:ascii="Arial" w:hAnsi="Arial" w:cs="Arial"/>
                <w:b/>
                <w:szCs w:val="24"/>
              </w:rPr>
              <w:t>Methoden auf der Grundlage des Kooperativen Lernens:</w:t>
            </w:r>
          </w:p>
          <w:p w14:paraId="15D9B25C" w14:textId="77777777" w:rsidR="0085797C" w:rsidRPr="00807DF3" w:rsidRDefault="0085797C" w:rsidP="0085797C">
            <w:pPr>
              <w:pStyle w:val="KeinLeerraum"/>
              <w:rPr>
                <w:rFonts w:ascii="Arial" w:hAnsi="Arial" w:cs="Arial"/>
                <w:szCs w:val="24"/>
              </w:rPr>
            </w:pPr>
            <w:r w:rsidRPr="00807DF3">
              <w:rPr>
                <w:rFonts w:ascii="Arial" w:hAnsi="Arial" w:cs="Arial"/>
                <w:szCs w:val="24"/>
              </w:rPr>
              <w:lastRenderedPageBreak/>
              <w:t xml:space="preserve">Think-Pair-Share, </w:t>
            </w:r>
            <w:r>
              <w:rPr>
                <w:rFonts w:ascii="Arial" w:hAnsi="Arial" w:cs="Arial"/>
                <w:szCs w:val="24"/>
              </w:rPr>
              <w:t>Lerntempoduett, Schreibkonferenz, Gruppenpuzzle, Partnerpuzzle</w:t>
            </w:r>
          </w:p>
        </w:tc>
      </w:tr>
    </w:tbl>
    <w:p w14:paraId="11E047F8" w14:textId="77777777" w:rsidR="0085797C" w:rsidRDefault="0085797C" w:rsidP="0085797C">
      <w:pPr>
        <w:pStyle w:val="KeinLeerraum"/>
        <w:rPr>
          <w:rFonts w:ascii="Arial" w:hAnsi="Arial" w:cs="Arial"/>
          <w:b/>
          <w:sz w:val="28"/>
          <w:szCs w:val="28"/>
        </w:rPr>
      </w:pPr>
    </w:p>
    <w:p w14:paraId="1A1BD836" w14:textId="77777777" w:rsidR="00801267" w:rsidRDefault="00801267" w:rsidP="0085797C">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8"/>
        <w:gridCol w:w="6038"/>
      </w:tblGrid>
      <w:tr w:rsidR="0085797C" w:rsidRPr="00807DF3" w14:paraId="2C59E004" w14:textId="77777777" w:rsidTr="0085797C">
        <w:tc>
          <w:tcPr>
            <w:tcW w:w="8330" w:type="dxa"/>
            <w:tcBorders>
              <w:top w:val="single" w:sz="4" w:space="0" w:color="auto"/>
            </w:tcBorders>
          </w:tcPr>
          <w:p w14:paraId="6435B48E" w14:textId="77777777" w:rsidR="0085797C" w:rsidRPr="005A3F8D" w:rsidRDefault="0085797C" w:rsidP="0085797C">
            <w:pPr>
              <w:pStyle w:val="KeinLeerraum"/>
              <w:rPr>
                <w:rFonts w:ascii="Arial" w:hAnsi="Arial" w:cs="Arial"/>
                <w:szCs w:val="24"/>
                <w:highlight w:val="darkCyan"/>
              </w:rPr>
            </w:pPr>
            <w:r w:rsidRPr="005A3F8D">
              <w:rPr>
                <w:rFonts w:ascii="Arial" w:hAnsi="Arial" w:cs="Arial"/>
                <w:b/>
                <w:szCs w:val="24"/>
                <w:highlight w:val="darkCyan"/>
              </w:rPr>
              <w:t>3. Unterrichtsthema:</w:t>
            </w:r>
            <w:r w:rsidRPr="005A3F8D">
              <w:rPr>
                <w:rFonts w:ascii="Arial" w:hAnsi="Arial" w:cs="Arial"/>
                <w:szCs w:val="24"/>
                <w:highlight w:val="darkCyan"/>
              </w:rPr>
              <w:t xml:space="preserve"> Prickelnde Momente in Gedichten aufgespürt</w:t>
            </w:r>
          </w:p>
        </w:tc>
        <w:tc>
          <w:tcPr>
            <w:tcW w:w="6097" w:type="dxa"/>
            <w:tcBorders>
              <w:top w:val="single" w:sz="4" w:space="0" w:color="auto"/>
            </w:tcBorders>
          </w:tcPr>
          <w:p w14:paraId="7B5CA604" w14:textId="77777777" w:rsidR="0085797C" w:rsidRPr="005A3F8D" w:rsidRDefault="0085797C" w:rsidP="0085797C">
            <w:pPr>
              <w:pStyle w:val="KeinLeerraum"/>
              <w:rPr>
                <w:rFonts w:ascii="Arial" w:hAnsi="Arial" w:cs="Arial"/>
                <w:szCs w:val="24"/>
                <w:highlight w:val="darkCyan"/>
              </w:rPr>
            </w:pPr>
            <w:r w:rsidRPr="005A3F8D">
              <w:rPr>
                <w:rFonts w:ascii="Arial" w:hAnsi="Arial" w:cs="Arial"/>
                <w:b/>
                <w:szCs w:val="24"/>
                <w:highlight w:val="darkCyan"/>
              </w:rPr>
              <w:t>Umfang:</w:t>
            </w:r>
            <w:r w:rsidRPr="005A3F8D">
              <w:rPr>
                <w:rFonts w:ascii="Arial" w:hAnsi="Arial" w:cs="Arial"/>
                <w:szCs w:val="24"/>
                <w:highlight w:val="darkCyan"/>
              </w:rPr>
              <w:t xml:space="preserve"> 10 bis 13 Unterrichtsstunden               </w:t>
            </w:r>
            <w:r w:rsidRPr="005A3F8D">
              <w:rPr>
                <w:rFonts w:ascii="Arial" w:hAnsi="Arial" w:cs="Arial"/>
                <w:b/>
                <w:szCs w:val="24"/>
                <w:highlight w:val="darkCyan"/>
              </w:rPr>
              <w:t>Jg. 8</w:t>
            </w:r>
          </w:p>
        </w:tc>
      </w:tr>
      <w:tr w:rsidR="0085797C" w:rsidRPr="00807DF3" w14:paraId="5E407717" w14:textId="77777777" w:rsidTr="0085797C">
        <w:tc>
          <w:tcPr>
            <w:tcW w:w="14427" w:type="dxa"/>
            <w:gridSpan w:val="2"/>
          </w:tcPr>
          <w:p w14:paraId="0EF3B6F9" w14:textId="77777777" w:rsidR="0085797C" w:rsidRPr="000E7B28" w:rsidRDefault="0085797C" w:rsidP="0085797C">
            <w:pPr>
              <w:pStyle w:val="KeinLeerraum"/>
              <w:rPr>
                <w:rFonts w:ascii="Arial" w:hAnsi="Arial" w:cs="Arial"/>
                <w:b/>
                <w:szCs w:val="24"/>
              </w:rPr>
            </w:pPr>
            <w:r w:rsidRPr="000E7B28">
              <w:rPr>
                <w:rFonts w:ascii="Arial" w:hAnsi="Arial" w:cs="Arial"/>
                <w:b/>
                <w:szCs w:val="24"/>
              </w:rPr>
              <w:t>Inhaltlich-thematische Schwerpunkte:</w:t>
            </w:r>
          </w:p>
          <w:p w14:paraId="36BF26CE" w14:textId="77777777" w:rsidR="0085797C" w:rsidRPr="00C33E69" w:rsidRDefault="0085797C" w:rsidP="0085797C">
            <w:pPr>
              <w:pStyle w:val="KeinLeerraum"/>
              <w:rPr>
                <w:rFonts w:ascii="Arial" w:hAnsi="Arial" w:cs="Arial"/>
              </w:rPr>
            </w:pPr>
            <w:r>
              <w:rPr>
                <w:rFonts w:ascii="Arial" w:hAnsi="Arial" w:cs="Arial"/>
              </w:rPr>
              <w:t>Einen literarischen Text untersuchen und bewerten: Gedichte zusammenfassen, Fragen zu Gedichten und ihrer Gestaltung beantworten</w:t>
            </w:r>
          </w:p>
        </w:tc>
      </w:tr>
    </w:tbl>
    <w:p w14:paraId="6A25876B" w14:textId="77777777" w:rsidR="0085797C" w:rsidRDefault="0085797C" w:rsidP="0085797C">
      <w:pPr>
        <w:pStyle w:val="KeinLeerraum"/>
        <w:rPr>
          <w:rFonts w:ascii="Arial" w:hAnsi="Arial" w:cs="Arial"/>
          <w:b/>
          <w:sz w:val="28"/>
          <w:szCs w:val="28"/>
        </w:rPr>
      </w:pPr>
    </w:p>
    <w:p w14:paraId="3CC8FA73" w14:textId="77777777" w:rsidR="0085797C" w:rsidRDefault="0085797C" w:rsidP="0085797C">
      <w:pPr>
        <w:pStyle w:val="KeinLeerraum"/>
        <w:jc w:val="center"/>
        <w:rPr>
          <w:rFonts w:ascii="Arial" w:hAnsi="Arial" w:cs="Arial"/>
          <w:b/>
          <w:sz w:val="28"/>
          <w:szCs w:val="28"/>
        </w:rPr>
      </w:pPr>
      <w:r>
        <w:rPr>
          <w:rFonts w:ascii="Arial" w:hAnsi="Arial" w:cs="Arial"/>
          <w:b/>
          <w:sz w:val="28"/>
          <w:szCs w:val="28"/>
        </w:rPr>
        <w:t>Kompetenzen</w:t>
      </w:r>
    </w:p>
    <w:p w14:paraId="053CDACF" w14:textId="77777777" w:rsidR="0085797C" w:rsidRDefault="0085797C" w:rsidP="0085797C">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8"/>
        <w:gridCol w:w="3575"/>
        <w:gridCol w:w="3530"/>
        <w:gridCol w:w="3673"/>
      </w:tblGrid>
      <w:tr w:rsidR="0085797C" w:rsidRPr="00807DF3" w14:paraId="673ACF16" w14:textId="77777777" w:rsidTr="0085797C">
        <w:tc>
          <w:tcPr>
            <w:tcW w:w="3564" w:type="dxa"/>
          </w:tcPr>
          <w:p w14:paraId="0AA2E030" w14:textId="77777777" w:rsidR="0085797C" w:rsidRPr="00807DF3" w:rsidRDefault="0085797C" w:rsidP="0085797C">
            <w:pPr>
              <w:pStyle w:val="KeinLeerraum"/>
              <w:rPr>
                <w:rFonts w:ascii="Arial" w:hAnsi="Arial" w:cs="Arial"/>
                <w:b/>
                <w:szCs w:val="24"/>
              </w:rPr>
            </w:pPr>
            <w:r w:rsidRPr="00807DF3">
              <w:rPr>
                <w:rFonts w:ascii="Arial" w:hAnsi="Arial" w:cs="Arial"/>
                <w:b/>
                <w:szCs w:val="24"/>
              </w:rPr>
              <w:t>1. Sprechen und Zuhören:</w:t>
            </w:r>
          </w:p>
          <w:p w14:paraId="257F52A1" w14:textId="77777777" w:rsidR="0085797C" w:rsidRDefault="0085797C" w:rsidP="0085797C">
            <w:pPr>
              <w:pStyle w:val="KeinLeerraum"/>
              <w:rPr>
                <w:rFonts w:ascii="Arial" w:hAnsi="Arial" w:cs="Arial"/>
                <w:szCs w:val="24"/>
              </w:rPr>
            </w:pPr>
          </w:p>
          <w:p w14:paraId="20919F04" w14:textId="77777777" w:rsidR="0085797C" w:rsidRPr="00807DF3" w:rsidRDefault="0085797C" w:rsidP="0085797C">
            <w:pPr>
              <w:pStyle w:val="KeinLeerraum"/>
              <w:rPr>
                <w:rFonts w:ascii="Arial" w:hAnsi="Arial" w:cs="Arial"/>
                <w:szCs w:val="24"/>
              </w:rPr>
            </w:pPr>
            <w:r w:rsidRPr="00807DF3">
              <w:rPr>
                <w:rFonts w:ascii="Arial" w:hAnsi="Arial" w:cs="Arial"/>
                <w:szCs w:val="24"/>
              </w:rPr>
              <w:t xml:space="preserve">- Sch. </w:t>
            </w:r>
            <w:r>
              <w:rPr>
                <w:rFonts w:ascii="Arial" w:hAnsi="Arial" w:cs="Arial"/>
                <w:szCs w:val="24"/>
              </w:rPr>
              <w:t>tragen Gedichte sinngebend vor (3.1.12).</w:t>
            </w:r>
          </w:p>
        </w:tc>
        <w:tc>
          <w:tcPr>
            <w:tcW w:w="3640" w:type="dxa"/>
          </w:tcPr>
          <w:p w14:paraId="0D8E1C98" w14:textId="77777777" w:rsidR="0085797C" w:rsidRPr="00807DF3" w:rsidRDefault="0085797C" w:rsidP="0085797C">
            <w:pPr>
              <w:pStyle w:val="KeinLeerraum"/>
              <w:rPr>
                <w:rFonts w:ascii="Arial" w:hAnsi="Arial" w:cs="Arial"/>
                <w:b/>
                <w:szCs w:val="24"/>
              </w:rPr>
            </w:pPr>
            <w:r w:rsidRPr="00807DF3">
              <w:rPr>
                <w:rFonts w:ascii="Arial" w:hAnsi="Arial" w:cs="Arial"/>
                <w:b/>
                <w:szCs w:val="24"/>
              </w:rPr>
              <w:t>2. Schreiben:</w:t>
            </w:r>
          </w:p>
          <w:p w14:paraId="1FEBB947" w14:textId="77777777" w:rsidR="0085797C" w:rsidRDefault="0085797C" w:rsidP="0085797C">
            <w:pPr>
              <w:pStyle w:val="KeinLeerraum"/>
              <w:rPr>
                <w:rFonts w:ascii="Arial" w:hAnsi="Arial" w:cs="Arial"/>
                <w:szCs w:val="24"/>
              </w:rPr>
            </w:pPr>
          </w:p>
          <w:p w14:paraId="312FAC44" w14:textId="77777777" w:rsidR="0085797C" w:rsidRDefault="0085797C" w:rsidP="0085797C">
            <w:pPr>
              <w:pStyle w:val="KeinLeerraum"/>
              <w:rPr>
                <w:rFonts w:ascii="Arial" w:hAnsi="Arial" w:cs="Arial"/>
                <w:szCs w:val="24"/>
              </w:rPr>
            </w:pPr>
            <w:r w:rsidRPr="00807DF3">
              <w:rPr>
                <w:rFonts w:ascii="Arial" w:hAnsi="Arial" w:cs="Arial"/>
                <w:szCs w:val="24"/>
              </w:rPr>
              <w:t xml:space="preserve">- Sch. </w:t>
            </w:r>
            <w:r>
              <w:rPr>
                <w:rFonts w:ascii="Arial" w:hAnsi="Arial" w:cs="Arial"/>
                <w:szCs w:val="24"/>
              </w:rPr>
              <w:t>gestalten Schreib-prozesse zunehmend selbst-ständig; hier: Texte planen, schreiben und überarbeiten (3.2.1).</w:t>
            </w:r>
          </w:p>
          <w:p w14:paraId="0CF06D85" w14:textId="77777777" w:rsidR="0085797C" w:rsidRDefault="0085797C" w:rsidP="0085797C">
            <w:pPr>
              <w:pStyle w:val="KeinLeerraum"/>
              <w:rPr>
                <w:rFonts w:ascii="Arial" w:hAnsi="Arial" w:cs="Arial"/>
                <w:szCs w:val="24"/>
              </w:rPr>
            </w:pPr>
            <w:r>
              <w:rPr>
                <w:rFonts w:ascii="Arial" w:hAnsi="Arial" w:cs="Arial"/>
                <w:szCs w:val="24"/>
              </w:rPr>
              <w:t>- Sch. fassen Gedichte inhaltlich zusammen und beschreiben den Zusammen-hang von Inhalt und Form (3.2.6).</w:t>
            </w:r>
          </w:p>
          <w:p w14:paraId="7EA63F5C" w14:textId="77777777" w:rsidR="0085797C" w:rsidRPr="00807DF3" w:rsidRDefault="0085797C" w:rsidP="0085797C">
            <w:pPr>
              <w:pStyle w:val="KeinLeerraum"/>
              <w:rPr>
                <w:rFonts w:ascii="Arial" w:hAnsi="Arial" w:cs="Arial"/>
                <w:szCs w:val="24"/>
              </w:rPr>
            </w:pPr>
          </w:p>
        </w:tc>
        <w:tc>
          <w:tcPr>
            <w:tcW w:w="3584" w:type="dxa"/>
          </w:tcPr>
          <w:p w14:paraId="4AD9A787" w14:textId="77777777" w:rsidR="0085797C" w:rsidRDefault="0085797C" w:rsidP="0085797C">
            <w:pPr>
              <w:pStyle w:val="KeinLeerraum"/>
              <w:rPr>
                <w:rFonts w:ascii="Arial" w:hAnsi="Arial" w:cs="Arial"/>
                <w:b/>
                <w:szCs w:val="24"/>
              </w:rPr>
            </w:pPr>
            <w:r w:rsidRPr="00F075AD">
              <w:rPr>
                <w:rFonts w:ascii="Arial" w:hAnsi="Arial" w:cs="Arial"/>
                <w:b/>
                <w:szCs w:val="24"/>
              </w:rPr>
              <w:t>3. Lesen – Umgang mit Texten und Medien:</w:t>
            </w:r>
          </w:p>
          <w:p w14:paraId="1AFCD0AB" w14:textId="77777777" w:rsidR="0085797C" w:rsidRDefault="0085797C" w:rsidP="0085797C">
            <w:pPr>
              <w:pStyle w:val="KeinLeerraum"/>
              <w:rPr>
                <w:rFonts w:ascii="Arial" w:hAnsi="Arial" w:cs="Arial"/>
                <w:szCs w:val="24"/>
              </w:rPr>
            </w:pPr>
          </w:p>
          <w:p w14:paraId="6FDDF5CD" w14:textId="77777777" w:rsidR="0085797C" w:rsidRDefault="0085797C" w:rsidP="0085797C">
            <w:pPr>
              <w:pStyle w:val="KeinLeerraum"/>
              <w:rPr>
                <w:rFonts w:ascii="Arial" w:hAnsi="Arial" w:cs="Arial"/>
                <w:szCs w:val="24"/>
              </w:rPr>
            </w:pPr>
            <w:r>
              <w:rPr>
                <w:rFonts w:ascii="Arial" w:hAnsi="Arial" w:cs="Arial"/>
                <w:szCs w:val="24"/>
              </w:rPr>
              <w:t>- Sch. stellen Beziehungen zwischen Inhalt, Sprache und Form eines Textes her und ermitteln die Wirkung eines Gedichtes (3.3.1).</w:t>
            </w:r>
          </w:p>
          <w:p w14:paraId="312BB6D4" w14:textId="77777777" w:rsidR="0085797C" w:rsidRDefault="0085797C" w:rsidP="0085797C">
            <w:pPr>
              <w:pStyle w:val="KeinLeerraum"/>
              <w:rPr>
                <w:rFonts w:ascii="Arial" w:hAnsi="Arial" w:cs="Arial"/>
                <w:szCs w:val="24"/>
              </w:rPr>
            </w:pPr>
            <w:r>
              <w:rPr>
                <w:rFonts w:ascii="Arial" w:hAnsi="Arial" w:cs="Arial"/>
                <w:szCs w:val="24"/>
              </w:rPr>
              <w:t>- Sch. untersuchen lyrische Formen und erarbeiten deren Merkmale und Funktionen (3.3.9).</w:t>
            </w:r>
          </w:p>
          <w:p w14:paraId="7511B882" w14:textId="77777777" w:rsidR="0085797C" w:rsidRPr="00F075AD" w:rsidRDefault="0085797C" w:rsidP="0085797C">
            <w:pPr>
              <w:pStyle w:val="KeinLeerraum"/>
              <w:rPr>
                <w:rFonts w:ascii="Arial" w:hAnsi="Arial" w:cs="Arial"/>
                <w:szCs w:val="24"/>
              </w:rPr>
            </w:pPr>
          </w:p>
        </w:tc>
        <w:tc>
          <w:tcPr>
            <w:tcW w:w="3715" w:type="dxa"/>
          </w:tcPr>
          <w:p w14:paraId="43E036BB" w14:textId="77777777" w:rsidR="0085797C" w:rsidRPr="00807DF3" w:rsidRDefault="0085797C" w:rsidP="0085797C">
            <w:pPr>
              <w:pStyle w:val="KeinLeerraum"/>
              <w:rPr>
                <w:rFonts w:ascii="Arial" w:hAnsi="Arial" w:cs="Arial"/>
                <w:b/>
                <w:szCs w:val="24"/>
              </w:rPr>
            </w:pPr>
            <w:r w:rsidRPr="00807DF3">
              <w:rPr>
                <w:rFonts w:ascii="Arial" w:hAnsi="Arial" w:cs="Arial"/>
                <w:b/>
                <w:szCs w:val="24"/>
              </w:rPr>
              <w:t>4. Reflexion über Sprache:</w:t>
            </w:r>
          </w:p>
          <w:p w14:paraId="0BA0862B" w14:textId="77777777" w:rsidR="0085797C" w:rsidRDefault="0085797C" w:rsidP="0085797C">
            <w:pPr>
              <w:pStyle w:val="KeinLeerraum"/>
              <w:rPr>
                <w:rFonts w:ascii="Arial" w:hAnsi="Arial" w:cs="Arial"/>
                <w:szCs w:val="24"/>
              </w:rPr>
            </w:pPr>
          </w:p>
          <w:p w14:paraId="2847D81E" w14:textId="77777777" w:rsidR="0085797C" w:rsidRPr="00807DF3" w:rsidRDefault="0085797C" w:rsidP="0085797C">
            <w:pPr>
              <w:pStyle w:val="KeinLeerraum"/>
              <w:rPr>
                <w:rFonts w:ascii="Arial" w:hAnsi="Arial" w:cs="Arial"/>
                <w:szCs w:val="24"/>
              </w:rPr>
            </w:pPr>
            <w:r w:rsidRPr="00134F37">
              <w:rPr>
                <w:rFonts w:ascii="Arial" w:hAnsi="Arial" w:cs="Arial"/>
                <w:szCs w:val="24"/>
              </w:rPr>
              <w:t xml:space="preserve">- </w:t>
            </w:r>
            <w:r>
              <w:rPr>
                <w:rFonts w:ascii="Arial" w:hAnsi="Arial" w:cs="Arial"/>
                <w:szCs w:val="24"/>
              </w:rPr>
              <w:t>Sch. nehmen Einblicke in die Sprachgeschichte; hier: Mittelhochdeutsch (3.4.9).</w:t>
            </w:r>
          </w:p>
        </w:tc>
      </w:tr>
      <w:tr w:rsidR="0085797C" w:rsidRPr="00807DF3" w14:paraId="6C9F12D4" w14:textId="77777777" w:rsidTr="0085797C">
        <w:tc>
          <w:tcPr>
            <w:tcW w:w="14503" w:type="dxa"/>
            <w:gridSpan w:val="4"/>
            <w:tcBorders>
              <w:bottom w:val="single" w:sz="4" w:space="0" w:color="000000"/>
            </w:tcBorders>
          </w:tcPr>
          <w:p w14:paraId="5627772D" w14:textId="77777777" w:rsidR="0085797C" w:rsidRPr="00807DF3" w:rsidRDefault="0085797C" w:rsidP="0085797C">
            <w:pPr>
              <w:pStyle w:val="KeinLeerraum"/>
              <w:rPr>
                <w:rFonts w:ascii="Arial" w:hAnsi="Arial" w:cs="Arial"/>
                <w:b/>
                <w:szCs w:val="24"/>
              </w:rPr>
            </w:pPr>
            <w:r w:rsidRPr="00807DF3">
              <w:rPr>
                <w:rFonts w:ascii="Arial" w:hAnsi="Arial" w:cs="Arial"/>
                <w:b/>
                <w:szCs w:val="24"/>
              </w:rPr>
              <w:t>Materialien und Medien:</w:t>
            </w:r>
          </w:p>
          <w:p w14:paraId="4313E0AD" w14:textId="77777777" w:rsidR="0085797C" w:rsidRPr="00807DF3" w:rsidRDefault="0085797C" w:rsidP="0085797C">
            <w:pPr>
              <w:pStyle w:val="KeinLeerraum"/>
              <w:rPr>
                <w:rFonts w:ascii="Arial" w:hAnsi="Arial" w:cs="Arial"/>
                <w:szCs w:val="24"/>
              </w:rPr>
            </w:pPr>
            <w:r w:rsidRPr="00807DF3">
              <w:rPr>
                <w:rFonts w:ascii="Arial" w:hAnsi="Arial" w:cs="Arial"/>
                <w:szCs w:val="24"/>
              </w:rPr>
              <w:t xml:space="preserve">Klartext </w:t>
            </w:r>
            <w:r>
              <w:rPr>
                <w:rFonts w:ascii="Arial" w:hAnsi="Arial" w:cs="Arial"/>
                <w:szCs w:val="24"/>
              </w:rPr>
              <w:t>8</w:t>
            </w:r>
            <w:r w:rsidRPr="00807DF3">
              <w:rPr>
                <w:rFonts w:ascii="Arial" w:hAnsi="Arial" w:cs="Arial"/>
                <w:szCs w:val="24"/>
              </w:rPr>
              <w:t xml:space="preserve"> - Schülerbuch: S</w:t>
            </w:r>
            <w:r>
              <w:rPr>
                <w:rFonts w:ascii="Arial" w:hAnsi="Arial" w:cs="Arial"/>
                <w:szCs w:val="24"/>
              </w:rPr>
              <w:t>eiten 168</w:t>
            </w:r>
            <w:r w:rsidRPr="00807DF3">
              <w:rPr>
                <w:rFonts w:ascii="Arial" w:hAnsi="Arial" w:cs="Arial"/>
                <w:szCs w:val="24"/>
              </w:rPr>
              <w:t xml:space="preserve"> bis </w:t>
            </w:r>
            <w:r>
              <w:rPr>
                <w:rFonts w:ascii="Arial" w:hAnsi="Arial" w:cs="Arial"/>
                <w:szCs w:val="24"/>
              </w:rPr>
              <w:t>185 /</w:t>
            </w:r>
            <w:r w:rsidRPr="00807DF3">
              <w:rPr>
                <w:rFonts w:ascii="Arial" w:hAnsi="Arial" w:cs="Arial"/>
                <w:szCs w:val="24"/>
              </w:rPr>
              <w:t xml:space="preserve"> Klartext </w:t>
            </w:r>
            <w:r>
              <w:rPr>
                <w:rFonts w:ascii="Arial" w:hAnsi="Arial" w:cs="Arial"/>
                <w:szCs w:val="24"/>
              </w:rPr>
              <w:t>8</w:t>
            </w:r>
            <w:r w:rsidRPr="00807DF3">
              <w:rPr>
                <w:rFonts w:ascii="Arial" w:hAnsi="Arial" w:cs="Arial"/>
                <w:szCs w:val="24"/>
              </w:rPr>
              <w:t xml:space="preserve"> - Arbeitsheft: S</w:t>
            </w:r>
            <w:r>
              <w:rPr>
                <w:rFonts w:ascii="Arial" w:hAnsi="Arial" w:cs="Arial"/>
                <w:szCs w:val="24"/>
              </w:rPr>
              <w:t>eiten 41 bis 44 /</w:t>
            </w:r>
            <w:r w:rsidRPr="00807DF3">
              <w:rPr>
                <w:rFonts w:ascii="Arial" w:hAnsi="Arial" w:cs="Arial"/>
                <w:szCs w:val="24"/>
              </w:rPr>
              <w:t xml:space="preserve"> Kopiervorlagen</w:t>
            </w:r>
            <w:r>
              <w:rPr>
                <w:rFonts w:ascii="Arial" w:hAnsi="Arial" w:cs="Arial"/>
                <w:szCs w:val="24"/>
              </w:rPr>
              <w:t xml:space="preserve"> </w:t>
            </w:r>
          </w:p>
        </w:tc>
      </w:tr>
      <w:tr w:rsidR="0085797C" w:rsidRPr="00807DF3" w14:paraId="0CE178D8" w14:textId="77777777" w:rsidTr="0085797C">
        <w:tc>
          <w:tcPr>
            <w:tcW w:w="7204" w:type="dxa"/>
            <w:gridSpan w:val="2"/>
          </w:tcPr>
          <w:p w14:paraId="2DA241E2" w14:textId="77777777" w:rsidR="0085797C" w:rsidRPr="0025652F" w:rsidRDefault="0085797C" w:rsidP="0085797C">
            <w:pPr>
              <w:pStyle w:val="KeinLeerraum"/>
              <w:rPr>
                <w:rFonts w:ascii="Arial" w:hAnsi="Arial" w:cs="Arial"/>
                <w:b/>
                <w:szCs w:val="24"/>
              </w:rPr>
            </w:pPr>
            <w:r w:rsidRPr="0025652F">
              <w:rPr>
                <w:rFonts w:ascii="Arial" w:hAnsi="Arial" w:cs="Arial"/>
                <w:b/>
                <w:szCs w:val="24"/>
              </w:rPr>
              <w:t>Produkte/Methoden (Berücksichtigung des „Fächerübergreifenden Curriculums der Kompetenzen und Methoden“):</w:t>
            </w:r>
          </w:p>
          <w:p w14:paraId="44C6401C" w14:textId="77777777" w:rsidR="0085797C" w:rsidRDefault="0085797C" w:rsidP="0085797C">
            <w:pPr>
              <w:pStyle w:val="KeinLeerraum"/>
              <w:rPr>
                <w:rFonts w:ascii="Arial" w:hAnsi="Arial" w:cs="Arial"/>
                <w:szCs w:val="24"/>
              </w:rPr>
            </w:pPr>
            <w:r w:rsidRPr="0025652F">
              <w:rPr>
                <w:rFonts w:ascii="Arial" w:hAnsi="Arial" w:cs="Arial"/>
                <w:szCs w:val="24"/>
              </w:rPr>
              <w:sym w:font="Wingdings" w:char="F0E0"/>
            </w:r>
            <w:r>
              <w:rPr>
                <w:rFonts w:ascii="Arial" w:hAnsi="Arial" w:cs="Arial"/>
                <w:szCs w:val="24"/>
              </w:rPr>
              <w:t xml:space="preserve"> Lesemethode</w:t>
            </w:r>
          </w:p>
          <w:p w14:paraId="0496572E" w14:textId="77777777" w:rsidR="0085797C" w:rsidRPr="0025652F" w:rsidRDefault="0085797C" w:rsidP="0085797C">
            <w:pPr>
              <w:pStyle w:val="KeinLeerraum"/>
              <w:rPr>
                <w:rFonts w:ascii="Arial" w:hAnsi="Arial" w:cs="Arial"/>
                <w:szCs w:val="24"/>
              </w:rPr>
            </w:pPr>
            <w:r w:rsidRPr="005E0CE1">
              <w:rPr>
                <w:rFonts w:ascii="Arial" w:hAnsi="Arial" w:cs="Arial"/>
                <w:szCs w:val="24"/>
              </w:rPr>
              <w:sym w:font="Wingdings" w:char="F0E0"/>
            </w:r>
            <w:r>
              <w:rPr>
                <w:rFonts w:ascii="Arial" w:hAnsi="Arial" w:cs="Arial"/>
                <w:szCs w:val="24"/>
              </w:rPr>
              <w:t xml:space="preserve"> Plakate</w:t>
            </w:r>
          </w:p>
        </w:tc>
        <w:tc>
          <w:tcPr>
            <w:tcW w:w="7299" w:type="dxa"/>
            <w:gridSpan w:val="2"/>
            <w:tcBorders>
              <w:right w:val="single" w:sz="4" w:space="0" w:color="000000"/>
            </w:tcBorders>
          </w:tcPr>
          <w:p w14:paraId="169B2D7F" w14:textId="77777777" w:rsidR="0085797C" w:rsidRPr="00807DF3" w:rsidRDefault="0085797C" w:rsidP="0085797C">
            <w:pPr>
              <w:pStyle w:val="KeinLeerraum"/>
              <w:rPr>
                <w:rFonts w:ascii="Arial" w:hAnsi="Arial" w:cs="Arial"/>
                <w:b/>
                <w:szCs w:val="24"/>
              </w:rPr>
            </w:pPr>
            <w:r w:rsidRPr="00807DF3">
              <w:rPr>
                <w:rFonts w:ascii="Arial" w:hAnsi="Arial" w:cs="Arial"/>
                <w:b/>
                <w:szCs w:val="24"/>
              </w:rPr>
              <w:t>Beurteilungs- und Überprüfungsformen/Aufgabentyp:</w:t>
            </w:r>
          </w:p>
          <w:p w14:paraId="5A2D13F0" w14:textId="77777777" w:rsidR="0085797C" w:rsidRPr="00807DF3" w:rsidRDefault="0085797C" w:rsidP="0085797C">
            <w:pPr>
              <w:pStyle w:val="KeinLeerraum"/>
              <w:rPr>
                <w:rFonts w:ascii="Arial" w:hAnsi="Arial" w:cs="Arial"/>
                <w:b/>
                <w:szCs w:val="24"/>
              </w:rPr>
            </w:pPr>
          </w:p>
          <w:p w14:paraId="0E62BDE0" w14:textId="1640464E" w:rsidR="0085797C" w:rsidRDefault="0085797C" w:rsidP="0085797C">
            <w:pPr>
              <w:pStyle w:val="KeinLeerraum"/>
              <w:rPr>
                <w:rFonts w:ascii="Arial" w:hAnsi="Arial" w:cs="Arial"/>
                <w:szCs w:val="24"/>
              </w:rPr>
            </w:pPr>
            <w:r w:rsidRPr="00807DF3">
              <w:rPr>
                <w:rFonts w:ascii="Arial" w:hAnsi="Arial" w:cs="Arial"/>
                <w:szCs w:val="24"/>
              </w:rPr>
              <w:t xml:space="preserve">Klassenarbeit: </w:t>
            </w:r>
            <w:r>
              <w:rPr>
                <w:rFonts w:ascii="Arial" w:hAnsi="Arial" w:cs="Arial"/>
                <w:szCs w:val="24"/>
              </w:rPr>
              <w:t>Aufgabentyp 4a</w:t>
            </w:r>
            <w:r w:rsidR="00610A6D">
              <w:rPr>
                <w:rFonts w:ascii="Arial" w:hAnsi="Arial" w:cs="Arial"/>
                <w:szCs w:val="24"/>
              </w:rPr>
              <w:t xml:space="preserve"> und 6</w:t>
            </w:r>
          </w:p>
          <w:p w14:paraId="7D1AEC20" w14:textId="77777777" w:rsidR="0085797C" w:rsidRPr="0064332C" w:rsidRDefault="0085797C" w:rsidP="0085797C">
            <w:pPr>
              <w:pStyle w:val="KeinLeerraum"/>
              <w:rPr>
                <w:rFonts w:ascii="Arial" w:hAnsi="Arial" w:cs="Arial"/>
                <w:i/>
                <w:szCs w:val="24"/>
              </w:rPr>
            </w:pPr>
            <w:r>
              <w:rPr>
                <w:rFonts w:ascii="Arial" w:hAnsi="Arial" w:cs="Arial"/>
                <w:i/>
                <w:szCs w:val="24"/>
              </w:rPr>
              <w:t>Einen literarischen Text auf Wirkung und Intention untersuchen.</w:t>
            </w:r>
          </w:p>
        </w:tc>
      </w:tr>
      <w:tr w:rsidR="0085797C" w:rsidRPr="00807DF3" w14:paraId="07164415" w14:textId="77777777" w:rsidTr="0085797C">
        <w:tc>
          <w:tcPr>
            <w:tcW w:w="14503" w:type="dxa"/>
            <w:gridSpan w:val="4"/>
          </w:tcPr>
          <w:p w14:paraId="40E5BBA1" w14:textId="77777777" w:rsidR="0085797C" w:rsidRPr="00807DF3" w:rsidRDefault="0085797C" w:rsidP="0085797C">
            <w:pPr>
              <w:pStyle w:val="KeinLeerraum"/>
              <w:rPr>
                <w:rFonts w:ascii="Arial" w:hAnsi="Arial" w:cs="Arial"/>
                <w:b/>
                <w:szCs w:val="24"/>
              </w:rPr>
            </w:pPr>
            <w:r w:rsidRPr="00807DF3">
              <w:rPr>
                <w:rFonts w:ascii="Arial" w:hAnsi="Arial" w:cs="Arial"/>
                <w:b/>
                <w:szCs w:val="24"/>
              </w:rPr>
              <w:t>Methoden auf der Grundlage des Kooperativen Lernens:</w:t>
            </w:r>
          </w:p>
          <w:p w14:paraId="485BDC11" w14:textId="77777777" w:rsidR="0085797C" w:rsidRPr="00807DF3" w:rsidRDefault="0085797C" w:rsidP="0085797C">
            <w:pPr>
              <w:pStyle w:val="KeinLeerraum"/>
              <w:rPr>
                <w:rFonts w:ascii="Arial" w:hAnsi="Arial" w:cs="Arial"/>
                <w:szCs w:val="24"/>
              </w:rPr>
            </w:pPr>
            <w:r>
              <w:rPr>
                <w:rFonts w:ascii="Arial" w:hAnsi="Arial" w:cs="Arial"/>
                <w:szCs w:val="24"/>
              </w:rPr>
              <w:lastRenderedPageBreak/>
              <w:t>Think-Pair-Share, Schreibkonferenz, Gruppenpuzzle, Gruppenarbeit</w:t>
            </w:r>
          </w:p>
        </w:tc>
      </w:tr>
    </w:tbl>
    <w:p w14:paraId="7C3E8D2D" w14:textId="77777777" w:rsidR="0085797C" w:rsidRDefault="0085797C" w:rsidP="0085797C">
      <w:pPr>
        <w:pStyle w:val="KeinLeerraum"/>
        <w:rPr>
          <w:rFonts w:ascii="Arial" w:hAnsi="Arial" w:cs="Arial"/>
          <w:b/>
          <w:sz w:val="28"/>
          <w:szCs w:val="28"/>
        </w:rPr>
      </w:pPr>
    </w:p>
    <w:p w14:paraId="3942511B" w14:textId="77777777" w:rsidR="00801267" w:rsidRDefault="00801267" w:rsidP="0085797C">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8"/>
        <w:gridCol w:w="6038"/>
      </w:tblGrid>
      <w:tr w:rsidR="0085797C" w:rsidRPr="00807DF3" w14:paraId="36334534" w14:textId="77777777" w:rsidTr="0085797C">
        <w:tc>
          <w:tcPr>
            <w:tcW w:w="8330" w:type="dxa"/>
            <w:tcBorders>
              <w:top w:val="single" w:sz="4" w:space="0" w:color="auto"/>
            </w:tcBorders>
          </w:tcPr>
          <w:p w14:paraId="06BAF65B" w14:textId="77777777" w:rsidR="0085797C" w:rsidRPr="005A3F8D" w:rsidRDefault="0085797C" w:rsidP="0085797C">
            <w:pPr>
              <w:pStyle w:val="KeinLeerraum"/>
              <w:rPr>
                <w:rFonts w:ascii="Arial" w:hAnsi="Arial" w:cs="Arial"/>
                <w:szCs w:val="24"/>
                <w:highlight w:val="darkCyan"/>
              </w:rPr>
            </w:pPr>
            <w:r w:rsidRPr="005A3F8D">
              <w:rPr>
                <w:rFonts w:ascii="Arial" w:hAnsi="Arial" w:cs="Arial"/>
                <w:b/>
                <w:szCs w:val="24"/>
                <w:highlight w:val="darkCyan"/>
              </w:rPr>
              <w:t>4. Unterrichtsthema:</w:t>
            </w:r>
            <w:r w:rsidRPr="005A3F8D">
              <w:rPr>
                <w:rFonts w:ascii="Arial" w:hAnsi="Arial" w:cs="Arial"/>
                <w:szCs w:val="24"/>
                <w:highlight w:val="darkCyan"/>
              </w:rPr>
              <w:t xml:space="preserve"> Schaust du nur oder kaufst du schon?</w:t>
            </w:r>
          </w:p>
        </w:tc>
        <w:tc>
          <w:tcPr>
            <w:tcW w:w="6097" w:type="dxa"/>
            <w:tcBorders>
              <w:top w:val="single" w:sz="4" w:space="0" w:color="auto"/>
            </w:tcBorders>
          </w:tcPr>
          <w:p w14:paraId="4D89B00A" w14:textId="77777777" w:rsidR="0085797C" w:rsidRPr="005A3F8D" w:rsidRDefault="0085797C" w:rsidP="0085797C">
            <w:pPr>
              <w:pStyle w:val="KeinLeerraum"/>
              <w:rPr>
                <w:rFonts w:ascii="Arial" w:hAnsi="Arial" w:cs="Arial"/>
                <w:szCs w:val="24"/>
                <w:highlight w:val="darkCyan"/>
              </w:rPr>
            </w:pPr>
            <w:r w:rsidRPr="005A3F8D">
              <w:rPr>
                <w:rFonts w:ascii="Arial" w:hAnsi="Arial" w:cs="Arial"/>
                <w:b/>
                <w:szCs w:val="24"/>
                <w:highlight w:val="darkCyan"/>
              </w:rPr>
              <w:t>Umfang:</w:t>
            </w:r>
            <w:r w:rsidRPr="005A3F8D">
              <w:rPr>
                <w:rFonts w:ascii="Arial" w:hAnsi="Arial" w:cs="Arial"/>
                <w:szCs w:val="24"/>
                <w:highlight w:val="darkCyan"/>
              </w:rPr>
              <w:t xml:space="preserve"> 14 bis 16 Unterrichtsstunden                </w:t>
            </w:r>
            <w:r w:rsidRPr="005A3F8D">
              <w:rPr>
                <w:rFonts w:ascii="Arial" w:hAnsi="Arial" w:cs="Arial"/>
                <w:b/>
                <w:szCs w:val="24"/>
                <w:highlight w:val="darkCyan"/>
              </w:rPr>
              <w:t>Jg. 8</w:t>
            </w:r>
          </w:p>
        </w:tc>
      </w:tr>
      <w:tr w:rsidR="0085797C" w:rsidRPr="00807DF3" w14:paraId="75515767" w14:textId="77777777" w:rsidTr="0085797C">
        <w:tc>
          <w:tcPr>
            <w:tcW w:w="14427" w:type="dxa"/>
            <w:gridSpan w:val="2"/>
          </w:tcPr>
          <w:p w14:paraId="67F2A000" w14:textId="77777777" w:rsidR="0085797C" w:rsidRPr="000E7B28" w:rsidRDefault="0085797C" w:rsidP="0085797C">
            <w:pPr>
              <w:pStyle w:val="KeinLeerraum"/>
              <w:rPr>
                <w:rFonts w:ascii="Arial" w:hAnsi="Arial" w:cs="Arial"/>
                <w:b/>
                <w:szCs w:val="24"/>
              </w:rPr>
            </w:pPr>
            <w:r w:rsidRPr="000E7B28">
              <w:rPr>
                <w:rFonts w:ascii="Arial" w:hAnsi="Arial" w:cs="Arial"/>
                <w:b/>
                <w:szCs w:val="24"/>
              </w:rPr>
              <w:t>Inhaltlich-thematische Schwerpunkte:</w:t>
            </w:r>
          </w:p>
          <w:p w14:paraId="61F0FE1C" w14:textId="77777777" w:rsidR="0085797C" w:rsidRPr="00C33E69" w:rsidRDefault="0085797C" w:rsidP="0085797C">
            <w:pPr>
              <w:pStyle w:val="KeinLeerraum"/>
              <w:rPr>
                <w:rFonts w:ascii="Arial" w:hAnsi="Arial" w:cs="Arial"/>
              </w:rPr>
            </w:pPr>
            <w:r>
              <w:rPr>
                <w:rFonts w:ascii="Arial" w:hAnsi="Arial" w:cs="Arial"/>
              </w:rPr>
              <w:t>Einen medialen Text untersuchen und bewerten: Bilder auf Wirkung und Intention untersuchen, Bestandteile einer Werbeanzeige kennen, Fragen zur Werbebotschaft und Zielgruppe beantworten</w:t>
            </w:r>
          </w:p>
        </w:tc>
      </w:tr>
    </w:tbl>
    <w:p w14:paraId="4C930573" w14:textId="77777777" w:rsidR="0085797C" w:rsidRDefault="0085797C" w:rsidP="0085797C">
      <w:pPr>
        <w:pStyle w:val="KeinLeerraum"/>
        <w:rPr>
          <w:rFonts w:ascii="Arial" w:hAnsi="Arial" w:cs="Arial"/>
          <w:b/>
          <w:sz w:val="28"/>
          <w:szCs w:val="28"/>
        </w:rPr>
      </w:pPr>
    </w:p>
    <w:p w14:paraId="3F44F082" w14:textId="77777777" w:rsidR="0085797C" w:rsidRDefault="0085797C" w:rsidP="0085797C">
      <w:pPr>
        <w:pStyle w:val="KeinLeerraum"/>
        <w:jc w:val="center"/>
        <w:rPr>
          <w:rFonts w:ascii="Arial" w:hAnsi="Arial" w:cs="Arial"/>
          <w:b/>
          <w:sz w:val="28"/>
          <w:szCs w:val="28"/>
        </w:rPr>
      </w:pPr>
      <w:r>
        <w:rPr>
          <w:rFonts w:ascii="Arial" w:hAnsi="Arial" w:cs="Arial"/>
          <w:b/>
          <w:sz w:val="28"/>
          <w:szCs w:val="28"/>
        </w:rPr>
        <w:t>Kompetenzen</w:t>
      </w:r>
    </w:p>
    <w:p w14:paraId="52CB7C00" w14:textId="77777777" w:rsidR="0085797C" w:rsidRDefault="0085797C" w:rsidP="0085797C">
      <w:pPr>
        <w:pStyle w:val="KeinLeerraum"/>
        <w:jc w:val="center"/>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7"/>
        <w:gridCol w:w="3554"/>
        <w:gridCol w:w="3529"/>
        <w:gridCol w:w="3686"/>
      </w:tblGrid>
      <w:tr w:rsidR="0085797C" w:rsidRPr="00807DF3" w14:paraId="603ABF64" w14:textId="77777777" w:rsidTr="0085797C">
        <w:tc>
          <w:tcPr>
            <w:tcW w:w="3564" w:type="dxa"/>
          </w:tcPr>
          <w:p w14:paraId="6360DE7F" w14:textId="77777777" w:rsidR="0085797C" w:rsidRPr="00807DF3" w:rsidRDefault="0085797C" w:rsidP="0085797C">
            <w:pPr>
              <w:pStyle w:val="KeinLeerraum"/>
              <w:rPr>
                <w:rFonts w:ascii="Arial" w:hAnsi="Arial" w:cs="Arial"/>
                <w:b/>
                <w:szCs w:val="24"/>
              </w:rPr>
            </w:pPr>
            <w:r w:rsidRPr="00807DF3">
              <w:rPr>
                <w:rFonts w:ascii="Arial" w:hAnsi="Arial" w:cs="Arial"/>
                <w:b/>
                <w:szCs w:val="24"/>
              </w:rPr>
              <w:t>1. Sprechen und Zuhören:</w:t>
            </w:r>
          </w:p>
          <w:p w14:paraId="16448774" w14:textId="77777777" w:rsidR="0085797C" w:rsidRDefault="0085797C" w:rsidP="0085797C">
            <w:pPr>
              <w:pStyle w:val="KeinLeerraum"/>
              <w:rPr>
                <w:rFonts w:ascii="Arial" w:hAnsi="Arial" w:cs="Arial"/>
                <w:szCs w:val="24"/>
              </w:rPr>
            </w:pPr>
          </w:p>
          <w:p w14:paraId="5E0D3465" w14:textId="77777777" w:rsidR="0085797C" w:rsidRDefault="0085797C" w:rsidP="0085797C">
            <w:pPr>
              <w:pStyle w:val="KeinLeerraum"/>
              <w:rPr>
                <w:rFonts w:ascii="Arial" w:hAnsi="Arial" w:cs="Arial"/>
                <w:szCs w:val="24"/>
              </w:rPr>
            </w:pPr>
            <w:r w:rsidRPr="00807DF3">
              <w:rPr>
                <w:rFonts w:ascii="Arial" w:hAnsi="Arial" w:cs="Arial"/>
                <w:szCs w:val="24"/>
              </w:rPr>
              <w:t xml:space="preserve">- Sch. </w:t>
            </w:r>
            <w:r>
              <w:rPr>
                <w:rFonts w:ascii="Arial" w:hAnsi="Arial" w:cs="Arial"/>
                <w:szCs w:val="24"/>
              </w:rPr>
              <w:t>erzählen intentional und adressatengerecht (3.1.2).</w:t>
            </w:r>
          </w:p>
          <w:p w14:paraId="3B9FFCEE" w14:textId="77777777" w:rsidR="0085797C" w:rsidRDefault="0085797C" w:rsidP="0085797C">
            <w:pPr>
              <w:pStyle w:val="KeinLeerraum"/>
              <w:rPr>
                <w:rFonts w:ascii="Arial" w:hAnsi="Arial" w:cs="Arial"/>
                <w:szCs w:val="24"/>
              </w:rPr>
            </w:pPr>
            <w:r>
              <w:rPr>
                <w:rFonts w:ascii="Arial" w:hAnsi="Arial" w:cs="Arial"/>
                <w:szCs w:val="24"/>
              </w:rPr>
              <w:t>- Sch. äußern Gedanken strukturiert, situationsange-messen und adressatenbe-zogen (3.1.5).</w:t>
            </w:r>
          </w:p>
          <w:p w14:paraId="03B70211" w14:textId="77777777" w:rsidR="0085797C" w:rsidRPr="00807DF3" w:rsidRDefault="0085797C" w:rsidP="0085797C">
            <w:pPr>
              <w:pStyle w:val="KeinLeerraum"/>
              <w:rPr>
                <w:rFonts w:ascii="Arial" w:hAnsi="Arial" w:cs="Arial"/>
                <w:szCs w:val="24"/>
              </w:rPr>
            </w:pPr>
          </w:p>
        </w:tc>
        <w:tc>
          <w:tcPr>
            <w:tcW w:w="3640" w:type="dxa"/>
          </w:tcPr>
          <w:p w14:paraId="1ED70438" w14:textId="77777777" w:rsidR="0085797C" w:rsidRPr="00807DF3" w:rsidRDefault="0085797C" w:rsidP="0085797C">
            <w:pPr>
              <w:pStyle w:val="KeinLeerraum"/>
              <w:rPr>
                <w:rFonts w:ascii="Arial" w:hAnsi="Arial" w:cs="Arial"/>
                <w:b/>
                <w:szCs w:val="24"/>
              </w:rPr>
            </w:pPr>
            <w:r w:rsidRPr="00807DF3">
              <w:rPr>
                <w:rFonts w:ascii="Arial" w:hAnsi="Arial" w:cs="Arial"/>
                <w:b/>
                <w:szCs w:val="24"/>
              </w:rPr>
              <w:t>2. Schreiben:</w:t>
            </w:r>
          </w:p>
          <w:p w14:paraId="39C99B1B" w14:textId="77777777" w:rsidR="0085797C" w:rsidRDefault="0085797C" w:rsidP="0085797C">
            <w:pPr>
              <w:pStyle w:val="KeinLeerraum"/>
              <w:rPr>
                <w:rFonts w:ascii="Arial" w:hAnsi="Arial" w:cs="Arial"/>
                <w:szCs w:val="24"/>
              </w:rPr>
            </w:pPr>
          </w:p>
          <w:p w14:paraId="06502E95" w14:textId="77777777" w:rsidR="0085797C" w:rsidRDefault="0085797C" w:rsidP="0085797C">
            <w:pPr>
              <w:pStyle w:val="KeinLeerraum"/>
              <w:rPr>
                <w:rFonts w:ascii="Arial" w:hAnsi="Arial" w:cs="Arial"/>
                <w:szCs w:val="24"/>
              </w:rPr>
            </w:pPr>
            <w:r w:rsidRPr="00807DF3">
              <w:rPr>
                <w:rFonts w:ascii="Arial" w:hAnsi="Arial" w:cs="Arial"/>
                <w:szCs w:val="24"/>
              </w:rPr>
              <w:t xml:space="preserve">- Sch. </w:t>
            </w:r>
            <w:r>
              <w:rPr>
                <w:rFonts w:ascii="Arial" w:hAnsi="Arial" w:cs="Arial"/>
                <w:szCs w:val="24"/>
              </w:rPr>
              <w:t>gestalten Schreib-prozesse zunehmend selbst-ständig; hier: Texte planen, schreiben und überarbeiten (3.2.1).</w:t>
            </w:r>
          </w:p>
          <w:p w14:paraId="4D17C074" w14:textId="77777777" w:rsidR="0085797C" w:rsidRDefault="0085797C" w:rsidP="0085797C">
            <w:pPr>
              <w:pStyle w:val="KeinLeerraum"/>
              <w:rPr>
                <w:rFonts w:ascii="Arial" w:hAnsi="Arial" w:cs="Arial"/>
                <w:szCs w:val="24"/>
              </w:rPr>
            </w:pPr>
            <w:r>
              <w:rPr>
                <w:rFonts w:ascii="Arial" w:hAnsi="Arial" w:cs="Arial"/>
                <w:szCs w:val="24"/>
              </w:rPr>
              <w:t>- Sch. gestalten appellative Texte (3.2.5).</w:t>
            </w:r>
          </w:p>
          <w:p w14:paraId="233EF011" w14:textId="77777777" w:rsidR="0085797C" w:rsidRPr="0085797C" w:rsidRDefault="0085797C" w:rsidP="0085797C"/>
          <w:p w14:paraId="408C926B" w14:textId="77777777" w:rsidR="0085797C" w:rsidRPr="0085797C" w:rsidRDefault="0085797C" w:rsidP="0085797C"/>
          <w:p w14:paraId="6BD9EF55" w14:textId="77777777" w:rsidR="0085797C" w:rsidRPr="0085797C" w:rsidRDefault="0085797C" w:rsidP="0085797C"/>
          <w:p w14:paraId="22BF6F44" w14:textId="77777777" w:rsidR="0085797C" w:rsidRPr="0085797C" w:rsidRDefault="0085797C" w:rsidP="0085797C"/>
          <w:p w14:paraId="251C4006" w14:textId="77777777" w:rsidR="0085797C" w:rsidRPr="0085797C" w:rsidRDefault="0085797C" w:rsidP="0085797C"/>
          <w:p w14:paraId="47D0E21F" w14:textId="77777777" w:rsidR="0085797C" w:rsidRPr="0085797C" w:rsidRDefault="0085797C" w:rsidP="0085797C"/>
        </w:tc>
        <w:tc>
          <w:tcPr>
            <w:tcW w:w="3584" w:type="dxa"/>
          </w:tcPr>
          <w:p w14:paraId="337FA517" w14:textId="77777777" w:rsidR="0085797C" w:rsidRDefault="0085797C" w:rsidP="0085797C">
            <w:pPr>
              <w:pStyle w:val="KeinLeerraum"/>
              <w:rPr>
                <w:rFonts w:ascii="Arial" w:hAnsi="Arial" w:cs="Arial"/>
                <w:b/>
                <w:szCs w:val="24"/>
              </w:rPr>
            </w:pPr>
            <w:r w:rsidRPr="00F075AD">
              <w:rPr>
                <w:rFonts w:ascii="Arial" w:hAnsi="Arial" w:cs="Arial"/>
                <w:b/>
                <w:szCs w:val="24"/>
              </w:rPr>
              <w:t>3. Lesen – Umgang mit Texten und Medien:</w:t>
            </w:r>
          </w:p>
          <w:p w14:paraId="42ED376D" w14:textId="77777777" w:rsidR="0085797C" w:rsidRDefault="0085797C" w:rsidP="0085797C">
            <w:pPr>
              <w:pStyle w:val="KeinLeerraum"/>
              <w:rPr>
                <w:rFonts w:ascii="Arial" w:hAnsi="Arial" w:cs="Arial"/>
                <w:szCs w:val="24"/>
              </w:rPr>
            </w:pPr>
            <w:r>
              <w:rPr>
                <w:rFonts w:ascii="Arial" w:hAnsi="Arial" w:cs="Arial"/>
                <w:szCs w:val="24"/>
              </w:rPr>
              <w:t>- Sch. entwickeln ein allgemeines Textverständnis und setzen Textaussagen mit eigenen Wissensbeständen in Beziehung (3.3.1).</w:t>
            </w:r>
          </w:p>
          <w:p w14:paraId="217422CC" w14:textId="77777777" w:rsidR="0085797C" w:rsidRDefault="0085797C" w:rsidP="0085797C">
            <w:pPr>
              <w:pStyle w:val="KeinLeerraum"/>
              <w:rPr>
                <w:rFonts w:ascii="Arial" w:hAnsi="Arial" w:cs="Arial"/>
                <w:szCs w:val="24"/>
              </w:rPr>
            </w:pPr>
            <w:r>
              <w:rPr>
                <w:rFonts w:ascii="Arial" w:hAnsi="Arial" w:cs="Arial"/>
                <w:szCs w:val="24"/>
              </w:rPr>
              <w:t>- Sch. untersuchen und bewerten Texte und Bilder im Hinblick auf Intention und Funktion (3.3.3).</w:t>
            </w:r>
          </w:p>
          <w:p w14:paraId="7F67A98C" w14:textId="77777777" w:rsidR="0085797C" w:rsidRDefault="0085797C" w:rsidP="0085797C">
            <w:pPr>
              <w:pStyle w:val="KeinLeerraum"/>
              <w:rPr>
                <w:rFonts w:ascii="Arial" w:hAnsi="Arial" w:cs="Arial"/>
                <w:szCs w:val="24"/>
              </w:rPr>
            </w:pPr>
            <w:r>
              <w:rPr>
                <w:rFonts w:ascii="Arial" w:hAnsi="Arial" w:cs="Arial"/>
                <w:szCs w:val="24"/>
              </w:rPr>
              <w:t>- Sch. kennen die Elemente einer Werbeanzeige (3.3.4).</w:t>
            </w:r>
          </w:p>
          <w:p w14:paraId="46E05DF7" w14:textId="77777777" w:rsidR="0085797C" w:rsidRPr="00F075AD" w:rsidRDefault="0085797C" w:rsidP="0085797C">
            <w:pPr>
              <w:pStyle w:val="KeinLeerraum"/>
              <w:rPr>
                <w:rFonts w:ascii="Arial" w:hAnsi="Arial" w:cs="Arial"/>
                <w:szCs w:val="24"/>
              </w:rPr>
            </w:pPr>
            <w:r>
              <w:rPr>
                <w:rFonts w:ascii="Arial" w:hAnsi="Arial" w:cs="Arial"/>
                <w:szCs w:val="24"/>
              </w:rPr>
              <w:t>- Sch. untersuchen Lebens-gefühl und Leitbilder in der Werbung (3.3.5).</w:t>
            </w:r>
          </w:p>
        </w:tc>
        <w:tc>
          <w:tcPr>
            <w:tcW w:w="3715" w:type="dxa"/>
          </w:tcPr>
          <w:p w14:paraId="28819B2F" w14:textId="77777777" w:rsidR="0085797C" w:rsidRPr="00807DF3" w:rsidRDefault="0085797C" w:rsidP="0085797C">
            <w:pPr>
              <w:pStyle w:val="KeinLeerraum"/>
              <w:rPr>
                <w:rFonts w:ascii="Arial" w:hAnsi="Arial" w:cs="Arial"/>
                <w:b/>
                <w:szCs w:val="24"/>
              </w:rPr>
            </w:pPr>
            <w:r w:rsidRPr="00807DF3">
              <w:rPr>
                <w:rFonts w:ascii="Arial" w:hAnsi="Arial" w:cs="Arial"/>
                <w:b/>
                <w:szCs w:val="24"/>
              </w:rPr>
              <w:t>4. Reflexion über Sprache:</w:t>
            </w:r>
          </w:p>
          <w:p w14:paraId="0F2B145F" w14:textId="77777777" w:rsidR="0085797C" w:rsidRDefault="0085797C" w:rsidP="0085797C">
            <w:pPr>
              <w:pStyle w:val="KeinLeerraum"/>
              <w:rPr>
                <w:rFonts w:ascii="Arial" w:hAnsi="Arial" w:cs="Arial"/>
                <w:szCs w:val="24"/>
              </w:rPr>
            </w:pPr>
          </w:p>
          <w:p w14:paraId="02B94021" w14:textId="77777777" w:rsidR="0085797C" w:rsidRDefault="0085797C" w:rsidP="0085797C">
            <w:pPr>
              <w:pStyle w:val="KeinLeerraum"/>
              <w:rPr>
                <w:rFonts w:ascii="Arial" w:hAnsi="Arial" w:cs="Arial"/>
                <w:szCs w:val="24"/>
              </w:rPr>
            </w:pPr>
            <w:r w:rsidRPr="00134F37">
              <w:rPr>
                <w:rFonts w:ascii="Arial" w:hAnsi="Arial" w:cs="Arial"/>
                <w:szCs w:val="24"/>
              </w:rPr>
              <w:t xml:space="preserve">- </w:t>
            </w:r>
            <w:r>
              <w:rPr>
                <w:rFonts w:ascii="Arial" w:hAnsi="Arial" w:cs="Arial"/>
                <w:szCs w:val="24"/>
              </w:rPr>
              <w:t>Sch. vergleichen und unterscheiden Ausdrucksweisen und Wirkungsabsichten von sprachlichen Äußerungen (3.4.2).</w:t>
            </w:r>
          </w:p>
          <w:p w14:paraId="17DDEDA2" w14:textId="77777777" w:rsidR="0085797C" w:rsidRDefault="0085797C" w:rsidP="0085797C">
            <w:pPr>
              <w:pStyle w:val="KeinLeerraum"/>
              <w:rPr>
                <w:rFonts w:ascii="Arial" w:hAnsi="Arial" w:cs="Arial"/>
                <w:szCs w:val="24"/>
              </w:rPr>
            </w:pPr>
            <w:r>
              <w:rPr>
                <w:rFonts w:ascii="Arial" w:hAnsi="Arial" w:cs="Arial"/>
                <w:szCs w:val="24"/>
              </w:rPr>
              <w:t>- Sch. unterscheiden Sprach-varianten (3.4.8).</w:t>
            </w:r>
          </w:p>
          <w:p w14:paraId="37F229CF" w14:textId="77777777" w:rsidR="0085797C" w:rsidRPr="00807DF3" w:rsidRDefault="0085797C" w:rsidP="0085797C">
            <w:pPr>
              <w:pStyle w:val="KeinLeerraum"/>
              <w:rPr>
                <w:rFonts w:ascii="Arial" w:hAnsi="Arial" w:cs="Arial"/>
                <w:szCs w:val="24"/>
              </w:rPr>
            </w:pPr>
            <w:r>
              <w:rPr>
                <w:rFonts w:ascii="Arial" w:hAnsi="Arial" w:cs="Arial"/>
                <w:szCs w:val="24"/>
              </w:rPr>
              <w:t>- Sch. verfügen über weitere wortbezogene Regelungen; hier: Wortzusammensetzungen mit Bindestrich (3.4.12).</w:t>
            </w:r>
          </w:p>
        </w:tc>
      </w:tr>
      <w:tr w:rsidR="0085797C" w:rsidRPr="00807DF3" w14:paraId="603D7339" w14:textId="77777777" w:rsidTr="0085797C">
        <w:tc>
          <w:tcPr>
            <w:tcW w:w="14503" w:type="dxa"/>
            <w:gridSpan w:val="4"/>
            <w:tcBorders>
              <w:bottom w:val="single" w:sz="4" w:space="0" w:color="000000"/>
            </w:tcBorders>
          </w:tcPr>
          <w:p w14:paraId="48CD4D53" w14:textId="77777777" w:rsidR="0085797C" w:rsidRPr="00807DF3" w:rsidRDefault="0085797C" w:rsidP="0085797C">
            <w:pPr>
              <w:pStyle w:val="KeinLeerraum"/>
              <w:rPr>
                <w:rFonts w:ascii="Arial" w:hAnsi="Arial" w:cs="Arial"/>
                <w:b/>
                <w:szCs w:val="24"/>
              </w:rPr>
            </w:pPr>
            <w:r w:rsidRPr="00807DF3">
              <w:rPr>
                <w:rFonts w:ascii="Arial" w:hAnsi="Arial" w:cs="Arial"/>
                <w:b/>
                <w:szCs w:val="24"/>
              </w:rPr>
              <w:t>Materialien und Medien:</w:t>
            </w:r>
          </w:p>
          <w:p w14:paraId="071C3582" w14:textId="77777777" w:rsidR="0085797C" w:rsidRPr="00807DF3" w:rsidRDefault="0085797C" w:rsidP="0085797C">
            <w:pPr>
              <w:pStyle w:val="KeinLeerraum"/>
              <w:rPr>
                <w:rFonts w:ascii="Arial" w:hAnsi="Arial" w:cs="Arial"/>
                <w:szCs w:val="24"/>
              </w:rPr>
            </w:pPr>
            <w:r w:rsidRPr="00807DF3">
              <w:rPr>
                <w:rFonts w:ascii="Arial" w:hAnsi="Arial" w:cs="Arial"/>
                <w:szCs w:val="24"/>
              </w:rPr>
              <w:t xml:space="preserve">Klartext </w:t>
            </w:r>
            <w:r>
              <w:rPr>
                <w:rFonts w:ascii="Arial" w:hAnsi="Arial" w:cs="Arial"/>
                <w:szCs w:val="24"/>
              </w:rPr>
              <w:t>8</w:t>
            </w:r>
            <w:r w:rsidRPr="00807DF3">
              <w:rPr>
                <w:rFonts w:ascii="Arial" w:hAnsi="Arial" w:cs="Arial"/>
                <w:szCs w:val="24"/>
              </w:rPr>
              <w:t xml:space="preserve"> - Schülerbuch: S</w:t>
            </w:r>
            <w:r>
              <w:rPr>
                <w:rFonts w:ascii="Arial" w:hAnsi="Arial" w:cs="Arial"/>
                <w:szCs w:val="24"/>
              </w:rPr>
              <w:t>eiten 72</w:t>
            </w:r>
            <w:r w:rsidRPr="00807DF3">
              <w:rPr>
                <w:rFonts w:ascii="Arial" w:hAnsi="Arial" w:cs="Arial"/>
                <w:szCs w:val="24"/>
              </w:rPr>
              <w:t xml:space="preserve"> bis </w:t>
            </w:r>
            <w:r>
              <w:rPr>
                <w:rFonts w:ascii="Arial" w:hAnsi="Arial" w:cs="Arial"/>
                <w:szCs w:val="24"/>
              </w:rPr>
              <w:t>95 /</w:t>
            </w:r>
            <w:r w:rsidRPr="00807DF3">
              <w:rPr>
                <w:rFonts w:ascii="Arial" w:hAnsi="Arial" w:cs="Arial"/>
                <w:szCs w:val="24"/>
              </w:rPr>
              <w:t xml:space="preserve"> Klartext </w:t>
            </w:r>
            <w:r>
              <w:rPr>
                <w:rFonts w:ascii="Arial" w:hAnsi="Arial" w:cs="Arial"/>
                <w:szCs w:val="24"/>
              </w:rPr>
              <w:t>8</w:t>
            </w:r>
            <w:r w:rsidRPr="00807DF3">
              <w:rPr>
                <w:rFonts w:ascii="Arial" w:hAnsi="Arial" w:cs="Arial"/>
                <w:szCs w:val="24"/>
              </w:rPr>
              <w:t xml:space="preserve"> - Arbeitsheft: S</w:t>
            </w:r>
            <w:r>
              <w:rPr>
                <w:rFonts w:ascii="Arial" w:hAnsi="Arial" w:cs="Arial"/>
                <w:szCs w:val="24"/>
              </w:rPr>
              <w:t>eiten 21 bis 24 /</w:t>
            </w:r>
            <w:r w:rsidRPr="00807DF3">
              <w:rPr>
                <w:rFonts w:ascii="Arial" w:hAnsi="Arial" w:cs="Arial"/>
                <w:szCs w:val="24"/>
              </w:rPr>
              <w:t xml:space="preserve"> Kopiervorlagen</w:t>
            </w:r>
          </w:p>
        </w:tc>
      </w:tr>
      <w:tr w:rsidR="0085797C" w:rsidRPr="00807DF3" w14:paraId="65901520" w14:textId="77777777" w:rsidTr="0085797C">
        <w:tc>
          <w:tcPr>
            <w:tcW w:w="7204" w:type="dxa"/>
            <w:gridSpan w:val="2"/>
          </w:tcPr>
          <w:p w14:paraId="307A37FC" w14:textId="77777777" w:rsidR="0085797C" w:rsidRPr="0025652F" w:rsidRDefault="0085797C" w:rsidP="0085797C">
            <w:pPr>
              <w:pStyle w:val="KeinLeerraum"/>
              <w:rPr>
                <w:rFonts w:ascii="Arial" w:hAnsi="Arial" w:cs="Arial"/>
                <w:b/>
                <w:szCs w:val="24"/>
              </w:rPr>
            </w:pPr>
            <w:r w:rsidRPr="0025652F">
              <w:rPr>
                <w:rFonts w:ascii="Arial" w:hAnsi="Arial" w:cs="Arial"/>
                <w:b/>
                <w:szCs w:val="24"/>
              </w:rPr>
              <w:t>Produkte/Methoden (Berücksichtigung des „Fächerübergreifenden Curriculums der Kompetenzen und Methoden“):</w:t>
            </w:r>
          </w:p>
          <w:p w14:paraId="5BC29610" w14:textId="77777777" w:rsidR="0085797C" w:rsidRDefault="0085797C" w:rsidP="0085797C">
            <w:pPr>
              <w:pStyle w:val="KeinLeerraum"/>
              <w:rPr>
                <w:rFonts w:ascii="Arial" w:hAnsi="Arial" w:cs="Arial"/>
                <w:szCs w:val="24"/>
              </w:rPr>
            </w:pPr>
            <w:r w:rsidRPr="0025652F">
              <w:rPr>
                <w:rFonts w:ascii="Arial" w:hAnsi="Arial" w:cs="Arial"/>
                <w:szCs w:val="24"/>
              </w:rPr>
              <w:lastRenderedPageBreak/>
              <w:sym w:font="Wingdings" w:char="F0E0"/>
            </w:r>
            <w:r>
              <w:rPr>
                <w:rFonts w:ascii="Arial" w:hAnsi="Arial" w:cs="Arial"/>
                <w:szCs w:val="24"/>
              </w:rPr>
              <w:t xml:space="preserve"> Lesemethode</w:t>
            </w:r>
          </w:p>
          <w:p w14:paraId="5303C3A5" w14:textId="77777777" w:rsidR="0085797C" w:rsidRPr="0025652F" w:rsidRDefault="0085797C" w:rsidP="0085797C">
            <w:pPr>
              <w:pStyle w:val="KeinLeerraum"/>
              <w:rPr>
                <w:rFonts w:ascii="Arial" w:hAnsi="Arial" w:cs="Arial"/>
                <w:szCs w:val="24"/>
              </w:rPr>
            </w:pPr>
            <w:r w:rsidRPr="00693E71">
              <w:rPr>
                <w:rFonts w:ascii="Arial" w:hAnsi="Arial" w:cs="Arial"/>
                <w:szCs w:val="24"/>
              </w:rPr>
              <w:sym w:font="Wingdings" w:char="F0E0"/>
            </w:r>
            <w:r>
              <w:rPr>
                <w:rFonts w:ascii="Arial" w:hAnsi="Arial" w:cs="Arial"/>
                <w:szCs w:val="24"/>
              </w:rPr>
              <w:t xml:space="preserve"> Tabelle, Cluster, Schaubild</w:t>
            </w:r>
          </w:p>
        </w:tc>
        <w:tc>
          <w:tcPr>
            <w:tcW w:w="7299" w:type="dxa"/>
            <w:gridSpan w:val="2"/>
            <w:tcBorders>
              <w:right w:val="single" w:sz="4" w:space="0" w:color="000000"/>
            </w:tcBorders>
          </w:tcPr>
          <w:p w14:paraId="527576FE" w14:textId="77777777" w:rsidR="0085797C" w:rsidRPr="00807DF3" w:rsidRDefault="0085797C" w:rsidP="0085797C">
            <w:pPr>
              <w:pStyle w:val="KeinLeerraum"/>
              <w:rPr>
                <w:rFonts w:ascii="Arial" w:hAnsi="Arial" w:cs="Arial"/>
                <w:b/>
                <w:szCs w:val="24"/>
              </w:rPr>
            </w:pPr>
            <w:r w:rsidRPr="00807DF3">
              <w:rPr>
                <w:rFonts w:ascii="Arial" w:hAnsi="Arial" w:cs="Arial"/>
                <w:b/>
                <w:szCs w:val="24"/>
              </w:rPr>
              <w:lastRenderedPageBreak/>
              <w:t>Beurteilungs- und Überprüfungsformen/Aufgabentyp:</w:t>
            </w:r>
          </w:p>
          <w:p w14:paraId="7F62D73F" w14:textId="77777777" w:rsidR="0085797C" w:rsidRPr="00807DF3" w:rsidRDefault="0085797C" w:rsidP="0085797C">
            <w:pPr>
              <w:pStyle w:val="KeinLeerraum"/>
              <w:rPr>
                <w:rFonts w:ascii="Arial" w:hAnsi="Arial" w:cs="Arial"/>
                <w:b/>
                <w:szCs w:val="24"/>
              </w:rPr>
            </w:pPr>
          </w:p>
          <w:p w14:paraId="0DE87816" w14:textId="77777777" w:rsidR="0085797C" w:rsidRDefault="0085797C" w:rsidP="0085797C">
            <w:pPr>
              <w:pStyle w:val="KeinLeerraum"/>
              <w:rPr>
                <w:rFonts w:ascii="Arial" w:hAnsi="Arial" w:cs="Arial"/>
                <w:szCs w:val="24"/>
              </w:rPr>
            </w:pPr>
            <w:r w:rsidRPr="00807DF3">
              <w:rPr>
                <w:rFonts w:ascii="Arial" w:hAnsi="Arial" w:cs="Arial"/>
                <w:szCs w:val="24"/>
              </w:rPr>
              <w:t xml:space="preserve">Klassenarbeit: </w:t>
            </w:r>
            <w:r>
              <w:rPr>
                <w:rFonts w:ascii="Arial" w:hAnsi="Arial" w:cs="Arial"/>
                <w:szCs w:val="24"/>
              </w:rPr>
              <w:t>Aufgabentyp 4a</w:t>
            </w:r>
          </w:p>
          <w:p w14:paraId="2A53A28F" w14:textId="77777777" w:rsidR="0085797C" w:rsidRPr="0064332C" w:rsidRDefault="0085797C" w:rsidP="0085797C">
            <w:pPr>
              <w:pStyle w:val="KeinLeerraum"/>
              <w:rPr>
                <w:rFonts w:ascii="Arial" w:hAnsi="Arial" w:cs="Arial"/>
                <w:i/>
                <w:szCs w:val="24"/>
              </w:rPr>
            </w:pPr>
            <w:r>
              <w:rPr>
                <w:rFonts w:ascii="Arial" w:hAnsi="Arial" w:cs="Arial"/>
                <w:i/>
                <w:szCs w:val="24"/>
              </w:rPr>
              <w:lastRenderedPageBreak/>
              <w:t>Einen Sachtext (hier: Werbeanzeige) auf Wirkung und Intention untersuchen.</w:t>
            </w:r>
          </w:p>
        </w:tc>
      </w:tr>
      <w:tr w:rsidR="0085797C" w:rsidRPr="00807DF3" w14:paraId="1080C248" w14:textId="77777777" w:rsidTr="0085797C">
        <w:tc>
          <w:tcPr>
            <w:tcW w:w="14503" w:type="dxa"/>
            <w:gridSpan w:val="4"/>
          </w:tcPr>
          <w:p w14:paraId="638749E9" w14:textId="77777777" w:rsidR="0085797C" w:rsidRPr="00807DF3" w:rsidRDefault="0085797C" w:rsidP="0085797C">
            <w:pPr>
              <w:pStyle w:val="KeinLeerraum"/>
              <w:rPr>
                <w:rFonts w:ascii="Arial" w:hAnsi="Arial" w:cs="Arial"/>
                <w:b/>
                <w:szCs w:val="24"/>
              </w:rPr>
            </w:pPr>
            <w:r w:rsidRPr="00807DF3">
              <w:rPr>
                <w:rFonts w:ascii="Arial" w:hAnsi="Arial" w:cs="Arial"/>
                <w:b/>
                <w:szCs w:val="24"/>
              </w:rPr>
              <w:lastRenderedPageBreak/>
              <w:t>Methoden auf der Grundlage des Kooperativen Lernens:</w:t>
            </w:r>
          </w:p>
          <w:p w14:paraId="582B4EF4" w14:textId="77777777" w:rsidR="0085797C" w:rsidRPr="00807DF3" w:rsidRDefault="0085797C" w:rsidP="0085797C">
            <w:pPr>
              <w:pStyle w:val="KeinLeerraum"/>
              <w:rPr>
                <w:rFonts w:ascii="Arial" w:hAnsi="Arial" w:cs="Arial"/>
                <w:szCs w:val="24"/>
              </w:rPr>
            </w:pPr>
            <w:r w:rsidRPr="00807DF3">
              <w:rPr>
                <w:rFonts w:ascii="Arial" w:hAnsi="Arial" w:cs="Arial"/>
                <w:szCs w:val="24"/>
              </w:rPr>
              <w:t>Think-Pair-Share</w:t>
            </w:r>
            <w:r>
              <w:rPr>
                <w:rFonts w:ascii="Arial" w:hAnsi="Arial" w:cs="Arial"/>
                <w:szCs w:val="24"/>
              </w:rPr>
              <w:t>, Schreibkonferenz, (arbeitsteilige) Gruppenarbeit, Partnerpuzzle</w:t>
            </w:r>
          </w:p>
        </w:tc>
      </w:tr>
    </w:tbl>
    <w:p w14:paraId="36A9FD41" w14:textId="77777777" w:rsidR="0085797C" w:rsidRDefault="0085797C" w:rsidP="0085797C">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8"/>
        <w:gridCol w:w="6038"/>
      </w:tblGrid>
      <w:tr w:rsidR="0085797C" w:rsidRPr="00807DF3" w14:paraId="5AD720F8" w14:textId="77777777" w:rsidTr="0085797C">
        <w:tc>
          <w:tcPr>
            <w:tcW w:w="8330" w:type="dxa"/>
            <w:tcBorders>
              <w:top w:val="single" w:sz="4" w:space="0" w:color="auto"/>
            </w:tcBorders>
          </w:tcPr>
          <w:p w14:paraId="326569D3" w14:textId="77777777" w:rsidR="0085797C" w:rsidRPr="005A3F8D" w:rsidRDefault="0085797C" w:rsidP="0085797C">
            <w:pPr>
              <w:pStyle w:val="KeinLeerraum"/>
              <w:rPr>
                <w:rFonts w:ascii="Arial" w:hAnsi="Arial" w:cs="Arial"/>
                <w:szCs w:val="24"/>
                <w:highlight w:val="darkCyan"/>
              </w:rPr>
            </w:pPr>
            <w:r w:rsidRPr="005A3F8D">
              <w:rPr>
                <w:rFonts w:ascii="Arial" w:hAnsi="Arial" w:cs="Arial"/>
                <w:b/>
                <w:szCs w:val="24"/>
                <w:highlight w:val="darkCyan"/>
              </w:rPr>
              <w:t>5. Unterrichtsthema:</w:t>
            </w:r>
            <w:r w:rsidRPr="005A3F8D">
              <w:rPr>
                <w:rFonts w:ascii="Arial" w:hAnsi="Arial" w:cs="Arial"/>
                <w:szCs w:val="24"/>
                <w:highlight w:val="darkCyan"/>
              </w:rPr>
              <w:t xml:space="preserve"> Lesen einer Lektüre (z.B. „Löcher“)</w:t>
            </w:r>
          </w:p>
        </w:tc>
        <w:tc>
          <w:tcPr>
            <w:tcW w:w="6097" w:type="dxa"/>
            <w:tcBorders>
              <w:top w:val="single" w:sz="4" w:space="0" w:color="auto"/>
            </w:tcBorders>
          </w:tcPr>
          <w:p w14:paraId="77999ADE" w14:textId="77777777" w:rsidR="0085797C" w:rsidRPr="005A3F8D" w:rsidRDefault="0085797C" w:rsidP="0085797C">
            <w:pPr>
              <w:pStyle w:val="KeinLeerraum"/>
              <w:rPr>
                <w:rFonts w:ascii="Arial" w:hAnsi="Arial" w:cs="Arial"/>
                <w:szCs w:val="24"/>
                <w:highlight w:val="darkCyan"/>
              </w:rPr>
            </w:pPr>
            <w:r w:rsidRPr="005A3F8D">
              <w:rPr>
                <w:rFonts w:ascii="Arial" w:hAnsi="Arial" w:cs="Arial"/>
                <w:b/>
                <w:szCs w:val="24"/>
                <w:highlight w:val="darkCyan"/>
              </w:rPr>
              <w:t>Umfang:</w:t>
            </w:r>
            <w:r w:rsidRPr="005A3F8D">
              <w:rPr>
                <w:rFonts w:ascii="Arial" w:hAnsi="Arial" w:cs="Arial"/>
                <w:szCs w:val="24"/>
                <w:highlight w:val="darkCyan"/>
              </w:rPr>
              <w:t xml:space="preserve"> 16 bis 20 Unterrichtsstunden             </w:t>
            </w:r>
            <w:r w:rsidRPr="005A3F8D">
              <w:rPr>
                <w:rFonts w:ascii="Arial" w:hAnsi="Arial" w:cs="Arial"/>
                <w:b/>
                <w:szCs w:val="24"/>
                <w:highlight w:val="darkCyan"/>
              </w:rPr>
              <w:t>Jg. 8</w:t>
            </w:r>
          </w:p>
        </w:tc>
      </w:tr>
      <w:tr w:rsidR="0085797C" w:rsidRPr="00807DF3" w14:paraId="58248C8A" w14:textId="77777777" w:rsidTr="0085797C">
        <w:tc>
          <w:tcPr>
            <w:tcW w:w="14427" w:type="dxa"/>
            <w:gridSpan w:val="2"/>
          </w:tcPr>
          <w:p w14:paraId="0A18C0B5" w14:textId="77777777" w:rsidR="0085797C" w:rsidRPr="000E7B28" w:rsidRDefault="0085797C" w:rsidP="0085797C">
            <w:pPr>
              <w:pStyle w:val="KeinLeerraum"/>
              <w:rPr>
                <w:rFonts w:ascii="Arial" w:hAnsi="Arial" w:cs="Arial"/>
                <w:b/>
                <w:szCs w:val="24"/>
              </w:rPr>
            </w:pPr>
            <w:r w:rsidRPr="000E7B28">
              <w:rPr>
                <w:rFonts w:ascii="Arial" w:hAnsi="Arial" w:cs="Arial"/>
                <w:b/>
                <w:szCs w:val="24"/>
              </w:rPr>
              <w:t>Inhaltlich-thematische Schwerpunkte:</w:t>
            </w:r>
          </w:p>
          <w:p w14:paraId="72A5A7D5" w14:textId="77777777" w:rsidR="0085797C" w:rsidRPr="00C33E69" w:rsidRDefault="0085797C" w:rsidP="0085797C">
            <w:pPr>
              <w:pStyle w:val="KeinLeerraum"/>
              <w:rPr>
                <w:rFonts w:ascii="Arial" w:hAnsi="Arial" w:cs="Arial"/>
              </w:rPr>
            </w:pPr>
            <w:r>
              <w:rPr>
                <w:rFonts w:ascii="Arial" w:hAnsi="Arial" w:cs="Arial"/>
              </w:rPr>
              <w:t>Ein Jugendbuch kennenlernen: Verfahren der Texterschließung anwenden</w:t>
            </w:r>
          </w:p>
        </w:tc>
      </w:tr>
    </w:tbl>
    <w:p w14:paraId="0D307535" w14:textId="77777777" w:rsidR="0085797C" w:rsidRDefault="0085797C" w:rsidP="0085797C">
      <w:pPr>
        <w:pStyle w:val="KeinLeerraum"/>
        <w:rPr>
          <w:rFonts w:ascii="Arial" w:hAnsi="Arial" w:cs="Arial"/>
          <w:b/>
          <w:sz w:val="28"/>
          <w:szCs w:val="28"/>
        </w:rPr>
      </w:pPr>
    </w:p>
    <w:p w14:paraId="170D3B63" w14:textId="77777777" w:rsidR="0085797C" w:rsidRDefault="0085797C" w:rsidP="0085797C">
      <w:pPr>
        <w:pStyle w:val="KeinLeerraum"/>
        <w:jc w:val="center"/>
        <w:rPr>
          <w:rFonts w:ascii="Arial" w:hAnsi="Arial" w:cs="Arial"/>
          <w:b/>
          <w:sz w:val="28"/>
          <w:szCs w:val="28"/>
        </w:rPr>
      </w:pPr>
      <w:r>
        <w:rPr>
          <w:rFonts w:ascii="Arial" w:hAnsi="Arial" w:cs="Arial"/>
          <w:b/>
          <w:sz w:val="28"/>
          <w:szCs w:val="28"/>
        </w:rPr>
        <w:t>Kompetenzen</w:t>
      </w:r>
    </w:p>
    <w:p w14:paraId="71AC033A" w14:textId="77777777" w:rsidR="0085797C" w:rsidRDefault="0085797C" w:rsidP="0085797C">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4"/>
        <w:gridCol w:w="3580"/>
        <w:gridCol w:w="3548"/>
        <w:gridCol w:w="3644"/>
      </w:tblGrid>
      <w:tr w:rsidR="0085797C" w:rsidRPr="00807DF3" w14:paraId="13C4351C" w14:textId="77777777" w:rsidTr="0085797C">
        <w:tc>
          <w:tcPr>
            <w:tcW w:w="3564" w:type="dxa"/>
          </w:tcPr>
          <w:p w14:paraId="6F04C619" w14:textId="77777777" w:rsidR="0085797C" w:rsidRPr="00807DF3" w:rsidRDefault="0085797C" w:rsidP="0085797C">
            <w:pPr>
              <w:pStyle w:val="KeinLeerraum"/>
              <w:rPr>
                <w:rFonts w:ascii="Arial" w:hAnsi="Arial" w:cs="Arial"/>
                <w:b/>
                <w:szCs w:val="24"/>
              </w:rPr>
            </w:pPr>
            <w:r w:rsidRPr="00807DF3">
              <w:rPr>
                <w:rFonts w:ascii="Arial" w:hAnsi="Arial" w:cs="Arial"/>
                <w:b/>
                <w:szCs w:val="24"/>
              </w:rPr>
              <w:t>1. Sprechen und Zuhören:</w:t>
            </w:r>
          </w:p>
          <w:p w14:paraId="25309B01" w14:textId="77777777" w:rsidR="0085797C" w:rsidRDefault="0085797C" w:rsidP="0085797C">
            <w:pPr>
              <w:pStyle w:val="KeinLeerraum"/>
              <w:rPr>
                <w:rFonts w:ascii="Arial" w:hAnsi="Arial" w:cs="Arial"/>
                <w:szCs w:val="24"/>
              </w:rPr>
            </w:pPr>
          </w:p>
          <w:p w14:paraId="54B73AD2" w14:textId="77777777" w:rsidR="0085797C" w:rsidRDefault="0085797C" w:rsidP="0085797C">
            <w:pPr>
              <w:pStyle w:val="KeinLeerraum"/>
              <w:rPr>
                <w:rFonts w:ascii="Arial" w:hAnsi="Arial" w:cs="Arial"/>
                <w:szCs w:val="24"/>
              </w:rPr>
            </w:pPr>
            <w:r w:rsidRPr="00807DF3">
              <w:rPr>
                <w:rFonts w:ascii="Arial" w:hAnsi="Arial" w:cs="Arial"/>
                <w:szCs w:val="24"/>
              </w:rPr>
              <w:t xml:space="preserve">- Sch. </w:t>
            </w:r>
            <w:r>
              <w:rPr>
                <w:rFonts w:ascii="Arial" w:hAnsi="Arial" w:cs="Arial"/>
                <w:szCs w:val="24"/>
              </w:rPr>
              <w:t>beschaffen Informationen, werten sie aus und geben sie adressaten-gerecht weiter (3.1.3).</w:t>
            </w:r>
          </w:p>
          <w:p w14:paraId="145872BE" w14:textId="77777777" w:rsidR="0085797C" w:rsidRDefault="0085797C" w:rsidP="0085797C">
            <w:pPr>
              <w:pStyle w:val="KeinLeerraum"/>
              <w:rPr>
                <w:rFonts w:ascii="Arial" w:hAnsi="Arial" w:cs="Arial"/>
                <w:szCs w:val="24"/>
              </w:rPr>
            </w:pPr>
            <w:r>
              <w:rPr>
                <w:rFonts w:ascii="Arial" w:hAnsi="Arial" w:cs="Arial"/>
                <w:szCs w:val="24"/>
              </w:rPr>
              <w:t>- Sch. äußern Gedanken strukturiert, situationsange-messen und adressatenbe-zogen (3.1.5).</w:t>
            </w:r>
          </w:p>
          <w:p w14:paraId="20369E72" w14:textId="77777777" w:rsidR="0085797C" w:rsidRPr="00807DF3" w:rsidRDefault="0085797C" w:rsidP="0085797C">
            <w:pPr>
              <w:pStyle w:val="KeinLeerraum"/>
              <w:rPr>
                <w:rFonts w:ascii="Arial" w:hAnsi="Arial" w:cs="Arial"/>
                <w:szCs w:val="24"/>
              </w:rPr>
            </w:pPr>
            <w:r>
              <w:rPr>
                <w:rFonts w:ascii="Arial" w:hAnsi="Arial" w:cs="Arial"/>
                <w:szCs w:val="24"/>
              </w:rPr>
              <w:t>- Sch. erschließen sich literarische Texte in szenischem Spiel (3.1.13).</w:t>
            </w:r>
          </w:p>
        </w:tc>
        <w:tc>
          <w:tcPr>
            <w:tcW w:w="3640" w:type="dxa"/>
          </w:tcPr>
          <w:p w14:paraId="6A693076" w14:textId="77777777" w:rsidR="0085797C" w:rsidRPr="00807DF3" w:rsidRDefault="0085797C" w:rsidP="0085797C">
            <w:pPr>
              <w:pStyle w:val="KeinLeerraum"/>
              <w:rPr>
                <w:rFonts w:ascii="Arial" w:hAnsi="Arial" w:cs="Arial"/>
                <w:b/>
                <w:szCs w:val="24"/>
              </w:rPr>
            </w:pPr>
            <w:r w:rsidRPr="00807DF3">
              <w:rPr>
                <w:rFonts w:ascii="Arial" w:hAnsi="Arial" w:cs="Arial"/>
                <w:b/>
                <w:szCs w:val="24"/>
              </w:rPr>
              <w:t>2. Schreiben:</w:t>
            </w:r>
          </w:p>
          <w:p w14:paraId="60750FC8" w14:textId="77777777" w:rsidR="0085797C" w:rsidRDefault="0085797C" w:rsidP="0085797C">
            <w:pPr>
              <w:pStyle w:val="KeinLeerraum"/>
              <w:rPr>
                <w:rFonts w:ascii="Arial" w:hAnsi="Arial" w:cs="Arial"/>
                <w:szCs w:val="24"/>
              </w:rPr>
            </w:pPr>
          </w:p>
          <w:p w14:paraId="05EB6199" w14:textId="77777777" w:rsidR="0085797C" w:rsidRDefault="0085797C" w:rsidP="0085797C">
            <w:pPr>
              <w:pStyle w:val="KeinLeerraum"/>
              <w:rPr>
                <w:rFonts w:ascii="Arial" w:hAnsi="Arial" w:cs="Arial"/>
                <w:szCs w:val="24"/>
              </w:rPr>
            </w:pPr>
            <w:r w:rsidRPr="00807DF3">
              <w:rPr>
                <w:rFonts w:ascii="Arial" w:hAnsi="Arial" w:cs="Arial"/>
                <w:szCs w:val="24"/>
              </w:rPr>
              <w:t xml:space="preserve">- Sch. </w:t>
            </w:r>
            <w:r>
              <w:rPr>
                <w:rFonts w:ascii="Arial" w:hAnsi="Arial" w:cs="Arial"/>
                <w:szCs w:val="24"/>
              </w:rPr>
              <w:t>erzählen von Erfahrungen, Gefühlen, Meinungen (3.2.2).</w:t>
            </w:r>
          </w:p>
          <w:p w14:paraId="320BDA50" w14:textId="77777777" w:rsidR="0085797C" w:rsidRDefault="0085797C" w:rsidP="0085797C">
            <w:pPr>
              <w:pStyle w:val="KeinLeerraum"/>
              <w:rPr>
                <w:rFonts w:ascii="Arial" w:hAnsi="Arial" w:cs="Arial"/>
                <w:szCs w:val="24"/>
              </w:rPr>
            </w:pPr>
            <w:r>
              <w:rPr>
                <w:rFonts w:ascii="Arial" w:hAnsi="Arial" w:cs="Arial"/>
                <w:szCs w:val="24"/>
              </w:rPr>
              <w:t>- Sch. fassen literarische Texte inhaltlich zusammen (3.2.6).</w:t>
            </w:r>
          </w:p>
          <w:p w14:paraId="0BC2FD97" w14:textId="77777777" w:rsidR="0085797C" w:rsidRDefault="0085797C" w:rsidP="0085797C">
            <w:pPr>
              <w:pStyle w:val="KeinLeerraum"/>
              <w:rPr>
                <w:rFonts w:ascii="Arial" w:hAnsi="Arial" w:cs="Arial"/>
                <w:szCs w:val="24"/>
              </w:rPr>
            </w:pPr>
            <w:r>
              <w:rPr>
                <w:rFonts w:ascii="Arial" w:hAnsi="Arial" w:cs="Arial"/>
                <w:szCs w:val="24"/>
              </w:rPr>
              <w:t>- Sch. entwickeln und beantworten Fragen zu Texten und ihrer Gestaltung (3.2.7).</w:t>
            </w:r>
          </w:p>
          <w:p w14:paraId="52874B1E" w14:textId="77777777" w:rsidR="0085797C" w:rsidRDefault="0085797C" w:rsidP="0085797C">
            <w:pPr>
              <w:pStyle w:val="KeinLeerraum"/>
              <w:rPr>
                <w:rFonts w:ascii="Arial" w:hAnsi="Arial" w:cs="Arial"/>
                <w:szCs w:val="24"/>
              </w:rPr>
            </w:pPr>
            <w:r>
              <w:rPr>
                <w:rFonts w:ascii="Arial" w:hAnsi="Arial" w:cs="Arial"/>
                <w:szCs w:val="24"/>
              </w:rPr>
              <w:t>- Sch. experimentieren mit Texten und Medien (3.2.10).</w:t>
            </w:r>
          </w:p>
          <w:p w14:paraId="2B599FC2" w14:textId="77777777" w:rsidR="0085797C" w:rsidRPr="00807DF3" w:rsidRDefault="0085797C" w:rsidP="0085797C">
            <w:pPr>
              <w:pStyle w:val="KeinLeerraum"/>
              <w:rPr>
                <w:rFonts w:ascii="Arial" w:hAnsi="Arial" w:cs="Arial"/>
                <w:szCs w:val="24"/>
              </w:rPr>
            </w:pPr>
          </w:p>
        </w:tc>
        <w:tc>
          <w:tcPr>
            <w:tcW w:w="3584" w:type="dxa"/>
          </w:tcPr>
          <w:p w14:paraId="2852917F" w14:textId="77777777" w:rsidR="0085797C" w:rsidRDefault="0085797C" w:rsidP="0085797C">
            <w:pPr>
              <w:pStyle w:val="KeinLeerraum"/>
              <w:rPr>
                <w:rFonts w:ascii="Arial" w:hAnsi="Arial" w:cs="Arial"/>
                <w:b/>
                <w:szCs w:val="24"/>
              </w:rPr>
            </w:pPr>
            <w:r w:rsidRPr="00F075AD">
              <w:rPr>
                <w:rFonts w:ascii="Arial" w:hAnsi="Arial" w:cs="Arial"/>
                <w:b/>
                <w:szCs w:val="24"/>
              </w:rPr>
              <w:t>3. Lesen – Umgang mit Texten und Medien:</w:t>
            </w:r>
          </w:p>
          <w:p w14:paraId="02A47B93" w14:textId="77777777" w:rsidR="0085797C" w:rsidRDefault="0085797C" w:rsidP="0085797C">
            <w:pPr>
              <w:pStyle w:val="KeinLeerraum"/>
              <w:rPr>
                <w:rFonts w:ascii="Arial" w:hAnsi="Arial" w:cs="Arial"/>
                <w:szCs w:val="24"/>
              </w:rPr>
            </w:pPr>
            <w:r>
              <w:rPr>
                <w:rFonts w:ascii="Arial" w:hAnsi="Arial" w:cs="Arial"/>
                <w:szCs w:val="24"/>
              </w:rPr>
              <w:t>- Sch. lesen komplexe Texte sinnerfassend, entwickeln ein allgemeines Textverständnis und setzen Textaussagen mit eigenen Wissensbeständen in Beziehung (3.3.1).</w:t>
            </w:r>
          </w:p>
          <w:p w14:paraId="7B255FFC" w14:textId="77777777" w:rsidR="0085797C" w:rsidRDefault="0085797C" w:rsidP="0085797C">
            <w:pPr>
              <w:pStyle w:val="KeinLeerraum"/>
              <w:rPr>
                <w:rFonts w:ascii="Arial" w:hAnsi="Arial" w:cs="Arial"/>
                <w:szCs w:val="24"/>
              </w:rPr>
            </w:pPr>
            <w:r>
              <w:rPr>
                <w:rFonts w:ascii="Arial" w:hAnsi="Arial" w:cs="Arial"/>
                <w:szCs w:val="24"/>
              </w:rPr>
              <w:t>- Sch. untersuchen altersge-mäße literarische Texte im Hinblick auf die Zusammen-hänge zwischen Inhalt, Sprache und Form (3.3.7).</w:t>
            </w:r>
          </w:p>
          <w:p w14:paraId="63E03F7B" w14:textId="77777777" w:rsidR="0085797C" w:rsidRPr="00F075AD" w:rsidRDefault="0085797C" w:rsidP="0085797C">
            <w:pPr>
              <w:pStyle w:val="KeinLeerraum"/>
              <w:rPr>
                <w:rFonts w:ascii="Arial" w:hAnsi="Arial" w:cs="Arial"/>
                <w:szCs w:val="24"/>
              </w:rPr>
            </w:pPr>
            <w:r>
              <w:rPr>
                <w:rFonts w:ascii="Arial" w:hAnsi="Arial" w:cs="Arial"/>
                <w:szCs w:val="24"/>
              </w:rPr>
              <w:t>- Sch. verstehen längere epische Texte, indem sie Handlungsabläufe und die Entwicklung von Figuren erfassen (3.3.8).</w:t>
            </w:r>
          </w:p>
        </w:tc>
        <w:tc>
          <w:tcPr>
            <w:tcW w:w="3715" w:type="dxa"/>
          </w:tcPr>
          <w:p w14:paraId="2CF0490C" w14:textId="77777777" w:rsidR="0085797C" w:rsidRPr="00807DF3" w:rsidRDefault="0085797C" w:rsidP="0085797C">
            <w:pPr>
              <w:pStyle w:val="KeinLeerraum"/>
              <w:rPr>
                <w:rFonts w:ascii="Arial" w:hAnsi="Arial" w:cs="Arial"/>
                <w:b/>
                <w:szCs w:val="24"/>
              </w:rPr>
            </w:pPr>
            <w:r w:rsidRPr="00807DF3">
              <w:rPr>
                <w:rFonts w:ascii="Arial" w:hAnsi="Arial" w:cs="Arial"/>
                <w:b/>
                <w:szCs w:val="24"/>
              </w:rPr>
              <w:t>4. Reflexion über Sprache:</w:t>
            </w:r>
          </w:p>
          <w:p w14:paraId="192F1266" w14:textId="77777777" w:rsidR="0085797C" w:rsidRDefault="0085797C" w:rsidP="0085797C">
            <w:pPr>
              <w:pStyle w:val="KeinLeerraum"/>
              <w:rPr>
                <w:rFonts w:ascii="Arial" w:hAnsi="Arial" w:cs="Arial"/>
                <w:szCs w:val="24"/>
              </w:rPr>
            </w:pPr>
          </w:p>
          <w:p w14:paraId="3DE1A002" w14:textId="77777777" w:rsidR="0085797C" w:rsidRPr="00807DF3" w:rsidRDefault="0085797C" w:rsidP="0085797C">
            <w:pPr>
              <w:pStyle w:val="KeinLeerraum"/>
              <w:rPr>
                <w:rFonts w:ascii="Arial" w:hAnsi="Arial" w:cs="Arial"/>
                <w:szCs w:val="24"/>
              </w:rPr>
            </w:pPr>
            <w:r w:rsidRPr="00134F37">
              <w:rPr>
                <w:rFonts w:ascii="Arial" w:hAnsi="Arial" w:cs="Arial"/>
                <w:szCs w:val="24"/>
              </w:rPr>
              <w:t xml:space="preserve">- </w:t>
            </w:r>
            <w:r>
              <w:rPr>
                <w:rFonts w:ascii="Arial" w:hAnsi="Arial" w:cs="Arial"/>
                <w:szCs w:val="24"/>
              </w:rPr>
              <w:t>Sch. kennen weitere Formen der Verbflexion, bilden die Formen weitgehend korrekt und können ihren funktionalen Wert erkennen; hier: Konjunktiv I (3.4.4).</w:t>
            </w:r>
          </w:p>
        </w:tc>
      </w:tr>
      <w:tr w:rsidR="0085797C" w:rsidRPr="00807DF3" w14:paraId="0531E531" w14:textId="77777777" w:rsidTr="0085797C">
        <w:tc>
          <w:tcPr>
            <w:tcW w:w="14503" w:type="dxa"/>
            <w:gridSpan w:val="4"/>
            <w:tcBorders>
              <w:bottom w:val="single" w:sz="4" w:space="0" w:color="000000"/>
            </w:tcBorders>
          </w:tcPr>
          <w:p w14:paraId="6936387A" w14:textId="77777777" w:rsidR="0085797C" w:rsidRPr="00807DF3" w:rsidRDefault="0085797C" w:rsidP="0085797C">
            <w:pPr>
              <w:pStyle w:val="KeinLeerraum"/>
              <w:rPr>
                <w:rFonts w:ascii="Arial" w:hAnsi="Arial" w:cs="Arial"/>
                <w:b/>
                <w:szCs w:val="24"/>
              </w:rPr>
            </w:pPr>
            <w:r w:rsidRPr="00807DF3">
              <w:rPr>
                <w:rFonts w:ascii="Arial" w:hAnsi="Arial" w:cs="Arial"/>
                <w:b/>
                <w:szCs w:val="24"/>
              </w:rPr>
              <w:t>Materialien und Medien:</w:t>
            </w:r>
          </w:p>
          <w:p w14:paraId="6021A132" w14:textId="77777777" w:rsidR="0085797C" w:rsidRPr="00807DF3" w:rsidRDefault="0085797C" w:rsidP="0085797C">
            <w:pPr>
              <w:pStyle w:val="KeinLeerraum"/>
              <w:rPr>
                <w:rFonts w:ascii="Arial" w:hAnsi="Arial" w:cs="Arial"/>
                <w:szCs w:val="24"/>
              </w:rPr>
            </w:pPr>
            <w:r>
              <w:rPr>
                <w:rFonts w:ascii="Arial" w:hAnsi="Arial" w:cs="Arial"/>
                <w:szCs w:val="24"/>
              </w:rPr>
              <w:t>Louis Sachar: Löcher – Die Geheimnisse von Green Lake (Lektüre) / Kopiervorlagen / Klartext 8 – Schülerbuch: Seiten 226 und 227</w:t>
            </w:r>
          </w:p>
        </w:tc>
      </w:tr>
      <w:tr w:rsidR="0085797C" w:rsidRPr="00807DF3" w14:paraId="302B74DB" w14:textId="77777777" w:rsidTr="0085797C">
        <w:tc>
          <w:tcPr>
            <w:tcW w:w="7204" w:type="dxa"/>
            <w:gridSpan w:val="2"/>
          </w:tcPr>
          <w:p w14:paraId="66323D19" w14:textId="77777777" w:rsidR="0085797C" w:rsidRPr="0025652F" w:rsidRDefault="0085797C" w:rsidP="0085797C">
            <w:pPr>
              <w:pStyle w:val="KeinLeerraum"/>
              <w:rPr>
                <w:rFonts w:ascii="Arial" w:hAnsi="Arial" w:cs="Arial"/>
                <w:b/>
                <w:szCs w:val="24"/>
              </w:rPr>
            </w:pPr>
            <w:r w:rsidRPr="0025652F">
              <w:rPr>
                <w:rFonts w:ascii="Arial" w:hAnsi="Arial" w:cs="Arial"/>
                <w:b/>
                <w:szCs w:val="24"/>
              </w:rPr>
              <w:lastRenderedPageBreak/>
              <w:t>Produkte/Methoden (Berücksichtigung des „Fächerübergreifenden Curriculums der Kompetenzen und Methoden“):</w:t>
            </w:r>
          </w:p>
          <w:p w14:paraId="305EE00B" w14:textId="77777777" w:rsidR="0085797C" w:rsidRDefault="0085797C" w:rsidP="0085797C">
            <w:pPr>
              <w:pStyle w:val="KeinLeerraum"/>
              <w:rPr>
                <w:rFonts w:ascii="Arial" w:hAnsi="Arial" w:cs="Arial"/>
                <w:szCs w:val="24"/>
              </w:rPr>
            </w:pPr>
            <w:r w:rsidRPr="0025652F">
              <w:rPr>
                <w:rFonts w:ascii="Arial" w:hAnsi="Arial" w:cs="Arial"/>
                <w:szCs w:val="24"/>
              </w:rPr>
              <w:sym w:font="Wingdings" w:char="F0E0"/>
            </w:r>
            <w:r>
              <w:rPr>
                <w:rFonts w:ascii="Arial" w:hAnsi="Arial" w:cs="Arial"/>
                <w:szCs w:val="24"/>
              </w:rPr>
              <w:t xml:space="preserve"> Lesemethode</w:t>
            </w:r>
          </w:p>
          <w:p w14:paraId="42C5D86B" w14:textId="77777777" w:rsidR="0085797C" w:rsidRDefault="0085797C" w:rsidP="0085797C">
            <w:pPr>
              <w:pStyle w:val="KeinLeerraum"/>
              <w:rPr>
                <w:rFonts w:ascii="Arial" w:hAnsi="Arial" w:cs="Arial"/>
                <w:szCs w:val="24"/>
              </w:rPr>
            </w:pPr>
            <w:r w:rsidRPr="00693E71">
              <w:rPr>
                <w:rFonts w:ascii="Arial" w:hAnsi="Arial" w:cs="Arial"/>
                <w:szCs w:val="24"/>
              </w:rPr>
              <w:sym w:font="Wingdings" w:char="F0E0"/>
            </w:r>
            <w:r>
              <w:rPr>
                <w:rFonts w:ascii="Arial" w:hAnsi="Arial" w:cs="Arial"/>
                <w:szCs w:val="24"/>
              </w:rPr>
              <w:t xml:space="preserve"> Tabelle, Mind-Map, Cluster, Schaubild</w:t>
            </w:r>
          </w:p>
          <w:p w14:paraId="3B0C5338" w14:textId="77777777" w:rsidR="0085797C" w:rsidRPr="0025652F" w:rsidRDefault="0085797C" w:rsidP="0085797C">
            <w:pPr>
              <w:pStyle w:val="KeinLeerraum"/>
              <w:rPr>
                <w:rFonts w:ascii="Arial" w:hAnsi="Arial" w:cs="Arial"/>
                <w:szCs w:val="24"/>
              </w:rPr>
            </w:pPr>
          </w:p>
        </w:tc>
        <w:tc>
          <w:tcPr>
            <w:tcW w:w="7299" w:type="dxa"/>
            <w:gridSpan w:val="2"/>
            <w:tcBorders>
              <w:right w:val="single" w:sz="4" w:space="0" w:color="000000"/>
            </w:tcBorders>
          </w:tcPr>
          <w:p w14:paraId="62E156B8" w14:textId="77777777" w:rsidR="0085797C" w:rsidRPr="00807DF3" w:rsidRDefault="0085797C" w:rsidP="0085797C">
            <w:pPr>
              <w:pStyle w:val="KeinLeerraum"/>
              <w:rPr>
                <w:rFonts w:ascii="Arial" w:hAnsi="Arial" w:cs="Arial"/>
                <w:b/>
                <w:szCs w:val="24"/>
              </w:rPr>
            </w:pPr>
            <w:r w:rsidRPr="00807DF3">
              <w:rPr>
                <w:rFonts w:ascii="Arial" w:hAnsi="Arial" w:cs="Arial"/>
                <w:b/>
                <w:szCs w:val="24"/>
              </w:rPr>
              <w:t>Beurteilungs- und Überprüfungsformen/Aufgabentyp:</w:t>
            </w:r>
          </w:p>
          <w:p w14:paraId="79C8C6B4" w14:textId="77777777" w:rsidR="0085797C" w:rsidRPr="00807DF3" w:rsidRDefault="0085797C" w:rsidP="0085797C">
            <w:pPr>
              <w:pStyle w:val="KeinLeerraum"/>
              <w:rPr>
                <w:rFonts w:ascii="Arial" w:hAnsi="Arial" w:cs="Arial"/>
                <w:b/>
                <w:szCs w:val="24"/>
              </w:rPr>
            </w:pPr>
          </w:p>
          <w:p w14:paraId="267BDCE1" w14:textId="77777777" w:rsidR="0085797C" w:rsidRDefault="0085797C" w:rsidP="0085797C">
            <w:pPr>
              <w:pStyle w:val="KeinLeerraum"/>
              <w:rPr>
                <w:rFonts w:ascii="Arial" w:hAnsi="Arial" w:cs="Arial"/>
                <w:szCs w:val="24"/>
              </w:rPr>
            </w:pPr>
            <w:r w:rsidRPr="00807DF3">
              <w:rPr>
                <w:rFonts w:ascii="Arial" w:hAnsi="Arial" w:cs="Arial"/>
                <w:szCs w:val="24"/>
              </w:rPr>
              <w:t xml:space="preserve">Klassenarbeit: </w:t>
            </w:r>
            <w:r>
              <w:rPr>
                <w:rFonts w:ascii="Arial" w:hAnsi="Arial" w:cs="Arial"/>
                <w:szCs w:val="24"/>
              </w:rPr>
              <w:t>Aufgabentyp 6</w:t>
            </w:r>
          </w:p>
          <w:p w14:paraId="78D57662" w14:textId="77777777" w:rsidR="0085797C" w:rsidRPr="0064332C" w:rsidRDefault="0085797C" w:rsidP="0085797C">
            <w:pPr>
              <w:pStyle w:val="KeinLeerraum"/>
              <w:rPr>
                <w:rFonts w:ascii="Arial" w:hAnsi="Arial" w:cs="Arial"/>
                <w:i/>
                <w:szCs w:val="24"/>
              </w:rPr>
            </w:pPr>
            <w:r>
              <w:rPr>
                <w:rFonts w:ascii="Arial" w:hAnsi="Arial" w:cs="Arial"/>
                <w:i/>
                <w:szCs w:val="24"/>
              </w:rPr>
              <w:t>Sich mit einem literarischen Text durch dessen Umgestaltung auseinandersetzen.</w:t>
            </w:r>
          </w:p>
        </w:tc>
      </w:tr>
      <w:tr w:rsidR="0085797C" w:rsidRPr="00807DF3" w14:paraId="68E270E2" w14:textId="77777777" w:rsidTr="0085797C">
        <w:tc>
          <w:tcPr>
            <w:tcW w:w="14503" w:type="dxa"/>
            <w:gridSpan w:val="4"/>
          </w:tcPr>
          <w:p w14:paraId="0E2EB4BA" w14:textId="77777777" w:rsidR="0085797C" w:rsidRPr="00807DF3" w:rsidRDefault="0085797C" w:rsidP="0085797C">
            <w:pPr>
              <w:pStyle w:val="KeinLeerraum"/>
              <w:rPr>
                <w:rFonts w:ascii="Arial" w:hAnsi="Arial" w:cs="Arial"/>
                <w:b/>
                <w:szCs w:val="24"/>
              </w:rPr>
            </w:pPr>
            <w:r w:rsidRPr="00807DF3">
              <w:rPr>
                <w:rFonts w:ascii="Arial" w:hAnsi="Arial" w:cs="Arial"/>
                <w:b/>
                <w:szCs w:val="24"/>
              </w:rPr>
              <w:t>Methoden auf der Grundlage des Kooperativen Lernens:</w:t>
            </w:r>
          </w:p>
          <w:p w14:paraId="30D7FBC5" w14:textId="77777777" w:rsidR="0085797C" w:rsidRPr="00807DF3" w:rsidRDefault="0085797C" w:rsidP="0085797C">
            <w:pPr>
              <w:pStyle w:val="KeinLeerraum"/>
              <w:rPr>
                <w:rFonts w:ascii="Arial" w:hAnsi="Arial" w:cs="Arial"/>
                <w:szCs w:val="24"/>
              </w:rPr>
            </w:pPr>
            <w:r w:rsidRPr="00807DF3">
              <w:rPr>
                <w:rFonts w:ascii="Arial" w:hAnsi="Arial" w:cs="Arial"/>
                <w:szCs w:val="24"/>
              </w:rPr>
              <w:t>Think-Pair-Share</w:t>
            </w:r>
            <w:r>
              <w:rPr>
                <w:rFonts w:ascii="Arial" w:hAnsi="Arial" w:cs="Arial"/>
                <w:szCs w:val="24"/>
              </w:rPr>
              <w:t>, Schreibkonferenz, (arbeitsteilige) Gruppenarbeit, Partnerpuzzle</w:t>
            </w:r>
          </w:p>
        </w:tc>
      </w:tr>
    </w:tbl>
    <w:p w14:paraId="02BCEFA8" w14:textId="77777777" w:rsidR="00801267" w:rsidRDefault="00801267" w:rsidP="0085797C">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8"/>
        <w:gridCol w:w="6038"/>
      </w:tblGrid>
      <w:tr w:rsidR="0085797C" w:rsidRPr="00807DF3" w14:paraId="72CBAC89" w14:textId="77777777" w:rsidTr="0085797C">
        <w:tc>
          <w:tcPr>
            <w:tcW w:w="8330" w:type="dxa"/>
            <w:tcBorders>
              <w:top w:val="single" w:sz="4" w:space="0" w:color="auto"/>
            </w:tcBorders>
          </w:tcPr>
          <w:p w14:paraId="1CFB4927" w14:textId="77777777" w:rsidR="0085797C" w:rsidRPr="005A3F8D" w:rsidRDefault="0085797C" w:rsidP="0085797C">
            <w:pPr>
              <w:pStyle w:val="KeinLeerraum"/>
              <w:rPr>
                <w:rFonts w:ascii="Arial" w:hAnsi="Arial" w:cs="Arial"/>
                <w:szCs w:val="24"/>
                <w:highlight w:val="darkCyan"/>
              </w:rPr>
            </w:pPr>
            <w:r w:rsidRPr="005A3F8D">
              <w:rPr>
                <w:rFonts w:ascii="Arial" w:hAnsi="Arial" w:cs="Arial"/>
                <w:b/>
                <w:szCs w:val="24"/>
                <w:highlight w:val="darkCyan"/>
              </w:rPr>
              <w:t>6. Unterrichtsthema:</w:t>
            </w:r>
            <w:r w:rsidRPr="005A3F8D">
              <w:rPr>
                <w:rFonts w:ascii="Arial" w:hAnsi="Arial" w:cs="Arial"/>
                <w:szCs w:val="24"/>
                <w:highlight w:val="darkCyan"/>
              </w:rPr>
              <w:t xml:space="preserve"> Heimat hier und anderswo</w:t>
            </w:r>
          </w:p>
        </w:tc>
        <w:tc>
          <w:tcPr>
            <w:tcW w:w="6097" w:type="dxa"/>
            <w:tcBorders>
              <w:top w:val="single" w:sz="4" w:space="0" w:color="auto"/>
            </w:tcBorders>
          </w:tcPr>
          <w:p w14:paraId="6F322BEA" w14:textId="77777777" w:rsidR="0085797C" w:rsidRPr="005A3F8D" w:rsidRDefault="0085797C" w:rsidP="0085797C">
            <w:pPr>
              <w:pStyle w:val="KeinLeerraum"/>
              <w:rPr>
                <w:rFonts w:ascii="Arial" w:hAnsi="Arial" w:cs="Arial"/>
                <w:szCs w:val="24"/>
                <w:highlight w:val="darkCyan"/>
              </w:rPr>
            </w:pPr>
            <w:r w:rsidRPr="005A3F8D">
              <w:rPr>
                <w:rFonts w:ascii="Arial" w:hAnsi="Arial" w:cs="Arial"/>
                <w:b/>
                <w:szCs w:val="24"/>
                <w:highlight w:val="darkCyan"/>
              </w:rPr>
              <w:t>Umfang:</w:t>
            </w:r>
            <w:r w:rsidRPr="005A3F8D">
              <w:rPr>
                <w:rFonts w:ascii="Arial" w:hAnsi="Arial" w:cs="Arial"/>
                <w:szCs w:val="24"/>
                <w:highlight w:val="darkCyan"/>
              </w:rPr>
              <w:t xml:space="preserve"> 10 bis 12 Unterrichtsstunden</w:t>
            </w:r>
            <w:r w:rsidR="00547A41" w:rsidRPr="005A3F8D">
              <w:rPr>
                <w:rFonts w:ascii="Arial" w:hAnsi="Arial" w:cs="Arial"/>
                <w:szCs w:val="24"/>
                <w:highlight w:val="darkCyan"/>
              </w:rPr>
              <w:t xml:space="preserve">          </w:t>
            </w:r>
            <w:r w:rsidR="00547A41" w:rsidRPr="005A3F8D">
              <w:rPr>
                <w:rFonts w:ascii="Arial" w:hAnsi="Arial" w:cs="Arial"/>
                <w:b/>
                <w:szCs w:val="24"/>
                <w:highlight w:val="darkCyan"/>
              </w:rPr>
              <w:t>Jg. 8</w:t>
            </w:r>
          </w:p>
        </w:tc>
      </w:tr>
      <w:tr w:rsidR="0085797C" w:rsidRPr="00807DF3" w14:paraId="3548365F" w14:textId="77777777" w:rsidTr="0085797C">
        <w:tc>
          <w:tcPr>
            <w:tcW w:w="14427" w:type="dxa"/>
            <w:gridSpan w:val="2"/>
          </w:tcPr>
          <w:p w14:paraId="0AA6FFC8" w14:textId="77777777" w:rsidR="0085797C" w:rsidRPr="000E7B28" w:rsidRDefault="0085797C" w:rsidP="0085797C">
            <w:pPr>
              <w:pStyle w:val="KeinLeerraum"/>
              <w:rPr>
                <w:rFonts w:ascii="Arial" w:hAnsi="Arial" w:cs="Arial"/>
                <w:b/>
                <w:szCs w:val="24"/>
              </w:rPr>
            </w:pPr>
            <w:r w:rsidRPr="000E7B28">
              <w:rPr>
                <w:rFonts w:ascii="Arial" w:hAnsi="Arial" w:cs="Arial"/>
                <w:b/>
                <w:szCs w:val="24"/>
              </w:rPr>
              <w:t>Inhaltlich-thematische Schwerpunkte:</w:t>
            </w:r>
          </w:p>
          <w:p w14:paraId="43AF4072" w14:textId="77777777" w:rsidR="0085797C" w:rsidRPr="00C33E69" w:rsidRDefault="0085797C" w:rsidP="0085797C">
            <w:pPr>
              <w:pStyle w:val="KeinLeerraum"/>
              <w:rPr>
                <w:rFonts w:ascii="Arial" w:hAnsi="Arial" w:cs="Arial"/>
              </w:rPr>
            </w:pPr>
            <w:r>
              <w:rPr>
                <w:rFonts w:ascii="Arial" w:hAnsi="Arial" w:cs="Arial"/>
              </w:rPr>
              <w:t>Sich mit einem literarischen Text produktionsorientiert auseinandersetzen: Dialoge, Paralleltexte und Gegentexte verfassen</w:t>
            </w:r>
          </w:p>
        </w:tc>
      </w:tr>
    </w:tbl>
    <w:p w14:paraId="2E5AB600" w14:textId="77777777" w:rsidR="0085797C" w:rsidRDefault="0085797C" w:rsidP="0085797C">
      <w:pPr>
        <w:pStyle w:val="KeinLeerraum"/>
        <w:rPr>
          <w:rFonts w:ascii="Arial" w:hAnsi="Arial" w:cs="Arial"/>
          <w:b/>
          <w:sz w:val="28"/>
          <w:szCs w:val="28"/>
        </w:rPr>
      </w:pPr>
    </w:p>
    <w:p w14:paraId="6904EF85" w14:textId="77777777" w:rsidR="0085797C" w:rsidRDefault="0085797C" w:rsidP="0085797C">
      <w:pPr>
        <w:pStyle w:val="KeinLeerraum"/>
        <w:jc w:val="center"/>
        <w:rPr>
          <w:rFonts w:ascii="Arial" w:hAnsi="Arial" w:cs="Arial"/>
          <w:b/>
          <w:sz w:val="28"/>
          <w:szCs w:val="28"/>
        </w:rPr>
      </w:pPr>
      <w:r>
        <w:rPr>
          <w:rFonts w:ascii="Arial" w:hAnsi="Arial" w:cs="Arial"/>
          <w:b/>
          <w:sz w:val="28"/>
          <w:szCs w:val="28"/>
        </w:rPr>
        <w:t>Kompetenzen</w:t>
      </w:r>
    </w:p>
    <w:p w14:paraId="7D65B321" w14:textId="77777777" w:rsidR="0085797C" w:rsidRDefault="0085797C" w:rsidP="0085797C">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4"/>
        <w:gridCol w:w="3584"/>
        <w:gridCol w:w="3544"/>
        <w:gridCol w:w="3654"/>
      </w:tblGrid>
      <w:tr w:rsidR="0085797C" w:rsidRPr="00807DF3" w14:paraId="506B10C5" w14:textId="77777777" w:rsidTr="0085797C">
        <w:tc>
          <w:tcPr>
            <w:tcW w:w="3564" w:type="dxa"/>
          </w:tcPr>
          <w:p w14:paraId="4195F5D2" w14:textId="77777777" w:rsidR="0085797C" w:rsidRPr="00807DF3" w:rsidRDefault="0085797C" w:rsidP="0085797C">
            <w:pPr>
              <w:pStyle w:val="KeinLeerraum"/>
              <w:rPr>
                <w:rFonts w:ascii="Arial" w:hAnsi="Arial" w:cs="Arial"/>
                <w:b/>
                <w:szCs w:val="24"/>
              </w:rPr>
            </w:pPr>
            <w:r w:rsidRPr="00807DF3">
              <w:rPr>
                <w:rFonts w:ascii="Arial" w:hAnsi="Arial" w:cs="Arial"/>
                <w:b/>
                <w:szCs w:val="24"/>
              </w:rPr>
              <w:t>1. Sprechen und Zuhören:</w:t>
            </w:r>
          </w:p>
          <w:p w14:paraId="31044472" w14:textId="77777777" w:rsidR="0085797C" w:rsidRDefault="0085797C" w:rsidP="0085797C">
            <w:pPr>
              <w:pStyle w:val="KeinLeerraum"/>
              <w:rPr>
                <w:rFonts w:ascii="Arial" w:hAnsi="Arial" w:cs="Arial"/>
                <w:szCs w:val="24"/>
              </w:rPr>
            </w:pPr>
          </w:p>
          <w:p w14:paraId="0BC28403" w14:textId="77777777" w:rsidR="0085797C" w:rsidRDefault="0085797C" w:rsidP="0085797C">
            <w:pPr>
              <w:pStyle w:val="KeinLeerraum"/>
              <w:rPr>
                <w:rFonts w:ascii="Arial" w:hAnsi="Arial" w:cs="Arial"/>
                <w:szCs w:val="24"/>
              </w:rPr>
            </w:pPr>
            <w:r>
              <w:rPr>
                <w:rFonts w:ascii="Arial" w:hAnsi="Arial" w:cs="Arial"/>
                <w:szCs w:val="24"/>
              </w:rPr>
              <w:t>- Sch. tragen einen eigenen Standpunkt vor und können ihn begründen (3.1.6).</w:t>
            </w:r>
          </w:p>
          <w:p w14:paraId="404F1C37" w14:textId="77777777" w:rsidR="0085797C" w:rsidRPr="00807DF3" w:rsidRDefault="0085797C" w:rsidP="0085797C">
            <w:pPr>
              <w:pStyle w:val="KeinLeerraum"/>
              <w:rPr>
                <w:rFonts w:ascii="Arial" w:hAnsi="Arial" w:cs="Arial"/>
                <w:szCs w:val="24"/>
              </w:rPr>
            </w:pPr>
          </w:p>
        </w:tc>
        <w:tc>
          <w:tcPr>
            <w:tcW w:w="3640" w:type="dxa"/>
          </w:tcPr>
          <w:p w14:paraId="35FA3B81" w14:textId="77777777" w:rsidR="0085797C" w:rsidRPr="00807DF3" w:rsidRDefault="0085797C" w:rsidP="0085797C">
            <w:pPr>
              <w:pStyle w:val="KeinLeerraum"/>
              <w:rPr>
                <w:rFonts w:ascii="Arial" w:hAnsi="Arial" w:cs="Arial"/>
                <w:b/>
                <w:szCs w:val="24"/>
              </w:rPr>
            </w:pPr>
            <w:r w:rsidRPr="00807DF3">
              <w:rPr>
                <w:rFonts w:ascii="Arial" w:hAnsi="Arial" w:cs="Arial"/>
                <w:b/>
                <w:szCs w:val="24"/>
              </w:rPr>
              <w:t>2. Schreiben:</w:t>
            </w:r>
          </w:p>
          <w:p w14:paraId="5BC98F51" w14:textId="77777777" w:rsidR="0085797C" w:rsidRDefault="0085797C" w:rsidP="0085797C">
            <w:pPr>
              <w:pStyle w:val="KeinLeerraum"/>
              <w:rPr>
                <w:rFonts w:ascii="Arial" w:hAnsi="Arial" w:cs="Arial"/>
                <w:szCs w:val="24"/>
              </w:rPr>
            </w:pPr>
          </w:p>
          <w:p w14:paraId="5E8BECE4" w14:textId="77777777" w:rsidR="0085797C" w:rsidRDefault="0085797C" w:rsidP="0085797C">
            <w:pPr>
              <w:pStyle w:val="KeinLeerraum"/>
              <w:rPr>
                <w:rFonts w:ascii="Arial" w:hAnsi="Arial" w:cs="Arial"/>
                <w:szCs w:val="24"/>
              </w:rPr>
            </w:pPr>
            <w:r w:rsidRPr="00807DF3">
              <w:rPr>
                <w:rFonts w:ascii="Arial" w:hAnsi="Arial" w:cs="Arial"/>
                <w:szCs w:val="24"/>
              </w:rPr>
              <w:t xml:space="preserve">- Sch. </w:t>
            </w:r>
            <w:r>
              <w:rPr>
                <w:rFonts w:ascii="Arial" w:hAnsi="Arial" w:cs="Arial"/>
                <w:szCs w:val="24"/>
              </w:rPr>
              <w:t>gestalten Schreib-prozesse zunehmend selbst-ständig; hier: Texte planen, schreiben und überarbeiten (3.2.1).</w:t>
            </w:r>
          </w:p>
          <w:p w14:paraId="390BD832" w14:textId="77777777" w:rsidR="0085797C" w:rsidRPr="00807DF3" w:rsidRDefault="0085797C" w:rsidP="0085797C">
            <w:pPr>
              <w:pStyle w:val="KeinLeerraum"/>
              <w:rPr>
                <w:rFonts w:ascii="Arial" w:hAnsi="Arial" w:cs="Arial"/>
                <w:szCs w:val="24"/>
              </w:rPr>
            </w:pPr>
            <w:r>
              <w:rPr>
                <w:rFonts w:ascii="Arial" w:hAnsi="Arial" w:cs="Arial"/>
                <w:szCs w:val="24"/>
              </w:rPr>
              <w:t>- Sch. experimentieren mit Texten (3.2.10).</w:t>
            </w:r>
          </w:p>
        </w:tc>
        <w:tc>
          <w:tcPr>
            <w:tcW w:w="3584" w:type="dxa"/>
          </w:tcPr>
          <w:p w14:paraId="1671C930" w14:textId="77777777" w:rsidR="0085797C" w:rsidRDefault="0085797C" w:rsidP="0085797C">
            <w:pPr>
              <w:pStyle w:val="KeinLeerraum"/>
              <w:rPr>
                <w:rFonts w:ascii="Arial" w:hAnsi="Arial" w:cs="Arial"/>
                <w:b/>
                <w:szCs w:val="24"/>
              </w:rPr>
            </w:pPr>
            <w:r w:rsidRPr="00F075AD">
              <w:rPr>
                <w:rFonts w:ascii="Arial" w:hAnsi="Arial" w:cs="Arial"/>
                <w:b/>
                <w:szCs w:val="24"/>
              </w:rPr>
              <w:t>3. Lesen – Umgang mit Texten und Medien:</w:t>
            </w:r>
          </w:p>
          <w:p w14:paraId="263FF3CE" w14:textId="77777777" w:rsidR="0085797C" w:rsidRDefault="0085797C" w:rsidP="0085797C">
            <w:pPr>
              <w:pStyle w:val="KeinLeerraum"/>
              <w:rPr>
                <w:rFonts w:ascii="Arial" w:hAnsi="Arial" w:cs="Arial"/>
                <w:szCs w:val="24"/>
              </w:rPr>
            </w:pPr>
            <w:r>
              <w:rPr>
                <w:rFonts w:ascii="Arial" w:hAnsi="Arial" w:cs="Arial"/>
                <w:szCs w:val="24"/>
              </w:rPr>
              <w:t>- Sch. lesen komplexe Texte sinnerfassend, klären Wörter und Begriffe im Kontext und setzen Textaussagen mit eigenen Wissensbeständen in Beziehung (3.3.1).</w:t>
            </w:r>
          </w:p>
          <w:p w14:paraId="7E78F69B" w14:textId="77777777" w:rsidR="0085797C" w:rsidRPr="00F075AD" w:rsidRDefault="0085797C" w:rsidP="0085797C">
            <w:pPr>
              <w:pStyle w:val="KeinLeerraum"/>
              <w:rPr>
                <w:rFonts w:ascii="Arial" w:hAnsi="Arial" w:cs="Arial"/>
                <w:szCs w:val="24"/>
              </w:rPr>
            </w:pPr>
            <w:r>
              <w:rPr>
                <w:rFonts w:ascii="Arial" w:hAnsi="Arial" w:cs="Arial"/>
                <w:szCs w:val="24"/>
              </w:rPr>
              <w:t>- Sch. verändern Texte unter Verwendung akustischer Mittel und präsentieren ihre Ergebnisse in medial geeig-neter Form (3.3.11).</w:t>
            </w:r>
          </w:p>
        </w:tc>
        <w:tc>
          <w:tcPr>
            <w:tcW w:w="3715" w:type="dxa"/>
          </w:tcPr>
          <w:p w14:paraId="0199912C" w14:textId="77777777" w:rsidR="0085797C" w:rsidRPr="00807DF3" w:rsidRDefault="0085797C" w:rsidP="0085797C">
            <w:pPr>
              <w:pStyle w:val="KeinLeerraum"/>
              <w:rPr>
                <w:rFonts w:ascii="Arial" w:hAnsi="Arial" w:cs="Arial"/>
                <w:b/>
                <w:szCs w:val="24"/>
              </w:rPr>
            </w:pPr>
            <w:r w:rsidRPr="00807DF3">
              <w:rPr>
                <w:rFonts w:ascii="Arial" w:hAnsi="Arial" w:cs="Arial"/>
                <w:b/>
                <w:szCs w:val="24"/>
              </w:rPr>
              <w:t>4. Reflexion über Sprache:</w:t>
            </w:r>
          </w:p>
          <w:p w14:paraId="7B62F802" w14:textId="77777777" w:rsidR="0085797C" w:rsidRDefault="0085797C" w:rsidP="0085797C">
            <w:pPr>
              <w:pStyle w:val="KeinLeerraum"/>
              <w:rPr>
                <w:rFonts w:ascii="Arial" w:hAnsi="Arial" w:cs="Arial"/>
                <w:szCs w:val="24"/>
              </w:rPr>
            </w:pPr>
          </w:p>
          <w:p w14:paraId="1ED15952" w14:textId="77777777" w:rsidR="0085797C" w:rsidRDefault="0085797C" w:rsidP="0085797C">
            <w:pPr>
              <w:pStyle w:val="KeinLeerraum"/>
              <w:rPr>
                <w:rFonts w:ascii="Arial" w:hAnsi="Arial" w:cs="Arial"/>
                <w:szCs w:val="24"/>
              </w:rPr>
            </w:pPr>
            <w:r>
              <w:rPr>
                <w:rFonts w:ascii="Arial" w:hAnsi="Arial" w:cs="Arial"/>
                <w:szCs w:val="24"/>
              </w:rPr>
              <w:t>- Sch. unterscheiden Sprach-varianten (3.4.8).</w:t>
            </w:r>
          </w:p>
          <w:p w14:paraId="605C4FB7" w14:textId="77777777" w:rsidR="0085797C" w:rsidRPr="00807DF3" w:rsidRDefault="0085797C" w:rsidP="0085797C">
            <w:pPr>
              <w:pStyle w:val="KeinLeerraum"/>
              <w:rPr>
                <w:rFonts w:ascii="Arial" w:hAnsi="Arial" w:cs="Arial"/>
                <w:szCs w:val="24"/>
              </w:rPr>
            </w:pPr>
            <w:r>
              <w:rPr>
                <w:rFonts w:ascii="Arial" w:hAnsi="Arial" w:cs="Arial"/>
                <w:szCs w:val="24"/>
              </w:rPr>
              <w:t>- Sch. verfügen über weitere wortbezogene Regelungen; hier: Schreibweise von Straßennamen (3.4.12).</w:t>
            </w:r>
          </w:p>
        </w:tc>
      </w:tr>
      <w:tr w:rsidR="0085797C" w:rsidRPr="00807DF3" w14:paraId="59F039AB" w14:textId="77777777" w:rsidTr="0085797C">
        <w:tc>
          <w:tcPr>
            <w:tcW w:w="14503" w:type="dxa"/>
            <w:gridSpan w:val="4"/>
            <w:tcBorders>
              <w:bottom w:val="single" w:sz="4" w:space="0" w:color="000000"/>
            </w:tcBorders>
          </w:tcPr>
          <w:p w14:paraId="366F47FC" w14:textId="77777777" w:rsidR="0085797C" w:rsidRPr="00807DF3" w:rsidRDefault="0085797C" w:rsidP="0085797C">
            <w:pPr>
              <w:pStyle w:val="KeinLeerraum"/>
              <w:rPr>
                <w:rFonts w:ascii="Arial" w:hAnsi="Arial" w:cs="Arial"/>
                <w:b/>
                <w:szCs w:val="24"/>
              </w:rPr>
            </w:pPr>
            <w:r w:rsidRPr="00807DF3">
              <w:rPr>
                <w:rFonts w:ascii="Arial" w:hAnsi="Arial" w:cs="Arial"/>
                <w:b/>
                <w:szCs w:val="24"/>
              </w:rPr>
              <w:t>Materialien und Medien:</w:t>
            </w:r>
          </w:p>
          <w:p w14:paraId="66295008" w14:textId="77777777" w:rsidR="0085797C" w:rsidRPr="00807DF3" w:rsidRDefault="0085797C" w:rsidP="0085797C">
            <w:pPr>
              <w:pStyle w:val="KeinLeerraum"/>
              <w:rPr>
                <w:rFonts w:ascii="Arial" w:hAnsi="Arial" w:cs="Arial"/>
                <w:szCs w:val="24"/>
              </w:rPr>
            </w:pPr>
            <w:r>
              <w:rPr>
                <w:rFonts w:ascii="Arial" w:hAnsi="Arial" w:cs="Arial"/>
                <w:szCs w:val="24"/>
              </w:rPr>
              <w:t>Klartext 8 – Schülerbuch: Seiten 128 bis 145 /</w:t>
            </w:r>
            <w:r w:rsidRPr="00807DF3">
              <w:rPr>
                <w:rFonts w:ascii="Arial" w:hAnsi="Arial" w:cs="Arial"/>
                <w:szCs w:val="24"/>
              </w:rPr>
              <w:t xml:space="preserve"> Klartext </w:t>
            </w:r>
            <w:r>
              <w:rPr>
                <w:rFonts w:ascii="Arial" w:hAnsi="Arial" w:cs="Arial"/>
                <w:szCs w:val="24"/>
              </w:rPr>
              <w:t>8</w:t>
            </w:r>
            <w:r w:rsidRPr="00807DF3">
              <w:rPr>
                <w:rFonts w:ascii="Arial" w:hAnsi="Arial" w:cs="Arial"/>
                <w:szCs w:val="24"/>
              </w:rPr>
              <w:t xml:space="preserve"> - Arbeitsheft: S</w:t>
            </w:r>
            <w:r>
              <w:rPr>
                <w:rFonts w:ascii="Arial" w:hAnsi="Arial" w:cs="Arial"/>
                <w:szCs w:val="24"/>
              </w:rPr>
              <w:t xml:space="preserve">eiten 33 bis 36  / Kopiervorlagen </w:t>
            </w:r>
          </w:p>
        </w:tc>
      </w:tr>
      <w:tr w:rsidR="0085797C" w:rsidRPr="00807DF3" w14:paraId="3A2DC16A" w14:textId="77777777" w:rsidTr="0085797C">
        <w:tc>
          <w:tcPr>
            <w:tcW w:w="7204" w:type="dxa"/>
            <w:gridSpan w:val="2"/>
          </w:tcPr>
          <w:p w14:paraId="6FE12B23" w14:textId="77777777" w:rsidR="0085797C" w:rsidRPr="0025652F" w:rsidRDefault="0085797C" w:rsidP="0085797C">
            <w:pPr>
              <w:pStyle w:val="KeinLeerraum"/>
              <w:rPr>
                <w:rFonts w:ascii="Arial" w:hAnsi="Arial" w:cs="Arial"/>
                <w:b/>
                <w:szCs w:val="24"/>
              </w:rPr>
            </w:pPr>
            <w:r w:rsidRPr="0025652F">
              <w:rPr>
                <w:rFonts w:ascii="Arial" w:hAnsi="Arial" w:cs="Arial"/>
                <w:b/>
                <w:szCs w:val="24"/>
              </w:rPr>
              <w:lastRenderedPageBreak/>
              <w:t>Produkte/Methoden (Berücksichtigung des „Fächerübergreifenden Curriculums der Kompetenzen und Methoden“):</w:t>
            </w:r>
          </w:p>
          <w:p w14:paraId="2C40CBA3" w14:textId="77777777" w:rsidR="0085797C" w:rsidRDefault="0085797C" w:rsidP="0085797C">
            <w:pPr>
              <w:pStyle w:val="KeinLeerraum"/>
              <w:rPr>
                <w:rFonts w:ascii="Arial" w:hAnsi="Arial" w:cs="Arial"/>
                <w:szCs w:val="24"/>
              </w:rPr>
            </w:pPr>
            <w:r w:rsidRPr="0025652F">
              <w:rPr>
                <w:rFonts w:ascii="Arial" w:hAnsi="Arial" w:cs="Arial"/>
                <w:szCs w:val="24"/>
              </w:rPr>
              <w:sym w:font="Wingdings" w:char="F0E0"/>
            </w:r>
            <w:r>
              <w:rPr>
                <w:rFonts w:ascii="Arial" w:hAnsi="Arial" w:cs="Arial"/>
                <w:szCs w:val="24"/>
              </w:rPr>
              <w:t xml:space="preserve"> Lesemethode</w:t>
            </w:r>
          </w:p>
          <w:p w14:paraId="4CD0F1AC" w14:textId="77777777" w:rsidR="0085797C" w:rsidRDefault="0085797C" w:rsidP="0085797C">
            <w:pPr>
              <w:pStyle w:val="KeinLeerraum"/>
              <w:rPr>
                <w:rFonts w:ascii="Arial" w:hAnsi="Arial" w:cs="Arial"/>
                <w:szCs w:val="24"/>
              </w:rPr>
            </w:pPr>
            <w:r w:rsidRPr="00693E71">
              <w:rPr>
                <w:rFonts w:ascii="Arial" w:hAnsi="Arial" w:cs="Arial"/>
                <w:szCs w:val="24"/>
              </w:rPr>
              <w:sym w:font="Wingdings" w:char="F0E0"/>
            </w:r>
            <w:r>
              <w:rPr>
                <w:rFonts w:ascii="Arial" w:hAnsi="Arial" w:cs="Arial"/>
                <w:szCs w:val="24"/>
              </w:rPr>
              <w:t xml:space="preserve"> Tabelle, Mind-Map, Schaubild</w:t>
            </w:r>
          </w:p>
          <w:p w14:paraId="06D43BF0" w14:textId="77777777" w:rsidR="0085797C" w:rsidRPr="0025652F" w:rsidRDefault="0085797C" w:rsidP="0085797C">
            <w:pPr>
              <w:pStyle w:val="KeinLeerraum"/>
              <w:rPr>
                <w:rFonts w:ascii="Arial" w:hAnsi="Arial" w:cs="Arial"/>
                <w:szCs w:val="24"/>
              </w:rPr>
            </w:pPr>
            <w:r w:rsidRPr="00377249">
              <w:rPr>
                <w:rFonts w:ascii="Arial" w:hAnsi="Arial" w:cs="Arial"/>
                <w:szCs w:val="24"/>
              </w:rPr>
              <w:sym w:font="Wingdings" w:char="F0E0"/>
            </w:r>
            <w:r>
              <w:rPr>
                <w:rFonts w:ascii="Arial" w:hAnsi="Arial" w:cs="Arial"/>
                <w:szCs w:val="24"/>
              </w:rPr>
              <w:t xml:space="preserve"> Flussdiagramm</w:t>
            </w:r>
          </w:p>
        </w:tc>
        <w:tc>
          <w:tcPr>
            <w:tcW w:w="7299" w:type="dxa"/>
            <w:gridSpan w:val="2"/>
            <w:tcBorders>
              <w:right w:val="single" w:sz="4" w:space="0" w:color="000000"/>
            </w:tcBorders>
          </w:tcPr>
          <w:p w14:paraId="170C219C" w14:textId="77777777" w:rsidR="0085797C" w:rsidRPr="00807DF3" w:rsidRDefault="0085797C" w:rsidP="0085797C">
            <w:pPr>
              <w:pStyle w:val="KeinLeerraum"/>
              <w:rPr>
                <w:rFonts w:ascii="Arial" w:hAnsi="Arial" w:cs="Arial"/>
                <w:b/>
                <w:szCs w:val="24"/>
              </w:rPr>
            </w:pPr>
            <w:r>
              <w:rPr>
                <w:rFonts w:ascii="Arial" w:hAnsi="Arial" w:cs="Arial"/>
                <w:b/>
                <w:noProof/>
                <w:szCs w:val="24"/>
                <w:lang w:eastAsia="de-DE"/>
              </w:rPr>
              <mc:AlternateContent>
                <mc:Choice Requires="wps">
                  <w:drawing>
                    <wp:anchor distT="0" distB="0" distL="114300" distR="114300" simplePos="0" relativeHeight="251659264" behindDoc="0" locked="0" layoutInCell="1" allowOverlap="1" wp14:anchorId="1BFD829B" wp14:editId="6788459B">
                      <wp:simplePos x="0" y="0"/>
                      <wp:positionH relativeFrom="column">
                        <wp:posOffset>-64135</wp:posOffset>
                      </wp:positionH>
                      <wp:positionV relativeFrom="paragraph">
                        <wp:posOffset>-5715</wp:posOffset>
                      </wp:positionV>
                      <wp:extent cx="4629150" cy="1047750"/>
                      <wp:effectExtent l="9525" t="5080" r="9525" b="1397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29150" cy="104775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D2E270" id="_x0000_t32" coordsize="21600,21600" o:spt="32" o:oned="t" path="m,l21600,21600e" filled="f">
                      <v:path arrowok="t" fillok="f" o:connecttype="none"/>
                      <o:lock v:ext="edit" shapetype="t"/>
                    </v:shapetype>
                    <v:shape id="Gerade Verbindung mit Pfeil 1" o:spid="_x0000_s1026" type="#_x0000_t32" style="position:absolute;margin-left:-5.05pt;margin-top:-.45pt;width:364.5pt;height:8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"/>
                  </w:pict>
                </mc:Fallback>
              </mc:AlternateContent>
            </w:r>
            <w:r w:rsidRPr="00807DF3">
              <w:rPr>
                <w:rFonts w:ascii="Arial" w:hAnsi="Arial" w:cs="Arial"/>
                <w:b/>
                <w:szCs w:val="24"/>
              </w:rPr>
              <w:t>Beurteilungs- und Überprüfungsformen/Aufgabentyp:</w:t>
            </w:r>
          </w:p>
          <w:p w14:paraId="477212B9" w14:textId="77777777" w:rsidR="0085797C" w:rsidRPr="00807DF3" w:rsidRDefault="0085797C" w:rsidP="0085797C">
            <w:pPr>
              <w:pStyle w:val="KeinLeerraum"/>
              <w:rPr>
                <w:rFonts w:ascii="Arial" w:hAnsi="Arial" w:cs="Arial"/>
                <w:b/>
                <w:szCs w:val="24"/>
              </w:rPr>
            </w:pPr>
          </w:p>
          <w:p w14:paraId="7E450DC2" w14:textId="77777777" w:rsidR="0085797C" w:rsidRPr="0064332C" w:rsidRDefault="0085797C" w:rsidP="0085797C">
            <w:pPr>
              <w:pStyle w:val="KeinLeerraum"/>
              <w:rPr>
                <w:rFonts w:ascii="Arial" w:hAnsi="Arial" w:cs="Arial"/>
                <w:i/>
                <w:szCs w:val="24"/>
              </w:rPr>
            </w:pPr>
          </w:p>
        </w:tc>
      </w:tr>
      <w:tr w:rsidR="0085797C" w:rsidRPr="00807DF3" w14:paraId="61520E00" w14:textId="77777777" w:rsidTr="0085797C">
        <w:tc>
          <w:tcPr>
            <w:tcW w:w="14503" w:type="dxa"/>
            <w:gridSpan w:val="4"/>
          </w:tcPr>
          <w:p w14:paraId="0861D5C1" w14:textId="77777777" w:rsidR="0085797C" w:rsidRPr="00807DF3" w:rsidRDefault="0085797C" w:rsidP="0085797C">
            <w:pPr>
              <w:pStyle w:val="KeinLeerraum"/>
              <w:rPr>
                <w:rFonts w:ascii="Arial" w:hAnsi="Arial" w:cs="Arial"/>
                <w:b/>
                <w:szCs w:val="24"/>
              </w:rPr>
            </w:pPr>
            <w:r w:rsidRPr="00807DF3">
              <w:rPr>
                <w:rFonts w:ascii="Arial" w:hAnsi="Arial" w:cs="Arial"/>
                <w:b/>
                <w:szCs w:val="24"/>
              </w:rPr>
              <w:t>Methoden auf der Grundlage des Kooperativen Lernens:</w:t>
            </w:r>
          </w:p>
          <w:p w14:paraId="2C520337" w14:textId="77777777" w:rsidR="0085797C" w:rsidRPr="00807DF3" w:rsidRDefault="0085797C" w:rsidP="0085797C">
            <w:pPr>
              <w:pStyle w:val="KeinLeerraum"/>
              <w:rPr>
                <w:rFonts w:ascii="Arial" w:hAnsi="Arial" w:cs="Arial"/>
                <w:szCs w:val="24"/>
              </w:rPr>
            </w:pPr>
            <w:r w:rsidRPr="00807DF3">
              <w:rPr>
                <w:rFonts w:ascii="Arial" w:hAnsi="Arial" w:cs="Arial"/>
                <w:szCs w:val="24"/>
              </w:rPr>
              <w:t>Think-Pair-Share</w:t>
            </w:r>
            <w:r>
              <w:rPr>
                <w:rFonts w:ascii="Arial" w:hAnsi="Arial" w:cs="Arial"/>
                <w:szCs w:val="24"/>
              </w:rPr>
              <w:t>, Schreibkonferenz</w:t>
            </w:r>
          </w:p>
        </w:tc>
      </w:tr>
    </w:tbl>
    <w:p w14:paraId="23EFF89C" w14:textId="77777777" w:rsidR="0085797C" w:rsidRDefault="0085797C" w:rsidP="0085797C">
      <w:pPr>
        <w:pStyle w:val="KeinLeerraum"/>
        <w:rPr>
          <w:rFonts w:ascii="Arial" w:hAnsi="Arial" w:cs="Arial"/>
          <w:b/>
          <w:sz w:val="28"/>
          <w:szCs w:val="28"/>
        </w:rPr>
      </w:pPr>
    </w:p>
    <w:p w14:paraId="48212DA5" w14:textId="77777777" w:rsidR="00202D05" w:rsidRDefault="00202D05" w:rsidP="00202D05">
      <w:pPr>
        <w:pStyle w:val="KeinLeerraum"/>
        <w:rPr>
          <w:rFonts w:ascii="Arial" w:hAnsi="Arial" w:cs="Arial"/>
          <w:b/>
          <w:sz w:val="28"/>
          <w:szCs w:val="28"/>
          <w:u w:val="single"/>
        </w:rPr>
      </w:pPr>
    </w:p>
    <w:p w14:paraId="3BE0FCE4" w14:textId="77777777" w:rsidR="00202D05" w:rsidRDefault="00202D05" w:rsidP="00202D05">
      <w:pPr>
        <w:pStyle w:val="KeinLeerraum"/>
        <w:rPr>
          <w:rFonts w:ascii="Arial" w:hAnsi="Arial" w:cs="Arial"/>
          <w:b/>
          <w:sz w:val="28"/>
          <w:szCs w:val="28"/>
          <w:u w:val="single"/>
        </w:rPr>
      </w:pPr>
    </w:p>
    <w:p w14:paraId="41528A86" w14:textId="77777777" w:rsidR="00202D05" w:rsidRDefault="00202D05" w:rsidP="00202D05">
      <w:pPr>
        <w:pStyle w:val="KeinLeerraum"/>
        <w:rPr>
          <w:rFonts w:ascii="Arial" w:hAnsi="Arial" w:cs="Arial"/>
          <w:b/>
          <w:sz w:val="28"/>
          <w:szCs w:val="28"/>
          <w:u w:val="single"/>
        </w:rPr>
      </w:pPr>
    </w:p>
    <w:p w14:paraId="16990C67" w14:textId="77777777" w:rsidR="00202D05" w:rsidRDefault="00202D05" w:rsidP="00202D05">
      <w:pPr>
        <w:pStyle w:val="KeinLeerraum"/>
        <w:rPr>
          <w:rFonts w:ascii="Arial" w:hAnsi="Arial" w:cs="Arial"/>
          <w:b/>
          <w:sz w:val="28"/>
          <w:szCs w:val="28"/>
          <w:u w:val="single"/>
        </w:rPr>
      </w:pPr>
    </w:p>
    <w:p w14:paraId="087D771B" w14:textId="77777777" w:rsidR="0085797C" w:rsidRDefault="0085797C" w:rsidP="00202D05">
      <w:pPr>
        <w:pStyle w:val="KeinLeerraum"/>
        <w:rPr>
          <w:rFonts w:ascii="Arial" w:hAnsi="Arial" w:cs="Arial"/>
          <w:b/>
          <w:sz w:val="28"/>
          <w:szCs w:val="28"/>
          <w:u w:val="single"/>
        </w:rPr>
      </w:pPr>
    </w:p>
    <w:p w14:paraId="504EF650" w14:textId="77777777" w:rsidR="0085797C" w:rsidRDefault="0085797C" w:rsidP="00202D05">
      <w:pPr>
        <w:pStyle w:val="KeinLeerraum"/>
        <w:rPr>
          <w:rFonts w:ascii="Arial" w:hAnsi="Arial" w:cs="Arial"/>
          <w:b/>
          <w:sz w:val="28"/>
          <w:szCs w:val="28"/>
          <w:u w:val="single"/>
        </w:rPr>
      </w:pPr>
    </w:p>
    <w:p w14:paraId="004C3B0D" w14:textId="77777777" w:rsidR="0085797C" w:rsidRDefault="0085797C" w:rsidP="00202D05">
      <w:pPr>
        <w:pStyle w:val="KeinLeerraum"/>
        <w:rPr>
          <w:rFonts w:ascii="Arial" w:hAnsi="Arial" w:cs="Arial"/>
          <w:b/>
          <w:sz w:val="28"/>
          <w:szCs w:val="28"/>
          <w:u w:val="single"/>
        </w:rPr>
      </w:pPr>
    </w:p>
    <w:p w14:paraId="078208FD" w14:textId="77777777" w:rsidR="0085797C" w:rsidRDefault="0085797C" w:rsidP="00202D05">
      <w:pPr>
        <w:pStyle w:val="KeinLeerraum"/>
        <w:rPr>
          <w:rFonts w:ascii="Arial" w:hAnsi="Arial" w:cs="Arial"/>
          <w:b/>
          <w:sz w:val="28"/>
          <w:szCs w:val="28"/>
          <w:u w:val="single"/>
        </w:rPr>
      </w:pPr>
    </w:p>
    <w:p w14:paraId="229F8C48" w14:textId="77777777" w:rsidR="0085797C" w:rsidRDefault="0085797C" w:rsidP="00202D05">
      <w:pPr>
        <w:pStyle w:val="KeinLeerraum"/>
        <w:rPr>
          <w:rFonts w:ascii="Arial" w:hAnsi="Arial" w:cs="Arial"/>
          <w:b/>
          <w:sz w:val="28"/>
          <w:szCs w:val="28"/>
          <w:u w:val="single"/>
        </w:rPr>
      </w:pPr>
    </w:p>
    <w:p w14:paraId="5DD57B1D" w14:textId="77777777" w:rsidR="0085797C" w:rsidRDefault="0085797C" w:rsidP="00202D05">
      <w:pPr>
        <w:pStyle w:val="KeinLeerraum"/>
        <w:rPr>
          <w:rFonts w:ascii="Arial" w:hAnsi="Arial" w:cs="Arial"/>
          <w:b/>
          <w:sz w:val="28"/>
          <w:szCs w:val="28"/>
          <w:u w:val="single"/>
        </w:rPr>
      </w:pPr>
    </w:p>
    <w:p w14:paraId="61E0F7BD" w14:textId="77777777" w:rsidR="0085797C" w:rsidRDefault="0085797C" w:rsidP="00202D05">
      <w:pPr>
        <w:pStyle w:val="KeinLeerraum"/>
        <w:rPr>
          <w:rFonts w:ascii="Arial" w:hAnsi="Arial" w:cs="Arial"/>
          <w:b/>
          <w:sz w:val="28"/>
          <w:szCs w:val="28"/>
          <w:u w:val="single"/>
        </w:rPr>
      </w:pPr>
    </w:p>
    <w:p w14:paraId="0E8CFAE9" w14:textId="77777777" w:rsidR="0085797C" w:rsidRDefault="0085797C" w:rsidP="00202D05">
      <w:pPr>
        <w:pStyle w:val="KeinLeerraum"/>
        <w:rPr>
          <w:rFonts w:ascii="Arial" w:hAnsi="Arial" w:cs="Arial"/>
          <w:b/>
          <w:sz w:val="28"/>
          <w:szCs w:val="28"/>
          <w:u w:val="single"/>
        </w:rPr>
      </w:pPr>
    </w:p>
    <w:p w14:paraId="518269AD" w14:textId="77777777" w:rsidR="0085797C" w:rsidRDefault="0085797C" w:rsidP="00202D05">
      <w:pPr>
        <w:pStyle w:val="KeinLeerraum"/>
        <w:rPr>
          <w:rFonts w:ascii="Arial" w:hAnsi="Arial" w:cs="Arial"/>
          <w:b/>
          <w:sz w:val="28"/>
          <w:szCs w:val="28"/>
          <w:u w:val="single"/>
        </w:rPr>
      </w:pPr>
    </w:p>
    <w:p w14:paraId="131CF20F" w14:textId="77777777" w:rsidR="0085797C" w:rsidRDefault="0085797C" w:rsidP="00202D05">
      <w:pPr>
        <w:pStyle w:val="KeinLeerraum"/>
        <w:rPr>
          <w:rFonts w:ascii="Arial" w:hAnsi="Arial" w:cs="Arial"/>
          <w:b/>
          <w:sz w:val="28"/>
          <w:szCs w:val="28"/>
          <w:u w:val="single"/>
        </w:rPr>
      </w:pPr>
    </w:p>
    <w:p w14:paraId="587EE59E" w14:textId="77777777" w:rsidR="0085797C" w:rsidRDefault="0085797C" w:rsidP="00202D05">
      <w:pPr>
        <w:pStyle w:val="KeinLeerraum"/>
        <w:rPr>
          <w:rFonts w:ascii="Arial" w:hAnsi="Arial" w:cs="Arial"/>
          <w:b/>
          <w:sz w:val="28"/>
          <w:szCs w:val="28"/>
          <w:u w:val="single"/>
        </w:rPr>
      </w:pPr>
    </w:p>
    <w:p w14:paraId="173BB2C5" w14:textId="77777777" w:rsidR="0085797C" w:rsidRDefault="0085797C" w:rsidP="00202D05">
      <w:pPr>
        <w:pStyle w:val="KeinLeerraum"/>
        <w:rPr>
          <w:rFonts w:ascii="Arial" w:hAnsi="Arial" w:cs="Arial"/>
          <w:b/>
          <w:sz w:val="28"/>
          <w:szCs w:val="28"/>
          <w:u w:val="single"/>
        </w:rPr>
      </w:pPr>
    </w:p>
    <w:p w14:paraId="6845F745" w14:textId="77777777" w:rsidR="0085797C" w:rsidRDefault="0085797C" w:rsidP="00202D05">
      <w:pPr>
        <w:pStyle w:val="KeinLeerraum"/>
        <w:rPr>
          <w:rFonts w:ascii="Arial" w:hAnsi="Arial" w:cs="Arial"/>
          <w:b/>
          <w:sz w:val="28"/>
          <w:szCs w:val="28"/>
          <w:u w:val="single"/>
        </w:rPr>
      </w:pPr>
    </w:p>
    <w:p w14:paraId="5F2C0BC0" w14:textId="77777777" w:rsidR="0085797C" w:rsidRDefault="0085797C" w:rsidP="00202D05">
      <w:pPr>
        <w:pStyle w:val="KeinLeerraum"/>
        <w:rPr>
          <w:rFonts w:ascii="Arial" w:hAnsi="Arial" w:cs="Arial"/>
          <w:b/>
          <w:sz w:val="28"/>
          <w:szCs w:val="28"/>
          <w:u w:val="single"/>
        </w:rPr>
      </w:pPr>
    </w:p>
    <w:p w14:paraId="37CB9DFE" w14:textId="77777777" w:rsidR="0085797C" w:rsidRDefault="0085797C" w:rsidP="00202D05">
      <w:pPr>
        <w:pStyle w:val="KeinLeerraum"/>
        <w:rPr>
          <w:rFonts w:ascii="Arial" w:hAnsi="Arial" w:cs="Arial"/>
          <w:b/>
          <w:sz w:val="28"/>
          <w:szCs w:val="28"/>
          <w:u w:val="single"/>
        </w:rPr>
      </w:pPr>
    </w:p>
    <w:p w14:paraId="589341FA" w14:textId="77777777" w:rsidR="00610A6D" w:rsidRDefault="00610A6D" w:rsidP="00610A6D">
      <w:pPr>
        <w:pStyle w:val="KeinLeerraum"/>
        <w:rPr>
          <w:rFonts w:ascii="Arial" w:hAnsi="Arial" w:cs="Arial"/>
          <w:b/>
          <w:sz w:val="28"/>
          <w:szCs w:val="28"/>
          <w:u w:val="single"/>
        </w:rPr>
      </w:pPr>
    </w:p>
    <w:p w14:paraId="4C3F3D4F" w14:textId="3CF2EE33" w:rsidR="00C52F2D" w:rsidRPr="00C52F2D" w:rsidRDefault="00C52F2D" w:rsidP="00610A6D">
      <w:pPr>
        <w:pStyle w:val="KeinLeerraum"/>
        <w:jc w:val="center"/>
        <w:rPr>
          <w:rFonts w:ascii="Arial" w:hAnsi="Arial" w:cs="Arial"/>
          <w:b/>
          <w:sz w:val="28"/>
          <w:szCs w:val="28"/>
          <w:u w:val="single"/>
        </w:rPr>
      </w:pPr>
      <w:r w:rsidRPr="00C52F2D">
        <w:rPr>
          <w:rFonts w:ascii="Arial" w:hAnsi="Arial" w:cs="Arial"/>
          <w:b/>
          <w:sz w:val="28"/>
          <w:szCs w:val="28"/>
          <w:u w:val="single"/>
        </w:rPr>
        <w:lastRenderedPageBreak/>
        <w:t xml:space="preserve">Unterrichtspartitur Deutsch für die Jahrgangsstufe 9 (EK, GK) im Schuljahr </w:t>
      </w:r>
      <w:r w:rsidR="006458A3">
        <w:rPr>
          <w:rFonts w:ascii="Arial" w:hAnsi="Arial" w:cs="Arial"/>
          <w:b/>
          <w:sz w:val="28"/>
          <w:szCs w:val="28"/>
          <w:u w:val="single"/>
        </w:rPr>
        <w:t>2020/21</w:t>
      </w:r>
    </w:p>
    <w:p w14:paraId="311FCAEE" w14:textId="77777777" w:rsidR="00C52F2D" w:rsidRPr="00732661" w:rsidRDefault="00C52F2D" w:rsidP="00C52F2D">
      <w:pPr>
        <w:pStyle w:val="KeinLeerraum"/>
        <w:jc w:val="center"/>
        <w:rPr>
          <w:rFonts w:ascii="Arial" w:hAnsi="Arial" w:cs="Arial"/>
          <w:b/>
          <w:sz w:val="28"/>
          <w:szCs w:val="28"/>
        </w:rPr>
      </w:pPr>
    </w:p>
    <w:p w14:paraId="2BB8CE06" w14:textId="77777777" w:rsidR="00C52F2D" w:rsidRPr="00FF23D9" w:rsidRDefault="00C52F2D" w:rsidP="00C52F2D">
      <w:pPr>
        <w:pStyle w:val="KeinLeerraum"/>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8"/>
        <w:gridCol w:w="7138"/>
      </w:tblGrid>
      <w:tr w:rsidR="00C52F2D" w:rsidRPr="00807DF3" w14:paraId="6597617B" w14:textId="77777777" w:rsidTr="00CF5F33">
        <w:tc>
          <w:tcPr>
            <w:tcW w:w="7213" w:type="dxa"/>
            <w:tcBorders>
              <w:top w:val="single" w:sz="4" w:space="0" w:color="auto"/>
            </w:tcBorders>
          </w:tcPr>
          <w:p w14:paraId="6BC4938B" w14:textId="77777777" w:rsidR="00C52F2D" w:rsidRPr="005A3F8D" w:rsidRDefault="00C52F2D" w:rsidP="00CF5F33">
            <w:pPr>
              <w:pStyle w:val="KeinLeerraum"/>
              <w:rPr>
                <w:rFonts w:ascii="Arial" w:hAnsi="Arial" w:cs="Arial"/>
                <w:szCs w:val="24"/>
                <w:highlight w:val="darkYellow"/>
              </w:rPr>
            </w:pPr>
            <w:r w:rsidRPr="005A3F8D">
              <w:rPr>
                <w:rFonts w:ascii="Arial" w:hAnsi="Arial" w:cs="Arial"/>
                <w:b/>
                <w:szCs w:val="24"/>
                <w:highlight w:val="darkYellow"/>
              </w:rPr>
              <w:t>1. Unterrichtsthema:</w:t>
            </w:r>
            <w:r w:rsidRPr="005A3F8D">
              <w:rPr>
                <w:rFonts w:ascii="Arial" w:hAnsi="Arial" w:cs="Arial"/>
                <w:szCs w:val="24"/>
                <w:highlight w:val="darkYellow"/>
              </w:rPr>
              <w:t xml:space="preserve"> Startklar für die Arbeitswelt</w:t>
            </w:r>
          </w:p>
        </w:tc>
        <w:tc>
          <w:tcPr>
            <w:tcW w:w="7214" w:type="dxa"/>
            <w:tcBorders>
              <w:top w:val="single" w:sz="4" w:space="0" w:color="auto"/>
            </w:tcBorders>
          </w:tcPr>
          <w:p w14:paraId="6F5D33C1" w14:textId="77777777" w:rsidR="00C52F2D" w:rsidRPr="005A3F8D" w:rsidRDefault="00C52F2D" w:rsidP="00CF5F33">
            <w:pPr>
              <w:pStyle w:val="KeinLeerraum"/>
              <w:rPr>
                <w:rFonts w:ascii="Arial" w:hAnsi="Arial" w:cs="Arial"/>
                <w:b/>
                <w:szCs w:val="24"/>
                <w:highlight w:val="darkYellow"/>
              </w:rPr>
            </w:pPr>
            <w:r w:rsidRPr="005A3F8D">
              <w:rPr>
                <w:rFonts w:ascii="Arial" w:hAnsi="Arial" w:cs="Arial"/>
                <w:b/>
                <w:szCs w:val="24"/>
                <w:highlight w:val="darkYellow"/>
              </w:rPr>
              <w:t>Umfang:</w:t>
            </w:r>
            <w:r w:rsidRPr="005A3F8D">
              <w:rPr>
                <w:rFonts w:ascii="Arial" w:hAnsi="Arial" w:cs="Arial"/>
                <w:szCs w:val="24"/>
                <w:highlight w:val="darkYellow"/>
              </w:rPr>
              <w:t xml:space="preserve"> 14 bis 18 Unterrichtsstunden                            </w:t>
            </w:r>
            <w:r w:rsidRPr="005A3F8D">
              <w:rPr>
                <w:rFonts w:ascii="Arial" w:hAnsi="Arial" w:cs="Arial"/>
                <w:b/>
                <w:szCs w:val="24"/>
                <w:highlight w:val="darkYellow"/>
              </w:rPr>
              <w:t>Jg. 9</w:t>
            </w:r>
          </w:p>
        </w:tc>
      </w:tr>
      <w:tr w:rsidR="00C52F2D" w:rsidRPr="00807DF3" w14:paraId="59509DD0" w14:textId="77777777" w:rsidTr="00CF5F33">
        <w:tc>
          <w:tcPr>
            <w:tcW w:w="14427" w:type="dxa"/>
            <w:gridSpan w:val="2"/>
          </w:tcPr>
          <w:p w14:paraId="7B839AF3" w14:textId="77777777" w:rsidR="00C52F2D" w:rsidRPr="000E7B28" w:rsidRDefault="00C52F2D" w:rsidP="00CF5F33">
            <w:pPr>
              <w:pStyle w:val="KeinLeerraum"/>
              <w:rPr>
                <w:rFonts w:ascii="Arial" w:hAnsi="Arial" w:cs="Arial"/>
                <w:b/>
                <w:szCs w:val="24"/>
              </w:rPr>
            </w:pPr>
            <w:r w:rsidRPr="000E7B28">
              <w:rPr>
                <w:rFonts w:ascii="Arial" w:hAnsi="Arial" w:cs="Arial"/>
                <w:b/>
                <w:szCs w:val="24"/>
              </w:rPr>
              <w:t>Inhaltlich-thematische Schwerpunkte:</w:t>
            </w:r>
          </w:p>
          <w:p w14:paraId="02DC525E" w14:textId="77777777" w:rsidR="00C52F2D" w:rsidRPr="00C33E69" w:rsidRDefault="00C52F2D" w:rsidP="00CF5F33">
            <w:pPr>
              <w:pStyle w:val="KeinLeerraum"/>
              <w:rPr>
                <w:rFonts w:ascii="Arial" w:hAnsi="Arial" w:cs="Arial"/>
              </w:rPr>
            </w:pPr>
            <w:r>
              <w:rPr>
                <w:rFonts w:ascii="Arial" w:hAnsi="Arial" w:cs="Arial"/>
              </w:rPr>
              <w:t>Texte in standardisierten Formaten verwenden: Lebenslauf und Bewerbungsanschreiben</w:t>
            </w:r>
          </w:p>
        </w:tc>
      </w:tr>
    </w:tbl>
    <w:p w14:paraId="04C32137" w14:textId="77777777" w:rsidR="00C52F2D" w:rsidRDefault="00C52F2D" w:rsidP="00C52F2D">
      <w:pPr>
        <w:pStyle w:val="KeinLeerraum"/>
        <w:rPr>
          <w:rFonts w:ascii="Arial" w:hAnsi="Arial" w:cs="Arial"/>
          <w:b/>
          <w:sz w:val="28"/>
          <w:szCs w:val="28"/>
        </w:rPr>
      </w:pPr>
    </w:p>
    <w:p w14:paraId="4CDDEDA2" w14:textId="77777777" w:rsidR="00C52F2D" w:rsidRDefault="00C52F2D" w:rsidP="00C52F2D">
      <w:pPr>
        <w:pStyle w:val="KeinLeerraum"/>
        <w:jc w:val="center"/>
        <w:rPr>
          <w:rFonts w:ascii="Arial" w:hAnsi="Arial" w:cs="Arial"/>
          <w:b/>
          <w:sz w:val="28"/>
          <w:szCs w:val="28"/>
        </w:rPr>
      </w:pPr>
      <w:r>
        <w:rPr>
          <w:rFonts w:ascii="Arial" w:hAnsi="Arial" w:cs="Arial"/>
          <w:b/>
          <w:sz w:val="28"/>
          <w:szCs w:val="28"/>
        </w:rPr>
        <w:t>Kompetenzen</w:t>
      </w:r>
    </w:p>
    <w:p w14:paraId="78F23198" w14:textId="77777777" w:rsidR="00C52F2D" w:rsidRDefault="00C52F2D" w:rsidP="00C52F2D">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0"/>
        <w:gridCol w:w="3613"/>
        <w:gridCol w:w="3521"/>
        <w:gridCol w:w="3642"/>
      </w:tblGrid>
      <w:tr w:rsidR="00C52F2D" w:rsidRPr="00807DF3" w14:paraId="4019EE89" w14:textId="77777777" w:rsidTr="00CF5F33">
        <w:tc>
          <w:tcPr>
            <w:tcW w:w="3564" w:type="dxa"/>
          </w:tcPr>
          <w:p w14:paraId="7E659AF0" w14:textId="77777777" w:rsidR="00C52F2D" w:rsidRPr="00807DF3" w:rsidRDefault="00C52F2D" w:rsidP="00CF5F33">
            <w:pPr>
              <w:pStyle w:val="KeinLeerraum"/>
              <w:rPr>
                <w:rFonts w:ascii="Arial" w:hAnsi="Arial" w:cs="Arial"/>
                <w:b/>
                <w:szCs w:val="24"/>
              </w:rPr>
            </w:pPr>
            <w:r w:rsidRPr="00807DF3">
              <w:rPr>
                <w:rFonts w:ascii="Arial" w:hAnsi="Arial" w:cs="Arial"/>
                <w:b/>
                <w:szCs w:val="24"/>
              </w:rPr>
              <w:t>1. Sprechen und Zuhören:</w:t>
            </w:r>
          </w:p>
          <w:p w14:paraId="1AF5D9CF" w14:textId="77777777" w:rsidR="00C52F2D" w:rsidRDefault="00C52F2D" w:rsidP="00CF5F33">
            <w:pPr>
              <w:pStyle w:val="KeinLeerraum"/>
              <w:rPr>
                <w:rFonts w:ascii="Arial" w:hAnsi="Arial" w:cs="Arial"/>
                <w:szCs w:val="24"/>
              </w:rPr>
            </w:pPr>
          </w:p>
          <w:p w14:paraId="64B18DF9" w14:textId="77777777" w:rsidR="00C52F2D" w:rsidRDefault="00C52F2D" w:rsidP="00CF5F33">
            <w:pPr>
              <w:pStyle w:val="KeinLeerraum"/>
              <w:rPr>
                <w:rFonts w:ascii="Arial" w:hAnsi="Arial" w:cs="Arial"/>
                <w:szCs w:val="24"/>
              </w:rPr>
            </w:pPr>
            <w:r w:rsidRPr="00807DF3">
              <w:rPr>
                <w:rFonts w:ascii="Arial" w:hAnsi="Arial" w:cs="Arial"/>
                <w:szCs w:val="24"/>
              </w:rPr>
              <w:t xml:space="preserve">- Sch. </w:t>
            </w:r>
            <w:r>
              <w:rPr>
                <w:rFonts w:ascii="Arial" w:hAnsi="Arial" w:cs="Arial"/>
                <w:szCs w:val="24"/>
              </w:rPr>
              <w:t>verfügen zunehmend über kommunikative Sicherheit (3.1.1).</w:t>
            </w:r>
          </w:p>
          <w:p w14:paraId="0AA07701" w14:textId="77777777" w:rsidR="00C52F2D" w:rsidRPr="000843F5" w:rsidRDefault="00C52F2D" w:rsidP="00CF5F33">
            <w:pPr>
              <w:pStyle w:val="KeinLeerraum"/>
              <w:rPr>
                <w:rFonts w:ascii="Arial" w:hAnsi="Arial" w:cs="Arial"/>
                <w:szCs w:val="24"/>
                <w:u w:val="single"/>
              </w:rPr>
            </w:pPr>
            <w:r>
              <w:rPr>
                <w:rFonts w:ascii="Arial" w:hAnsi="Arial" w:cs="Arial"/>
                <w:szCs w:val="24"/>
              </w:rPr>
              <w:t>- Sch. äußern Empfindungen und Gedanken unter Beachtung der Formen gesellschaftlichen Umgangs (3.1.5).</w:t>
            </w:r>
          </w:p>
          <w:p w14:paraId="49022A45" w14:textId="77777777" w:rsidR="00C52F2D" w:rsidRDefault="00C52F2D" w:rsidP="00CF5F33">
            <w:pPr>
              <w:pStyle w:val="KeinLeerraum"/>
              <w:rPr>
                <w:rFonts w:ascii="Arial" w:hAnsi="Arial" w:cs="Arial"/>
                <w:szCs w:val="24"/>
              </w:rPr>
            </w:pPr>
            <w:r>
              <w:rPr>
                <w:rFonts w:ascii="Arial" w:hAnsi="Arial" w:cs="Arial"/>
                <w:szCs w:val="24"/>
              </w:rPr>
              <w:t>- Sch. setzen sprech-gestaltende Mittel in Rollen-spielen bewusst ein (3.1.12).</w:t>
            </w:r>
          </w:p>
          <w:p w14:paraId="731C68CA" w14:textId="77777777" w:rsidR="00C52F2D" w:rsidRPr="00807DF3" w:rsidRDefault="00C52F2D" w:rsidP="00CF5F33">
            <w:pPr>
              <w:pStyle w:val="KeinLeerraum"/>
              <w:rPr>
                <w:rFonts w:ascii="Arial" w:hAnsi="Arial" w:cs="Arial"/>
                <w:szCs w:val="24"/>
              </w:rPr>
            </w:pPr>
          </w:p>
        </w:tc>
        <w:tc>
          <w:tcPr>
            <w:tcW w:w="3640" w:type="dxa"/>
          </w:tcPr>
          <w:p w14:paraId="23ECF16A" w14:textId="77777777" w:rsidR="00C52F2D" w:rsidRPr="00807DF3" w:rsidRDefault="00C52F2D" w:rsidP="00CF5F33">
            <w:pPr>
              <w:pStyle w:val="KeinLeerraum"/>
              <w:rPr>
                <w:rFonts w:ascii="Arial" w:hAnsi="Arial" w:cs="Arial"/>
                <w:b/>
                <w:szCs w:val="24"/>
              </w:rPr>
            </w:pPr>
            <w:r w:rsidRPr="00807DF3">
              <w:rPr>
                <w:rFonts w:ascii="Arial" w:hAnsi="Arial" w:cs="Arial"/>
                <w:b/>
                <w:szCs w:val="24"/>
              </w:rPr>
              <w:t>2. Schreiben:</w:t>
            </w:r>
          </w:p>
          <w:p w14:paraId="53F635DD" w14:textId="77777777" w:rsidR="00C52F2D" w:rsidRDefault="00C52F2D" w:rsidP="00CF5F33">
            <w:pPr>
              <w:pStyle w:val="KeinLeerraum"/>
              <w:rPr>
                <w:rFonts w:ascii="Arial" w:hAnsi="Arial" w:cs="Arial"/>
                <w:szCs w:val="24"/>
              </w:rPr>
            </w:pPr>
          </w:p>
          <w:p w14:paraId="277D4EA1" w14:textId="77777777" w:rsidR="00C52F2D" w:rsidRDefault="00C52F2D" w:rsidP="00CF5F33">
            <w:pPr>
              <w:pStyle w:val="KeinLeerraum"/>
              <w:rPr>
                <w:rFonts w:ascii="Arial" w:hAnsi="Arial" w:cs="Arial"/>
                <w:szCs w:val="24"/>
              </w:rPr>
            </w:pPr>
            <w:r w:rsidRPr="00807DF3">
              <w:rPr>
                <w:rFonts w:ascii="Arial" w:hAnsi="Arial" w:cs="Arial"/>
                <w:szCs w:val="24"/>
              </w:rPr>
              <w:t xml:space="preserve">- Sch. </w:t>
            </w:r>
            <w:r>
              <w:rPr>
                <w:rFonts w:ascii="Arial" w:hAnsi="Arial" w:cs="Arial"/>
                <w:szCs w:val="24"/>
              </w:rPr>
              <w:t>beherrschen Verfahren prozesshaften Schreibens; hier: Texte inhaltlich und sprachlich überarbeiten und mit Text-verarbeitungsprogrammen umgehen (3.2.1).</w:t>
            </w:r>
          </w:p>
          <w:p w14:paraId="0D3E4D2F" w14:textId="77777777" w:rsidR="00C52F2D" w:rsidRPr="00807DF3" w:rsidRDefault="00C52F2D" w:rsidP="00CF5F33">
            <w:pPr>
              <w:pStyle w:val="KeinLeerraum"/>
              <w:rPr>
                <w:rFonts w:ascii="Arial" w:hAnsi="Arial" w:cs="Arial"/>
                <w:szCs w:val="24"/>
              </w:rPr>
            </w:pPr>
            <w:r>
              <w:rPr>
                <w:rFonts w:ascii="Arial" w:hAnsi="Arial" w:cs="Arial"/>
                <w:szCs w:val="24"/>
              </w:rPr>
              <w:t>- Sch. kennen, verwenden und verfassen Texte in standar-disierten Formaten; hier: Lebenslauf und Bewerbungs-anschreiben (3.2.9).</w:t>
            </w:r>
          </w:p>
        </w:tc>
        <w:tc>
          <w:tcPr>
            <w:tcW w:w="3584" w:type="dxa"/>
          </w:tcPr>
          <w:p w14:paraId="2A23BD9F" w14:textId="77777777" w:rsidR="00C52F2D" w:rsidRDefault="00C52F2D" w:rsidP="00CF5F33">
            <w:pPr>
              <w:pStyle w:val="KeinLeerraum"/>
              <w:rPr>
                <w:rFonts w:ascii="Arial" w:hAnsi="Arial" w:cs="Arial"/>
                <w:b/>
                <w:szCs w:val="24"/>
              </w:rPr>
            </w:pPr>
            <w:r w:rsidRPr="00F075AD">
              <w:rPr>
                <w:rFonts w:ascii="Arial" w:hAnsi="Arial" w:cs="Arial"/>
                <w:b/>
                <w:szCs w:val="24"/>
              </w:rPr>
              <w:t>3. Lesen – Umgang mit Texten und Medien:</w:t>
            </w:r>
          </w:p>
          <w:p w14:paraId="382E436B" w14:textId="77777777" w:rsidR="00C52F2D" w:rsidRDefault="00C52F2D" w:rsidP="00CF5F33">
            <w:pPr>
              <w:pStyle w:val="KeinLeerraum"/>
              <w:rPr>
                <w:rFonts w:ascii="Arial" w:hAnsi="Arial" w:cs="Arial"/>
                <w:szCs w:val="24"/>
              </w:rPr>
            </w:pPr>
          </w:p>
          <w:p w14:paraId="61DD44B9" w14:textId="77777777" w:rsidR="00C52F2D" w:rsidRDefault="00C52F2D" w:rsidP="00CF5F33">
            <w:pPr>
              <w:pStyle w:val="KeinLeerraum"/>
              <w:rPr>
                <w:rFonts w:ascii="Arial" w:hAnsi="Arial" w:cs="Arial"/>
                <w:szCs w:val="24"/>
              </w:rPr>
            </w:pPr>
            <w:r>
              <w:rPr>
                <w:rFonts w:ascii="Arial" w:hAnsi="Arial" w:cs="Arial"/>
                <w:szCs w:val="24"/>
              </w:rPr>
              <w:t>- Sch. verfügen über erweiterte Strategien und Techniken des Textverstehens (3.3.1).</w:t>
            </w:r>
          </w:p>
          <w:p w14:paraId="00A259C8" w14:textId="77777777" w:rsidR="00C52F2D" w:rsidRPr="00F075AD" w:rsidRDefault="00C52F2D" w:rsidP="00CF5F33">
            <w:pPr>
              <w:pStyle w:val="KeinLeerraum"/>
              <w:rPr>
                <w:rFonts w:ascii="Arial" w:hAnsi="Arial" w:cs="Arial"/>
                <w:szCs w:val="24"/>
              </w:rPr>
            </w:pPr>
          </w:p>
        </w:tc>
        <w:tc>
          <w:tcPr>
            <w:tcW w:w="3715" w:type="dxa"/>
          </w:tcPr>
          <w:p w14:paraId="6F5B08B2" w14:textId="77777777" w:rsidR="00C52F2D" w:rsidRPr="00807DF3" w:rsidRDefault="00C52F2D" w:rsidP="00CF5F33">
            <w:pPr>
              <w:pStyle w:val="KeinLeerraum"/>
              <w:rPr>
                <w:rFonts w:ascii="Arial" w:hAnsi="Arial" w:cs="Arial"/>
                <w:b/>
                <w:szCs w:val="24"/>
              </w:rPr>
            </w:pPr>
            <w:r w:rsidRPr="00807DF3">
              <w:rPr>
                <w:rFonts w:ascii="Arial" w:hAnsi="Arial" w:cs="Arial"/>
                <w:b/>
                <w:szCs w:val="24"/>
              </w:rPr>
              <w:t>4. Reflexion über Sprache:</w:t>
            </w:r>
          </w:p>
          <w:p w14:paraId="126999F7" w14:textId="77777777" w:rsidR="00C52F2D" w:rsidRDefault="00C52F2D" w:rsidP="00CF5F33">
            <w:pPr>
              <w:pStyle w:val="KeinLeerraum"/>
              <w:rPr>
                <w:rFonts w:ascii="Arial" w:hAnsi="Arial" w:cs="Arial"/>
                <w:szCs w:val="24"/>
              </w:rPr>
            </w:pPr>
            <w:r w:rsidRPr="00134F37">
              <w:rPr>
                <w:rFonts w:ascii="Arial" w:hAnsi="Arial" w:cs="Arial"/>
                <w:szCs w:val="24"/>
              </w:rPr>
              <w:t>- Sc</w:t>
            </w:r>
            <w:r>
              <w:rPr>
                <w:rFonts w:ascii="Arial" w:hAnsi="Arial" w:cs="Arial"/>
                <w:szCs w:val="24"/>
              </w:rPr>
              <w:t>h. kennen verbale und nonverbale Strategien der Kommunikation , setzen diese gezielt ein und reflektieren ihre Wirkung; hier: Bewerbungs-gespräch (3.4.1).</w:t>
            </w:r>
          </w:p>
          <w:p w14:paraId="78445D23" w14:textId="77777777" w:rsidR="00C52F2D" w:rsidRPr="00134F37" w:rsidRDefault="00C52F2D" w:rsidP="00CF5F33">
            <w:pPr>
              <w:pStyle w:val="KeinLeerraum"/>
              <w:rPr>
                <w:rFonts w:ascii="Arial" w:hAnsi="Arial" w:cs="Arial"/>
                <w:szCs w:val="24"/>
              </w:rPr>
            </w:pPr>
            <w:r>
              <w:rPr>
                <w:rFonts w:ascii="Arial" w:hAnsi="Arial" w:cs="Arial"/>
                <w:szCs w:val="24"/>
              </w:rPr>
              <w:t>- Sch. unterscheiden stilistische Varianten; hier: Modalverben (3.4.4).</w:t>
            </w:r>
          </w:p>
          <w:p w14:paraId="71B601B2" w14:textId="77777777" w:rsidR="00C52F2D" w:rsidRDefault="00C52F2D" w:rsidP="00CF5F33">
            <w:pPr>
              <w:pStyle w:val="KeinLeerraum"/>
              <w:rPr>
                <w:rFonts w:ascii="Arial" w:hAnsi="Arial" w:cs="Arial"/>
                <w:szCs w:val="24"/>
              </w:rPr>
            </w:pPr>
            <w:r w:rsidRPr="00807DF3">
              <w:rPr>
                <w:rFonts w:ascii="Arial" w:hAnsi="Arial" w:cs="Arial"/>
                <w:szCs w:val="24"/>
              </w:rPr>
              <w:t xml:space="preserve">- Sch. </w:t>
            </w:r>
            <w:r>
              <w:rPr>
                <w:rFonts w:ascii="Arial" w:hAnsi="Arial" w:cs="Arial"/>
                <w:szCs w:val="24"/>
              </w:rPr>
              <w:t>beherrschen im Wesent-lichen die lautbezogenen Rege-lungen (3.4.11).</w:t>
            </w:r>
          </w:p>
          <w:p w14:paraId="6E6BFEC6" w14:textId="77777777" w:rsidR="00C52F2D" w:rsidRPr="00807DF3" w:rsidRDefault="00C52F2D" w:rsidP="00CF5F33">
            <w:pPr>
              <w:pStyle w:val="KeinLeerraum"/>
              <w:rPr>
                <w:rFonts w:ascii="Arial" w:hAnsi="Arial" w:cs="Arial"/>
                <w:szCs w:val="24"/>
              </w:rPr>
            </w:pPr>
            <w:r>
              <w:rPr>
                <w:rFonts w:ascii="Arial" w:hAnsi="Arial" w:cs="Arial"/>
                <w:szCs w:val="24"/>
              </w:rPr>
              <w:t>- Sch. schreiben im Bereich wortbezogener Regelungen weitgehend sicher (3.4.12).</w:t>
            </w:r>
          </w:p>
        </w:tc>
      </w:tr>
      <w:tr w:rsidR="00C52F2D" w:rsidRPr="00807DF3" w14:paraId="55D6E66C" w14:textId="77777777" w:rsidTr="00CF5F33">
        <w:tc>
          <w:tcPr>
            <w:tcW w:w="14503" w:type="dxa"/>
            <w:gridSpan w:val="4"/>
            <w:tcBorders>
              <w:bottom w:val="single" w:sz="4" w:space="0" w:color="000000"/>
            </w:tcBorders>
          </w:tcPr>
          <w:p w14:paraId="3DE0DA4E" w14:textId="77777777" w:rsidR="00C52F2D" w:rsidRPr="00807DF3" w:rsidRDefault="00C52F2D" w:rsidP="00CF5F33">
            <w:pPr>
              <w:pStyle w:val="KeinLeerraum"/>
              <w:rPr>
                <w:rFonts w:ascii="Arial" w:hAnsi="Arial" w:cs="Arial"/>
                <w:b/>
                <w:szCs w:val="24"/>
              </w:rPr>
            </w:pPr>
            <w:r w:rsidRPr="00807DF3">
              <w:rPr>
                <w:rFonts w:ascii="Arial" w:hAnsi="Arial" w:cs="Arial"/>
                <w:b/>
                <w:szCs w:val="24"/>
              </w:rPr>
              <w:t>Materialien und Medien:</w:t>
            </w:r>
          </w:p>
          <w:p w14:paraId="7623C8AF" w14:textId="77777777" w:rsidR="00C52F2D" w:rsidRPr="00807DF3" w:rsidRDefault="00C52F2D" w:rsidP="00CF5F33">
            <w:pPr>
              <w:pStyle w:val="KeinLeerraum"/>
              <w:rPr>
                <w:rFonts w:ascii="Arial" w:hAnsi="Arial" w:cs="Arial"/>
                <w:szCs w:val="24"/>
              </w:rPr>
            </w:pPr>
            <w:r w:rsidRPr="00807DF3">
              <w:rPr>
                <w:rFonts w:ascii="Arial" w:hAnsi="Arial" w:cs="Arial"/>
                <w:szCs w:val="24"/>
              </w:rPr>
              <w:t xml:space="preserve">Klartext </w:t>
            </w:r>
            <w:r>
              <w:rPr>
                <w:rFonts w:ascii="Arial" w:hAnsi="Arial" w:cs="Arial"/>
                <w:szCs w:val="24"/>
              </w:rPr>
              <w:t>9</w:t>
            </w:r>
            <w:r w:rsidRPr="00807DF3">
              <w:rPr>
                <w:rFonts w:ascii="Arial" w:hAnsi="Arial" w:cs="Arial"/>
                <w:szCs w:val="24"/>
              </w:rPr>
              <w:t xml:space="preserve"> - Schülerbuch: S</w:t>
            </w:r>
            <w:r>
              <w:rPr>
                <w:rFonts w:ascii="Arial" w:hAnsi="Arial" w:cs="Arial"/>
                <w:szCs w:val="24"/>
              </w:rPr>
              <w:t>eiten 136 - 155, Seiten  226 - 227 /</w:t>
            </w:r>
            <w:r w:rsidRPr="00807DF3">
              <w:rPr>
                <w:rFonts w:ascii="Arial" w:hAnsi="Arial" w:cs="Arial"/>
                <w:szCs w:val="24"/>
              </w:rPr>
              <w:t xml:space="preserve"> Klartext </w:t>
            </w:r>
            <w:r>
              <w:rPr>
                <w:rFonts w:ascii="Arial" w:hAnsi="Arial" w:cs="Arial"/>
                <w:szCs w:val="24"/>
              </w:rPr>
              <w:t>9</w:t>
            </w:r>
            <w:r w:rsidRPr="00807DF3">
              <w:rPr>
                <w:rFonts w:ascii="Arial" w:hAnsi="Arial" w:cs="Arial"/>
                <w:szCs w:val="24"/>
              </w:rPr>
              <w:t xml:space="preserve"> - Arbeitsheft: S</w:t>
            </w:r>
            <w:r>
              <w:rPr>
                <w:rFonts w:ascii="Arial" w:hAnsi="Arial" w:cs="Arial"/>
                <w:szCs w:val="24"/>
              </w:rPr>
              <w:t>eiten 41 - 46, 72 – 73 /</w:t>
            </w:r>
            <w:r w:rsidRPr="00807DF3">
              <w:rPr>
                <w:rFonts w:ascii="Arial" w:hAnsi="Arial" w:cs="Arial"/>
                <w:szCs w:val="24"/>
              </w:rPr>
              <w:t xml:space="preserve"> Kopiervorlagen</w:t>
            </w:r>
          </w:p>
        </w:tc>
      </w:tr>
      <w:tr w:rsidR="00C52F2D" w:rsidRPr="00807DF3" w14:paraId="15E46907" w14:textId="77777777" w:rsidTr="00CF5F33">
        <w:tc>
          <w:tcPr>
            <w:tcW w:w="7204" w:type="dxa"/>
            <w:gridSpan w:val="2"/>
          </w:tcPr>
          <w:p w14:paraId="30529906" w14:textId="77777777" w:rsidR="00C52F2D" w:rsidRPr="0025652F" w:rsidRDefault="00C52F2D" w:rsidP="00CF5F33">
            <w:pPr>
              <w:pStyle w:val="KeinLeerraum"/>
              <w:rPr>
                <w:rFonts w:ascii="Arial" w:hAnsi="Arial" w:cs="Arial"/>
                <w:b/>
                <w:szCs w:val="24"/>
              </w:rPr>
            </w:pPr>
            <w:r w:rsidRPr="0025652F">
              <w:rPr>
                <w:rFonts w:ascii="Arial" w:hAnsi="Arial" w:cs="Arial"/>
                <w:b/>
                <w:szCs w:val="24"/>
              </w:rPr>
              <w:t>Produkte/Methoden (Berücksichtigung des „Fächerübergreifenden Curriculums der Kompetenzen und Methoden“):</w:t>
            </w:r>
          </w:p>
          <w:p w14:paraId="6BC54236" w14:textId="77777777" w:rsidR="00C52F2D" w:rsidRDefault="00C52F2D" w:rsidP="00CF5F33">
            <w:pPr>
              <w:pStyle w:val="KeinLeerraum"/>
              <w:rPr>
                <w:rFonts w:ascii="Arial" w:hAnsi="Arial" w:cs="Arial"/>
                <w:szCs w:val="24"/>
              </w:rPr>
            </w:pPr>
            <w:r w:rsidRPr="0025652F">
              <w:rPr>
                <w:rFonts w:ascii="Arial" w:hAnsi="Arial" w:cs="Arial"/>
                <w:szCs w:val="24"/>
              </w:rPr>
              <w:sym w:font="Wingdings" w:char="F0E0"/>
            </w:r>
            <w:r>
              <w:rPr>
                <w:rFonts w:ascii="Arial" w:hAnsi="Arial" w:cs="Arial"/>
                <w:szCs w:val="24"/>
              </w:rPr>
              <w:t xml:space="preserve"> Schaubild, Cluster</w:t>
            </w:r>
          </w:p>
          <w:p w14:paraId="0989F2F4" w14:textId="77777777" w:rsidR="00C52F2D" w:rsidRDefault="00C52F2D" w:rsidP="00CF5F33">
            <w:pPr>
              <w:pStyle w:val="KeinLeerraum"/>
              <w:rPr>
                <w:rFonts w:ascii="Arial" w:hAnsi="Arial" w:cs="Arial"/>
                <w:szCs w:val="24"/>
              </w:rPr>
            </w:pPr>
            <w:r w:rsidRPr="00194244">
              <w:rPr>
                <w:rFonts w:ascii="Arial" w:hAnsi="Arial" w:cs="Arial"/>
                <w:szCs w:val="24"/>
              </w:rPr>
              <w:lastRenderedPageBreak/>
              <w:sym w:font="Wingdings" w:char="F0E0"/>
            </w:r>
            <w:r>
              <w:rPr>
                <w:rFonts w:ascii="Arial" w:hAnsi="Arial" w:cs="Arial"/>
                <w:szCs w:val="24"/>
              </w:rPr>
              <w:t xml:space="preserve"> Textverarbeitung (WORD)</w:t>
            </w:r>
          </w:p>
          <w:p w14:paraId="0C3A2C52" w14:textId="77777777" w:rsidR="00C52F2D" w:rsidRPr="0025652F" w:rsidRDefault="00C52F2D" w:rsidP="00CF5F33">
            <w:pPr>
              <w:pStyle w:val="KeinLeerraum"/>
              <w:rPr>
                <w:rFonts w:ascii="Arial" w:hAnsi="Arial" w:cs="Arial"/>
                <w:szCs w:val="24"/>
              </w:rPr>
            </w:pPr>
            <w:r w:rsidRPr="0025652F">
              <w:rPr>
                <w:rFonts w:ascii="Arial" w:hAnsi="Arial" w:cs="Arial"/>
                <w:szCs w:val="24"/>
              </w:rPr>
              <w:sym w:font="Wingdings" w:char="F0E0"/>
            </w:r>
            <w:r>
              <w:rPr>
                <w:rFonts w:ascii="Arial" w:hAnsi="Arial" w:cs="Arial"/>
                <w:szCs w:val="24"/>
              </w:rPr>
              <w:t xml:space="preserve"> Lesemethode</w:t>
            </w:r>
          </w:p>
        </w:tc>
        <w:tc>
          <w:tcPr>
            <w:tcW w:w="7299" w:type="dxa"/>
            <w:gridSpan w:val="2"/>
            <w:tcBorders>
              <w:right w:val="single" w:sz="4" w:space="0" w:color="000000"/>
            </w:tcBorders>
          </w:tcPr>
          <w:p w14:paraId="2EC309AD" w14:textId="77777777" w:rsidR="00C52F2D" w:rsidRPr="00807DF3" w:rsidRDefault="00C52F2D" w:rsidP="00CF5F33">
            <w:pPr>
              <w:pStyle w:val="KeinLeerraum"/>
              <w:rPr>
                <w:rFonts w:ascii="Arial" w:hAnsi="Arial" w:cs="Arial"/>
                <w:b/>
                <w:szCs w:val="24"/>
              </w:rPr>
            </w:pPr>
            <w:r w:rsidRPr="00807DF3">
              <w:rPr>
                <w:rFonts w:ascii="Arial" w:hAnsi="Arial" w:cs="Arial"/>
                <w:b/>
                <w:szCs w:val="24"/>
              </w:rPr>
              <w:lastRenderedPageBreak/>
              <w:t>Beurteilungs- und Überprüfungsformen/Aufgabentyp:</w:t>
            </w:r>
          </w:p>
          <w:p w14:paraId="0B56FB0E" w14:textId="77777777" w:rsidR="00C52F2D" w:rsidRPr="00807DF3" w:rsidRDefault="00C52F2D" w:rsidP="00CF5F33">
            <w:pPr>
              <w:pStyle w:val="KeinLeerraum"/>
              <w:rPr>
                <w:rFonts w:ascii="Arial" w:hAnsi="Arial" w:cs="Arial"/>
                <w:b/>
                <w:szCs w:val="24"/>
              </w:rPr>
            </w:pPr>
          </w:p>
          <w:p w14:paraId="22EA0D52" w14:textId="77777777" w:rsidR="00C52F2D" w:rsidRPr="00807DF3" w:rsidRDefault="00C52F2D" w:rsidP="00CF5F33">
            <w:pPr>
              <w:pStyle w:val="KeinLeerraum"/>
              <w:rPr>
                <w:rFonts w:ascii="Arial" w:hAnsi="Arial" w:cs="Arial"/>
                <w:szCs w:val="24"/>
              </w:rPr>
            </w:pPr>
            <w:r w:rsidRPr="00807DF3">
              <w:rPr>
                <w:rFonts w:ascii="Arial" w:hAnsi="Arial" w:cs="Arial"/>
                <w:szCs w:val="24"/>
              </w:rPr>
              <w:t xml:space="preserve">Klassenarbeit: Aufgabentyp </w:t>
            </w:r>
            <w:r>
              <w:rPr>
                <w:rFonts w:ascii="Arial" w:hAnsi="Arial" w:cs="Arial"/>
                <w:szCs w:val="24"/>
              </w:rPr>
              <w:t>5</w:t>
            </w:r>
          </w:p>
          <w:p w14:paraId="080DD656" w14:textId="77777777" w:rsidR="00C52F2D" w:rsidRPr="00343C6B" w:rsidRDefault="00C52F2D" w:rsidP="00CF5F33">
            <w:pPr>
              <w:pStyle w:val="KeinLeerraum"/>
              <w:rPr>
                <w:rFonts w:ascii="Arial" w:hAnsi="Arial" w:cs="Arial"/>
                <w:b/>
                <w:i/>
                <w:szCs w:val="24"/>
              </w:rPr>
            </w:pPr>
            <w:r>
              <w:rPr>
                <w:rFonts w:ascii="Arial" w:hAnsi="Arial" w:cs="Arial"/>
                <w:i/>
                <w:szCs w:val="24"/>
              </w:rPr>
              <w:lastRenderedPageBreak/>
              <w:t>Ein Bewerbungsanschreiben sprachlich, inhaltlich und formal überarbeiten.</w:t>
            </w:r>
          </w:p>
        </w:tc>
      </w:tr>
      <w:tr w:rsidR="00C52F2D" w:rsidRPr="00807DF3" w14:paraId="17438A25" w14:textId="77777777" w:rsidTr="00CF5F33">
        <w:tc>
          <w:tcPr>
            <w:tcW w:w="14503" w:type="dxa"/>
            <w:gridSpan w:val="4"/>
          </w:tcPr>
          <w:p w14:paraId="769DE577" w14:textId="77777777" w:rsidR="00C52F2D" w:rsidRPr="00807DF3" w:rsidRDefault="00C52F2D" w:rsidP="00CF5F33">
            <w:pPr>
              <w:pStyle w:val="KeinLeerraum"/>
              <w:rPr>
                <w:rFonts w:ascii="Arial" w:hAnsi="Arial" w:cs="Arial"/>
                <w:b/>
                <w:szCs w:val="24"/>
              </w:rPr>
            </w:pPr>
            <w:r w:rsidRPr="00807DF3">
              <w:rPr>
                <w:rFonts w:ascii="Arial" w:hAnsi="Arial" w:cs="Arial"/>
                <w:b/>
                <w:szCs w:val="24"/>
              </w:rPr>
              <w:lastRenderedPageBreak/>
              <w:t>Methoden auf der Grundlage des Kooperativen Lernens:</w:t>
            </w:r>
          </w:p>
          <w:p w14:paraId="227901B7" w14:textId="77777777" w:rsidR="00C52F2D" w:rsidRPr="00807DF3" w:rsidRDefault="00C52F2D" w:rsidP="00CF5F33">
            <w:pPr>
              <w:pStyle w:val="KeinLeerraum"/>
              <w:rPr>
                <w:rFonts w:ascii="Arial" w:hAnsi="Arial" w:cs="Arial"/>
                <w:szCs w:val="24"/>
              </w:rPr>
            </w:pPr>
            <w:r w:rsidRPr="00807DF3">
              <w:rPr>
                <w:rFonts w:ascii="Arial" w:hAnsi="Arial" w:cs="Arial"/>
                <w:szCs w:val="24"/>
              </w:rPr>
              <w:t xml:space="preserve">Think-Pair-Share, </w:t>
            </w:r>
            <w:r>
              <w:rPr>
                <w:rFonts w:ascii="Arial" w:hAnsi="Arial" w:cs="Arial"/>
                <w:szCs w:val="24"/>
              </w:rPr>
              <w:t>Lerntempoduett, Partnerpuzzle, Gruppenarbeit</w:t>
            </w:r>
          </w:p>
        </w:tc>
      </w:tr>
    </w:tbl>
    <w:p w14:paraId="4B6733EB" w14:textId="77777777" w:rsidR="002B0F73" w:rsidRDefault="002B0F73" w:rsidP="00C52F2D">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8"/>
        <w:gridCol w:w="6178"/>
      </w:tblGrid>
      <w:tr w:rsidR="00C52F2D" w:rsidRPr="005A3F8D" w14:paraId="14ECA776" w14:textId="77777777" w:rsidTr="00CF5F33">
        <w:tc>
          <w:tcPr>
            <w:tcW w:w="8188" w:type="dxa"/>
            <w:tcBorders>
              <w:top w:val="single" w:sz="4" w:space="0" w:color="auto"/>
            </w:tcBorders>
          </w:tcPr>
          <w:p w14:paraId="513F96B6" w14:textId="77777777" w:rsidR="00C52F2D" w:rsidRPr="005A3F8D" w:rsidRDefault="00C52F2D" w:rsidP="00CF5F33">
            <w:pPr>
              <w:pStyle w:val="KeinLeerraum"/>
              <w:rPr>
                <w:rFonts w:ascii="Arial" w:hAnsi="Arial" w:cs="Arial"/>
                <w:szCs w:val="24"/>
                <w:highlight w:val="darkYellow"/>
              </w:rPr>
            </w:pPr>
            <w:r w:rsidRPr="005A3F8D">
              <w:rPr>
                <w:rFonts w:ascii="Arial" w:hAnsi="Arial" w:cs="Arial"/>
                <w:b/>
                <w:szCs w:val="24"/>
                <w:highlight w:val="darkYellow"/>
              </w:rPr>
              <w:t>2. Unterrichtsthema:</w:t>
            </w:r>
            <w:r w:rsidRPr="005A3F8D">
              <w:rPr>
                <w:rFonts w:ascii="Arial" w:hAnsi="Arial" w:cs="Arial"/>
                <w:szCs w:val="24"/>
                <w:highlight w:val="darkYellow"/>
              </w:rPr>
              <w:t xml:space="preserve"> In anderen Welten – Reise in die Vergangenheit</w:t>
            </w:r>
          </w:p>
        </w:tc>
        <w:tc>
          <w:tcPr>
            <w:tcW w:w="6239" w:type="dxa"/>
            <w:tcBorders>
              <w:top w:val="single" w:sz="4" w:space="0" w:color="auto"/>
            </w:tcBorders>
          </w:tcPr>
          <w:p w14:paraId="0F85A3E1" w14:textId="77777777" w:rsidR="00C52F2D" w:rsidRPr="005A3F8D" w:rsidRDefault="00C52F2D" w:rsidP="00CF5F33">
            <w:pPr>
              <w:pStyle w:val="KeinLeerraum"/>
              <w:rPr>
                <w:rFonts w:ascii="Arial" w:hAnsi="Arial" w:cs="Arial"/>
                <w:szCs w:val="24"/>
                <w:highlight w:val="darkYellow"/>
              </w:rPr>
            </w:pPr>
            <w:r w:rsidRPr="005A3F8D">
              <w:rPr>
                <w:rFonts w:ascii="Arial" w:hAnsi="Arial" w:cs="Arial"/>
                <w:b/>
                <w:szCs w:val="24"/>
                <w:highlight w:val="darkYellow"/>
              </w:rPr>
              <w:t>Umfang:</w:t>
            </w:r>
            <w:r w:rsidRPr="005A3F8D">
              <w:rPr>
                <w:rFonts w:ascii="Arial" w:hAnsi="Arial" w:cs="Arial"/>
                <w:szCs w:val="24"/>
                <w:highlight w:val="darkYellow"/>
              </w:rPr>
              <w:t xml:space="preserve"> 16 bis 20 Unterrichtsstunden                 </w:t>
            </w:r>
            <w:r w:rsidRPr="005A3F8D">
              <w:rPr>
                <w:rFonts w:ascii="Arial" w:hAnsi="Arial" w:cs="Arial"/>
                <w:b/>
                <w:szCs w:val="24"/>
                <w:highlight w:val="darkYellow"/>
              </w:rPr>
              <w:t>Jg. 9</w:t>
            </w:r>
          </w:p>
        </w:tc>
      </w:tr>
      <w:tr w:rsidR="00C52F2D" w:rsidRPr="00807DF3" w14:paraId="4BBA4CDE" w14:textId="77777777" w:rsidTr="00CF5F33">
        <w:tc>
          <w:tcPr>
            <w:tcW w:w="14427" w:type="dxa"/>
            <w:gridSpan w:val="2"/>
          </w:tcPr>
          <w:p w14:paraId="55E12099" w14:textId="77777777" w:rsidR="00C52F2D" w:rsidRPr="000E7B28" w:rsidRDefault="00C52F2D" w:rsidP="00CF5F33">
            <w:pPr>
              <w:pStyle w:val="KeinLeerraum"/>
              <w:rPr>
                <w:rFonts w:ascii="Arial" w:hAnsi="Arial" w:cs="Arial"/>
                <w:b/>
                <w:szCs w:val="24"/>
              </w:rPr>
            </w:pPr>
            <w:r w:rsidRPr="000E7B28">
              <w:rPr>
                <w:rFonts w:ascii="Arial" w:hAnsi="Arial" w:cs="Arial"/>
                <w:b/>
                <w:szCs w:val="24"/>
              </w:rPr>
              <w:t>Inhaltlich-thematische Schwerpunkte:</w:t>
            </w:r>
          </w:p>
          <w:p w14:paraId="38AC7968" w14:textId="77777777" w:rsidR="00C52F2D" w:rsidRPr="00C33E69" w:rsidRDefault="00C52F2D" w:rsidP="00CF5F33">
            <w:pPr>
              <w:pStyle w:val="KeinLeerraum"/>
              <w:rPr>
                <w:rFonts w:ascii="Arial" w:hAnsi="Arial" w:cs="Arial"/>
              </w:rPr>
            </w:pPr>
            <w:r>
              <w:rPr>
                <w:rFonts w:ascii="Arial" w:hAnsi="Arial" w:cs="Arial"/>
              </w:rPr>
              <w:t>Epische Texte verstehen und deren Inhalt, Struktur und Figurenkonstellation erfassen; literarische Texte weiterschreiben, umschreiben, umgestalten (z.B. Brief, Tagebucheintrag, innerer Monolog, Dialog)</w:t>
            </w:r>
          </w:p>
        </w:tc>
      </w:tr>
    </w:tbl>
    <w:p w14:paraId="4523C26E" w14:textId="77777777" w:rsidR="00C52F2D" w:rsidRDefault="00C52F2D" w:rsidP="00C52F2D">
      <w:pPr>
        <w:pStyle w:val="KeinLeerraum"/>
        <w:rPr>
          <w:rFonts w:ascii="Arial" w:hAnsi="Arial" w:cs="Arial"/>
          <w:b/>
          <w:sz w:val="28"/>
          <w:szCs w:val="28"/>
        </w:rPr>
      </w:pPr>
    </w:p>
    <w:p w14:paraId="07E6D161" w14:textId="77777777" w:rsidR="00C52F2D" w:rsidRDefault="00C52F2D" w:rsidP="00C52F2D">
      <w:pPr>
        <w:pStyle w:val="KeinLeerraum"/>
        <w:jc w:val="center"/>
        <w:rPr>
          <w:rFonts w:ascii="Arial" w:hAnsi="Arial" w:cs="Arial"/>
          <w:b/>
          <w:sz w:val="28"/>
          <w:szCs w:val="28"/>
        </w:rPr>
      </w:pPr>
      <w:r>
        <w:rPr>
          <w:rFonts w:ascii="Arial" w:hAnsi="Arial" w:cs="Arial"/>
          <w:b/>
          <w:sz w:val="28"/>
          <w:szCs w:val="28"/>
        </w:rPr>
        <w:t>Kompetenzen</w:t>
      </w:r>
    </w:p>
    <w:p w14:paraId="3CFB1A6E" w14:textId="77777777" w:rsidR="00C52F2D" w:rsidRDefault="00C52F2D" w:rsidP="00C52F2D">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9"/>
        <w:gridCol w:w="3581"/>
        <w:gridCol w:w="3537"/>
        <w:gridCol w:w="3649"/>
      </w:tblGrid>
      <w:tr w:rsidR="00C52F2D" w:rsidRPr="00807DF3" w14:paraId="68EF9203" w14:textId="77777777" w:rsidTr="00CF5F33">
        <w:tc>
          <w:tcPr>
            <w:tcW w:w="3564" w:type="dxa"/>
          </w:tcPr>
          <w:p w14:paraId="0831BD8A" w14:textId="77777777" w:rsidR="00C52F2D" w:rsidRPr="00807DF3" w:rsidRDefault="00C52F2D" w:rsidP="00CF5F33">
            <w:pPr>
              <w:pStyle w:val="KeinLeerraum"/>
              <w:rPr>
                <w:rFonts w:ascii="Arial" w:hAnsi="Arial" w:cs="Arial"/>
                <w:b/>
                <w:szCs w:val="24"/>
              </w:rPr>
            </w:pPr>
            <w:r w:rsidRPr="00807DF3">
              <w:rPr>
                <w:rFonts w:ascii="Arial" w:hAnsi="Arial" w:cs="Arial"/>
                <w:b/>
                <w:szCs w:val="24"/>
              </w:rPr>
              <w:t>1. Sprechen und Zuhören:</w:t>
            </w:r>
          </w:p>
          <w:p w14:paraId="774106DC" w14:textId="77777777" w:rsidR="00C52F2D" w:rsidRDefault="00C52F2D" w:rsidP="00CF5F33">
            <w:pPr>
              <w:pStyle w:val="KeinLeerraum"/>
              <w:rPr>
                <w:rFonts w:ascii="Arial" w:hAnsi="Arial" w:cs="Arial"/>
                <w:szCs w:val="24"/>
              </w:rPr>
            </w:pPr>
          </w:p>
          <w:p w14:paraId="14B11AD0" w14:textId="77777777" w:rsidR="00C52F2D" w:rsidRDefault="00C52F2D" w:rsidP="00CF5F33">
            <w:pPr>
              <w:pStyle w:val="KeinLeerraum"/>
              <w:rPr>
                <w:rFonts w:ascii="Arial" w:hAnsi="Arial" w:cs="Arial"/>
                <w:szCs w:val="24"/>
              </w:rPr>
            </w:pPr>
            <w:r w:rsidRPr="00807DF3">
              <w:rPr>
                <w:rFonts w:ascii="Arial" w:hAnsi="Arial" w:cs="Arial"/>
                <w:szCs w:val="24"/>
              </w:rPr>
              <w:t xml:space="preserve">- Sch. </w:t>
            </w:r>
            <w:r>
              <w:rPr>
                <w:rFonts w:ascii="Arial" w:hAnsi="Arial" w:cs="Arial"/>
                <w:szCs w:val="24"/>
              </w:rPr>
              <w:t>setzen erzählerische Formen als Darstellungsmittel bewusst ein (3.1.2).</w:t>
            </w:r>
          </w:p>
          <w:p w14:paraId="695E5ED3" w14:textId="77777777" w:rsidR="00C52F2D" w:rsidRPr="00807DF3" w:rsidRDefault="00C52F2D" w:rsidP="00CF5F33">
            <w:pPr>
              <w:pStyle w:val="KeinLeerraum"/>
              <w:rPr>
                <w:rFonts w:ascii="Arial" w:hAnsi="Arial" w:cs="Arial"/>
                <w:szCs w:val="24"/>
              </w:rPr>
            </w:pPr>
            <w:r>
              <w:rPr>
                <w:rFonts w:ascii="Arial" w:hAnsi="Arial" w:cs="Arial"/>
                <w:szCs w:val="24"/>
              </w:rPr>
              <w:t>- Sch. interpretieren literarische Texte mithilfe szenischen Spiels (3.1.13).</w:t>
            </w:r>
          </w:p>
        </w:tc>
        <w:tc>
          <w:tcPr>
            <w:tcW w:w="3640" w:type="dxa"/>
          </w:tcPr>
          <w:p w14:paraId="6468A682" w14:textId="77777777" w:rsidR="00C52F2D" w:rsidRPr="00807DF3" w:rsidRDefault="00C52F2D" w:rsidP="00CF5F33">
            <w:pPr>
              <w:pStyle w:val="KeinLeerraum"/>
              <w:rPr>
                <w:rFonts w:ascii="Arial" w:hAnsi="Arial" w:cs="Arial"/>
                <w:b/>
                <w:szCs w:val="24"/>
              </w:rPr>
            </w:pPr>
            <w:r w:rsidRPr="00807DF3">
              <w:rPr>
                <w:rFonts w:ascii="Arial" w:hAnsi="Arial" w:cs="Arial"/>
                <w:b/>
                <w:szCs w:val="24"/>
              </w:rPr>
              <w:t>2. Schreiben:</w:t>
            </w:r>
          </w:p>
          <w:p w14:paraId="1DC8AB9C" w14:textId="77777777" w:rsidR="00C52F2D" w:rsidRDefault="00C52F2D" w:rsidP="00CF5F33">
            <w:pPr>
              <w:pStyle w:val="KeinLeerraum"/>
              <w:rPr>
                <w:rFonts w:ascii="Arial" w:hAnsi="Arial" w:cs="Arial"/>
                <w:szCs w:val="24"/>
              </w:rPr>
            </w:pPr>
          </w:p>
          <w:p w14:paraId="366C461B" w14:textId="77777777" w:rsidR="00C52F2D" w:rsidRDefault="00C52F2D" w:rsidP="00CF5F33">
            <w:pPr>
              <w:pStyle w:val="KeinLeerraum"/>
              <w:rPr>
                <w:rFonts w:ascii="Arial" w:hAnsi="Arial" w:cs="Arial"/>
                <w:szCs w:val="24"/>
              </w:rPr>
            </w:pPr>
            <w:r w:rsidRPr="00807DF3">
              <w:rPr>
                <w:rFonts w:ascii="Arial" w:hAnsi="Arial" w:cs="Arial"/>
                <w:szCs w:val="24"/>
              </w:rPr>
              <w:t xml:space="preserve">- Sch. </w:t>
            </w:r>
            <w:r>
              <w:rPr>
                <w:rFonts w:ascii="Arial" w:hAnsi="Arial" w:cs="Arial"/>
                <w:szCs w:val="24"/>
              </w:rPr>
              <w:t>beherrschen Verfahren prozesshaften Schreibens (3.2.1).</w:t>
            </w:r>
          </w:p>
          <w:p w14:paraId="72CA49C1" w14:textId="77777777" w:rsidR="00C52F2D" w:rsidRDefault="00C52F2D" w:rsidP="00CF5F33">
            <w:pPr>
              <w:pStyle w:val="KeinLeerraum"/>
              <w:rPr>
                <w:rFonts w:ascii="Arial" w:hAnsi="Arial" w:cs="Arial"/>
                <w:szCs w:val="24"/>
              </w:rPr>
            </w:pPr>
            <w:r>
              <w:rPr>
                <w:rFonts w:ascii="Arial" w:hAnsi="Arial" w:cs="Arial"/>
                <w:szCs w:val="24"/>
              </w:rPr>
              <w:t>- Sch. verwenden beim Schreiben eigener Texte gestalterische Mittel des Erzählens (3.2.2).</w:t>
            </w:r>
          </w:p>
          <w:p w14:paraId="557C6A0C" w14:textId="77777777" w:rsidR="00C52F2D" w:rsidRDefault="00C52F2D" w:rsidP="00CF5F33">
            <w:pPr>
              <w:pStyle w:val="KeinLeerraum"/>
              <w:rPr>
                <w:rFonts w:ascii="Arial" w:hAnsi="Arial" w:cs="Arial"/>
                <w:szCs w:val="24"/>
              </w:rPr>
            </w:pPr>
            <w:r>
              <w:rPr>
                <w:rFonts w:ascii="Arial" w:hAnsi="Arial" w:cs="Arial"/>
                <w:szCs w:val="24"/>
              </w:rPr>
              <w:t>- Sch. fassen komplexe Texte strukturiert zusammen (3.2.6).</w:t>
            </w:r>
          </w:p>
          <w:p w14:paraId="20FD2ECB" w14:textId="77777777" w:rsidR="00C52F2D" w:rsidRPr="00807DF3" w:rsidRDefault="00C52F2D" w:rsidP="00CF5F33">
            <w:pPr>
              <w:pStyle w:val="KeinLeerraum"/>
              <w:rPr>
                <w:rFonts w:ascii="Arial" w:hAnsi="Arial" w:cs="Arial"/>
                <w:szCs w:val="24"/>
              </w:rPr>
            </w:pPr>
            <w:r>
              <w:rPr>
                <w:rFonts w:ascii="Arial" w:hAnsi="Arial" w:cs="Arial"/>
                <w:szCs w:val="24"/>
              </w:rPr>
              <w:t>- Sch. verfassen in Anlehnung an literarische Vorlagen umfangreichere eigene Texte und nutzen die Umgestaltung von Texten als Mittel zu einem vertieften Verständnis thema-tischer Zusammenhänge (3.2.10).</w:t>
            </w:r>
          </w:p>
        </w:tc>
        <w:tc>
          <w:tcPr>
            <w:tcW w:w="3584" w:type="dxa"/>
          </w:tcPr>
          <w:p w14:paraId="2BF8F2D2" w14:textId="77777777" w:rsidR="00C52F2D" w:rsidRDefault="00C52F2D" w:rsidP="00CF5F33">
            <w:pPr>
              <w:pStyle w:val="KeinLeerraum"/>
              <w:rPr>
                <w:rFonts w:ascii="Arial" w:hAnsi="Arial" w:cs="Arial"/>
                <w:b/>
                <w:szCs w:val="24"/>
              </w:rPr>
            </w:pPr>
            <w:r w:rsidRPr="00F075AD">
              <w:rPr>
                <w:rFonts w:ascii="Arial" w:hAnsi="Arial" w:cs="Arial"/>
                <w:b/>
                <w:szCs w:val="24"/>
              </w:rPr>
              <w:t>3. Lesen – Umgang mit Texten und Medien:</w:t>
            </w:r>
          </w:p>
          <w:p w14:paraId="08882A4D" w14:textId="77777777" w:rsidR="00C52F2D" w:rsidRDefault="00C52F2D" w:rsidP="00CF5F33">
            <w:pPr>
              <w:pStyle w:val="KeinLeerraum"/>
              <w:rPr>
                <w:rFonts w:ascii="Arial" w:hAnsi="Arial" w:cs="Arial"/>
                <w:szCs w:val="24"/>
              </w:rPr>
            </w:pPr>
          </w:p>
          <w:p w14:paraId="6ACB6E70" w14:textId="77777777" w:rsidR="00C52F2D" w:rsidRDefault="00C52F2D" w:rsidP="00CF5F33">
            <w:pPr>
              <w:pStyle w:val="KeinLeerraum"/>
              <w:rPr>
                <w:rFonts w:ascii="Arial" w:hAnsi="Arial" w:cs="Arial"/>
                <w:szCs w:val="24"/>
              </w:rPr>
            </w:pPr>
            <w:r>
              <w:rPr>
                <w:rFonts w:ascii="Arial" w:hAnsi="Arial" w:cs="Arial"/>
                <w:szCs w:val="24"/>
              </w:rPr>
              <w:t>- Sch. verfügen über erweiterte Strategien und Techniken des Textverstehens (3.3.1).</w:t>
            </w:r>
          </w:p>
          <w:p w14:paraId="1958ADCF" w14:textId="77777777" w:rsidR="00C52F2D" w:rsidRDefault="00C52F2D" w:rsidP="00CF5F33">
            <w:pPr>
              <w:pStyle w:val="KeinLeerraum"/>
              <w:rPr>
                <w:rFonts w:ascii="Arial" w:hAnsi="Arial" w:cs="Arial"/>
                <w:szCs w:val="24"/>
              </w:rPr>
            </w:pPr>
            <w:r>
              <w:rPr>
                <w:rFonts w:ascii="Arial" w:hAnsi="Arial" w:cs="Arial"/>
                <w:szCs w:val="24"/>
              </w:rPr>
              <w:t>- Sch. verstehen und erschlie-ßen altersstufengemäße epische Texte (3.3.6/8).</w:t>
            </w:r>
          </w:p>
          <w:p w14:paraId="7A10A00F" w14:textId="77777777" w:rsidR="00C52F2D" w:rsidRDefault="00C52F2D" w:rsidP="00CF5F33">
            <w:pPr>
              <w:pStyle w:val="KeinLeerraum"/>
              <w:rPr>
                <w:rFonts w:ascii="Arial" w:hAnsi="Arial" w:cs="Arial"/>
                <w:szCs w:val="24"/>
              </w:rPr>
            </w:pPr>
            <w:r>
              <w:rPr>
                <w:rFonts w:ascii="Arial" w:hAnsi="Arial" w:cs="Arial"/>
                <w:szCs w:val="24"/>
              </w:rPr>
              <w:t>- Sch. erschließen literarische Texte mittels produktiver Verfahren (3.3.7).</w:t>
            </w:r>
          </w:p>
          <w:p w14:paraId="6AD952B0" w14:textId="77777777" w:rsidR="00C52F2D" w:rsidRDefault="00C52F2D" w:rsidP="00CF5F33">
            <w:pPr>
              <w:pStyle w:val="KeinLeerraum"/>
              <w:rPr>
                <w:rFonts w:ascii="Arial" w:hAnsi="Arial" w:cs="Arial"/>
                <w:szCs w:val="24"/>
              </w:rPr>
            </w:pPr>
            <w:r>
              <w:rPr>
                <w:rFonts w:ascii="Arial" w:hAnsi="Arial" w:cs="Arial"/>
                <w:szCs w:val="24"/>
              </w:rPr>
              <w:t>- Sch. arbeiten gestaltend mit Texten (3.3.11).</w:t>
            </w:r>
          </w:p>
          <w:p w14:paraId="2E4611DD" w14:textId="77777777" w:rsidR="00C52F2D" w:rsidRPr="00F075AD" w:rsidRDefault="00C52F2D" w:rsidP="00CF5F33">
            <w:pPr>
              <w:pStyle w:val="KeinLeerraum"/>
              <w:rPr>
                <w:rFonts w:ascii="Arial" w:hAnsi="Arial" w:cs="Arial"/>
                <w:szCs w:val="24"/>
              </w:rPr>
            </w:pPr>
          </w:p>
        </w:tc>
        <w:tc>
          <w:tcPr>
            <w:tcW w:w="3715" w:type="dxa"/>
          </w:tcPr>
          <w:p w14:paraId="512822BA" w14:textId="77777777" w:rsidR="00C52F2D" w:rsidRPr="00807DF3" w:rsidRDefault="00C52F2D" w:rsidP="00CF5F33">
            <w:pPr>
              <w:pStyle w:val="KeinLeerraum"/>
              <w:rPr>
                <w:rFonts w:ascii="Arial" w:hAnsi="Arial" w:cs="Arial"/>
                <w:b/>
                <w:szCs w:val="24"/>
              </w:rPr>
            </w:pPr>
            <w:r w:rsidRPr="00807DF3">
              <w:rPr>
                <w:rFonts w:ascii="Arial" w:hAnsi="Arial" w:cs="Arial"/>
                <w:b/>
                <w:szCs w:val="24"/>
              </w:rPr>
              <w:t>4. Reflexion über Sprache:</w:t>
            </w:r>
          </w:p>
          <w:p w14:paraId="0BC91270" w14:textId="77777777" w:rsidR="00C52F2D" w:rsidRDefault="00C52F2D" w:rsidP="00CF5F33">
            <w:pPr>
              <w:pStyle w:val="KeinLeerraum"/>
              <w:rPr>
                <w:rFonts w:ascii="Arial" w:hAnsi="Arial" w:cs="Arial"/>
                <w:szCs w:val="24"/>
              </w:rPr>
            </w:pPr>
          </w:p>
          <w:p w14:paraId="3BD51680" w14:textId="77777777" w:rsidR="00C52F2D" w:rsidRDefault="00C52F2D" w:rsidP="00CF5F33">
            <w:pPr>
              <w:pStyle w:val="KeinLeerraum"/>
              <w:rPr>
                <w:rFonts w:ascii="Arial" w:hAnsi="Arial" w:cs="Arial"/>
                <w:szCs w:val="24"/>
              </w:rPr>
            </w:pPr>
            <w:r>
              <w:rPr>
                <w:rFonts w:ascii="Arial" w:hAnsi="Arial" w:cs="Arial"/>
                <w:szCs w:val="24"/>
              </w:rPr>
              <w:t>- Sch. beherrschen sprachliche Verfahren (3.4.7).</w:t>
            </w:r>
          </w:p>
          <w:p w14:paraId="78CCEEBC" w14:textId="77777777" w:rsidR="00C52F2D" w:rsidRPr="00807DF3" w:rsidRDefault="00C52F2D" w:rsidP="00CF5F33">
            <w:pPr>
              <w:pStyle w:val="KeinLeerraum"/>
              <w:rPr>
                <w:rFonts w:ascii="Arial" w:hAnsi="Arial" w:cs="Arial"/>
                <w:szCs w:val="24"/>
              </w:rPr>
            </w:pPr>
            <w:r>
              <w:rPr>
                <w:rFonts w:ascii="Arial" w:hAnsi="Arial" w:cs="Arial"/>
                <w:szCs w:val="24"/>
              </w:rPr>
              <w:t>- Sch. reflektieren Sprachvarianten (3.4.8).</w:t>
            </w:r>
          </w:p>
        </w:tc>
      </w:tr>
      <w:tr w:rsidR="00C52F2D" w:rsidRPr="00807DF3" w14:paraId="2200E562" w14:textId="77777777" w:rsidTr="00CF5F33">
        <w:tc>
          <w:tcPr>
            <w:tcW w:w="14503" w:type="dxa"/>
            <w:gridSpan w:val="4"/>
            <w:tcBorders>
              <w:bottom w:val="single" w:sz="4" w:space="0" w:color="000000"/>
            </w:tcBorders>
          </w:tcPr>
          <w:p w14:paraId="49C176B3" w14:textId="77777777" w:rsidR="00C52F2D" w:rsidRPr="00807DF3" w:rsidRDefault="00C52F2D" w:rsidP="00CF5F33">
            <w:pPr>
              <w:pStyle w:val="KeinLeerraum"/>
              <w:rPr>
                <w:rFonts w:ascii="Arial" w:hAnsi="Arial" w:cs="Arial"/>
                <w:b/>
                <w:szCs w:val="24"/>
              </w:rPr>
            </w:pPr>
            <w:r w:rsidRPr="00807DF3">
              <w:rPr>
                <w:rFonts w:ascii="Arial" w:hAnsi="Arial" w:cs="Arial"/>
                <w:b/>
                <w:szCs w:val="24"/>
              </w:rPr>
              <w:lastRenderedPageBreak/>
              <w:t>Materialien und Medien:</w:t>
            </w:r>
          </w:p>
          <w:p w14:paraId="1DF3834D" w14:textId="77777777" w:rsidR="00C52F2D" w:rsidRPr="00807DF3" w:rsidRDefault="00C52F2D" w:rsidP="00CF5F33">
            <w:pPr>
              <w:pStyle w:val="KeinLeerraum"/>
              <w:rPr>
                <w:rFonts w:ascii="Arial" w:hAnsi="Arial" w:cs="Arial"/>
                <w:szCs w:val="24"/>
              </w:rPr>
            </w:pPr>
            <w:r>
              <w:rPr>
                <w:rFonts w:ascii="Arial" w:hAnsi="Arial" w:cs="Arial"/>
                <w:szCs w:val="24"/>
              </w:rPr>
              <w:t>Lektürevorschläge: Uri Orlev: Lauf, Junge, lauf oder Jules Verne: Reise zum Mittelpunkt der Erde/ Kopiervorlagen</w:t>
            </w:r>
          </w:p>
        </w:tc>
      </w:tr>
      <w:tr w:rsidR="00C52F2D" w:rsidRPr="00807DF3" w14:paraId="4ED226EE" w14:textId="77777777" w:rsidTr="00CF5F33">
        <w:tc>
          <w:tcPr>
            <w:tcW w:w="7204" w:type="dxa"/>
            <w:gridSpan w:val="2"/>
          </w:tcPr>
          <w:p w14:paraId="176CB439" w14:textId="77777777" w:rsidR="00C52F2D" w:rsidRPr="0025652F" w:rsidRDefault="00C52F2D" w:rsidP="00CF5F33">
            <w:pPr>
              <w:pStyle w:val="KeinLeerraum"/>
              <w:rPr>
                <w:rFonts w:ascii="Arial" w:hAnsi="Arial" w:cs="Arial"/>
                <w:b/>
                <w:szCs w:val="24"/>
              </w:rPr>
            </w:pPr>
            <w:r w:rsidRPr="0025652F">
              <w:rPr>
                <w:rFonts w:ascii="Arial" w:hAnsi="Arial" w:cs="Arial"/>
                <w:b/>
                <w:szCs w:val="24"/>
              </w:rPr>
              <w:t>Produkte/Methoden (Berücksichtigung des „Fächerübergreifenden Curriculums der Kompetenzen und Methoden“):</w:t>
            </w:r>
          </w:p>
          <w:p w14:paraId="404ABD75" w14:textId="77777777" w:rsidR="00C52F2D" w:rsidRDefault="00C52F2D" w:rsidP="00CF5F33">
            <w:pPr>
              <w:pStyle w:val="KeinLeerraum"/>
              <w:rPr>
                <w:rFonts w:ascii="Arial" w:hAnsi="Arial" w:cs="Arial"/>
                <w:szCs w:val="24"/>
              </w:rPr>
            </w:pPr>
            <w:r w:rsidRPr="0025652F">
              <w:rPr>
                <w:rFonts w:ascii="Arial" w:hAnsi="Arial" w:cs="Arial"/>
                <w:szCs w:val="24"/>
              </w:rPr>
              <w:sym w:font="Wingdings" w:char="F0E0"/>
            </w:r>
            <w:r>
              <w:rPr>
                <w:rFonts w:ascii="Arial" w:hAnsi="Arial" w:cs="Arial"/>
                <w:szCs w:val="24"/>
              </w:rPr>
              <w:t xml:space="preserve"> Mindmap,  Schaubild, Flussdiagramm, Tabelle</w:t>
            </w:r>
          </w:p>
          <w:p w14:paraId="0E5307AD" w14:textId="77777777" w:rsidR="00C52F2D" w:rsidRPr="0025652F" w:rsidRDefault="00C52F2D" w:rsidP="00CF5F33">
            <w:pPr>
              <w:pStyle w:val="KeinLeerraum"/>
              <w:rPr>
                <w:rFonts w:ascii="Arial" w:hAnsi="Arial" w:cs="Arial"/>
                <w:szCs w:val="24"/>
              </w:rPr>
            </w:pPr>
            <w:r w:rsidRPr="0025652F">
              <w:rPr>
                <w:rFonts w:ascii="Arial" w:hAnsi="Arial" w:cs="Arial"/>
                <w:szCs w:val="24"/>
              </w:rPr>
              <w:sym w:font="Wingdings" w:char="F0E0"/>
            </w:r>
            <w:r>
              <w:rPr>
                <w:rFonts w:ascii="Arial" w:hAnsi="Arial" w:cs="Arial"/>
                <w:szCs w:val="24"/>
              </w:rPr>
              <w:t xml:space="preserve"> Lesemethode</w:t>
            </w:r>
          </w:p>
        </w:tc>
        <w:tc>
          <w:tcPr>
            <w:tcW w:w="7299" w:type="dxa"/>
            <w:gridSpan w:val="2"/>
            <w:tcBorders>
              <w:right w:val="single" w:sz="4" w:space="0" w:color="000000"/>
            </w:tcBorders>
          </w:tcPr>
          <w:p w14:paraId="225A26FB" w14:textId="77777777" w:rsidR="00C52F2D" w:rsidRPr="00807DF3" w:rsidRDefault="00C52F2D" w:rsidP="00CF5F33">
            <w:pPr>
              <w:pStyle w:val="KeinLeerraum"/>
              <w:rPr>
                <w:rFonts w:ascii="Arial" w:hAnsi="Arial" w:cs="Arial"/>
                <w:b/>
                <w:szCs w:val="24"/>
              </w:rPr>
            </w:pPr>
            <w:r w:rsidRPr="00807DF3">
              <w:rPr>
                <w:rFonts w:ascii="Arial" w:hAnsi="Arial" w:cs="Arial"/>
                <w:b/>
                <w:szCs w:val="24"/>
              </w:rPr>
              <w:t>Beurteilungs- und Überprüfungsformen/Aufgabentyp:</w:t>
            </w:r>
          </w:p>
          <w:p w14:paraId="77962852" w14:textId="77777777" w:rsidR="00C52F2D" w:rsidRPr="00807DF3" w:rsidRDefault="00C52F2D" w:rsidP="00CF5F33">
            <w:pPr>
              <w:pStyle w:val="KeinLeerraum"/>
              <w:rPr>
                <w:rFonts w:ascii="Arial" w:hAnsi="Arial" w:cs="Arial"/>
                <w:b/>
                <w:szCs w:val="24"/>
              </w:rPr>
            </w:pPr>
          </w:p>
          <w:p w14:paraId="5695DA62" w14:textId="77777777" w:rsidR="00C52F2D" w:rsidRDefault="00C52F2D" w:rsidP="00CF5F33">
            <w:pPr>
              <w:pStyle w:val="KeinLeerraum"/>
              <w:rPr>
                <w:rFonts w:ascii="Arial" w:hAnsi="Arial" w:cs="Arial"/>
                <w:szCs w:val="24"/>
              </w:rPr>
            </w:pPr>
            <w:r w:rsidRPr="00807DF3">
              <w:rPr>
                <w:rFonts w:ascii="Arial" w:hAnsi="Arial" w:cs="Arial"/>
                <w:szCs w:val="24"/>
              </w:rPr>
              <w:t xml:space="preserve">Klassenarbeit: </w:t>
            </w:r>
            <w:r>
              <w:rPr>
                <w:rFonts w:ascii="Arial" w:hAnsi="Arial" w:cs="Arial"/>
                <w:szCs w:val="24"/>
              </w:rPr>
              <w:t>Aufgabentypen 4b und 6</w:t>
            </w:r>
          </w:p>
          <w:p w14:paraId="4DE7C089" w14:textId="77777777" w:rsidR="00C52F2D" w:rsidRPr="00501443" w:rsidRDefault="00C52F2D" w:rsidP="00CF5F33">
            <w:pPr>
              <w:pStyle w:val="KeinLeerraum"/>
              <w:rPr>
                <w:rFonts w:ascii="Arial" w:hAnsi="Arial" w:cs="Arial"/>
                <w:i/>
                <w:szCs w:val="24"/>
              </w:rPr>
            </w:pPr>
            <w:r>
              <w:rPr>
                <w:rFonts w:ascii="Arial" w:hAnsi="Arial" w:cs="Arial"/>
                <w:i/>
                <w:szCs w:val="24"/>
              </w:rPr>
              <w:t>Einen literarischen Text inhaltlich zusammenfassen und p</w:t>
            </w:r>
            <w:r w:rsidRPr="00780829">
              <w:rPr>
                <w:rFonts w:ascii="Arial" w:hAnsi="Arial" w:cs="Arial"/>
                <w:i/>
                <w:szCs w:val="24"/>
              </w:rPr>
              <w:t>roduktionsorientiert zu Texten schreiben</w:t>
            </w:r>
            <w:r>
              <w:rPr>
                <w:rFonts w:ascii="Arial" w:hAnsi="Arial" w:cs="Arial"/>
                <w:i/>
                <w:szCs w:val="24"/>
              </w:rPr>
              <w:t>.</w:t>
            </w:r>
          </w:p>
        </w:tc>
      </w:tr>
      <w:tr w:rsidR="00C52F2D" w:rsidRPr="00807DF3" w14:paraId="7848020A" w14:textId="77777777" w:rsidTr="00CF5F33">
        <w:tc>
          <w:tcPr>
            <w:tcW w:w="14503" w:type="dxa"/>
            <w:gridSpan w:val="4"/>
          </w:tcPr>
          <w:p w14:paraId="6F2C4629" w14:textId="77777777" w:rsidR="00C52F2D" w:rsidRPr="00807DF3" w:rsidRDefault="00C52F2D" w:rsidP="00CF5F33">
            <w:pPr>
              <w:pStyle w:val="KeinLeerraum"/>
              <w:rPr>
                <w:rFonts w:ascii="Arial" w:hAnsi="Arial" w:cs="Arial"/>
                <w:b/>
                <w:szCs w:val="24"/>
              </w:rPr>
            </w:pPr>
            <w:r w:rsidRPr="00807DF3">
              <w:rPr>
                <w:rFonts w:ascii="Arial" w:hAnsi="Arial" w:cs="Arial"/>
                <w:b/>
                <w:szCs w:val="24"/>
              </w:rPr>
              <w:t>Methoden auf der Grundlage des Kooperativen Lernens:</w:t>
            </w:r>
          </w:p>
          <w:p w14:paraId="108C7A99" w14:textId="77777777" w:rsidR="00C52F2D" w:rsidRPr="00807DF3" w:rsidRDefault="00C52F2D" w:rsidP="00CF5F33">
            <w:pPr>
              <w:pStyle w:val="KeinLeerraum"/>
              <w:rPr>
                <w:rFonts w:ascii="Arial" w:hAnsi="Arial" w:cs="Arial"/>
                <w:szCs w:val="24"/>
              </w:rPr>
            </w:pPr>
            <w:r w:rsidRPr="00807DF3">
              <w:rPr>
                <w:rFonts w:ascii="Arial" w:hAnsi="Arial" w:cs="Arial"/>
                <w:szCs w:val="24"/>
              </w:rPr>
              <w:t xml:space="preserve">Think-Pair-Share, </w:t>
            </w:r>
            <w:r>
              <w:rPr>
                <w:rFonts w:ascii="Arial" w:hAnsi="Arial" w:cs="Arial"/>
                <w:szCs w:val="24"/>
              </w:rPr>
              <w:t>Lerntempoduett, Schreibkonferenz, Gruppenpuzzle, Partnerpuzzle</w:t>
            </w:r>
          </w:p>
        </w:tc>
      </w:tr>
    </w:tbl>
    <w:p w14:paraId="63D73E91" w14:textId="77777777" w:rsidR="00801267" w:rsidRDefault="00801267" w:rsidP="00C52F2D"/>
    <w:tbl>
      <w:tblPr>
        <w:tblW w:w="0" w:type="dxa"/>
        <w:tblInd w:w="-113" w:type="dxa"/>
        <w:tblLayout w:type="fixed"/>
        <w:tblCellMar>
          <w:left w:w="10" w:type="dxa"/>
          <w:right w:w="10" w:type="dxa"/>
        </w:tblCellMar>
        <w:tblLook w:val="04A0" w:firstRow="1" w:lastRow="0" w:firstColumn="1" w:lastColumn="0" w:noHBand="0" w:noVBand="1"/>
      </w:tblPr>
      <w:tblGrid>
        <w:gridCol w:w="7213"/>
        <w:gridCol w:w="7224"/>
      </w:tblGrid>
      <w:tr w:rsidR="00C52F2D" w14:paraId="166C4D7B" w14:textId="77777777" w:rsidTr="00CF5F33">
        <w:tc>
          <w:tcPr>
            <w:tcW w:w="72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27A1B44" w14:textId="77777777" w:rsidR="00C52F2D" w:rsidRPr="005A3F8D" w:rsidRDefault="00C52F2D" w:rsidP="00CF5F33">
            <w:pPr>
              <w:pStyle w:val="KeinLeerraum"/>
              <w:snapToGrid w:val="0"/>
              <w:rPr>
                <w:highlight w:val="darkYellow"/>
                <w:lang w:bidi="hi-IN"/>
              </w:rPr>
            </w:pPr>
            <w:r w:rsidRPr="005A3F8D">
              <w:rPr>
                <w:rFonts w:ascii="Arial" w:hAnsi="Arial" w:cs="Arial"/>
                <w:b/>
                <w:szCs w:val="24"/>
                <w:highlight w:val="darkYellow"/>
                <w:lang w:bidi="hi-IN"/>
              </w:rPr>
              <w:t>3. Unterrichtsthema:</w:t>
            </w:r>
            <w:r w:rsidRPr="005A3F8D">
              <w:rPr>
                <w:rFonts w:ascii="Arial" w:hAnsi="Arial" w:cs="Arial"/>
                <w:szCs w:val="24"/>
                <w:highlight w:val="darkYellow"/>
                <w:lang w:bidi="hi-IN"/>
              </w:rPr>
              <w:t xml:space="preserve"> Auf dem Weg</w:t>
            </w:r>
          </w:p>
        </w:tc>
        <w:tc>
          <w:tcPr>
            <w:tcW w:w="7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4BC66" w14:textId="77777777" w:rsidR="00C52F2D" w:rsidRPr="005A3F8D" w:rsidRDefault="00C52F2D" w:rsidP="00CF5F33">
            <w:pPr>
              <w:pStyle w:val="KeinLeerraum"/>
              <w:snapToGrid w:val="0"/>
              <w:rPr>
                <w:highlight w:val="darkYellow"/>
                <w:lang w:bidi="hi-IN"/>
              </w:rPr>
            </w:pPr>
            <w:r w:rsidRPr="005A3F8D">
              <w:rPr>
                <w:rFonts w:ascii="Arial" w:hAnsi="Arial" w:cs="Arial"/>
                <w:b/>
                <w:szCs w:val="24"/>
                <w:highlight w:val="darkYellow"/>
                <w:lang w:bidi="hi-IN"/>
              </w:rPr>
              <w:t>Umfang:</w:t>
            </w:r>
            <w:r w:rsidRPr="005A3F8D">
              <w:rPr>
                <w:rFonts w:ascii="Arial" w:hAnsi="Arial" w:cs="Arial"/>
                <w:szCs w:val="24"/>
                <w:highlight w:val="darkYellow"/>
                <w:lang w:bidi="hi-IN"/>
              </w:rPr>
              <w:t xml:space="preserve"> 20 Unterrichtsstunden</w:t>
            </w:r>
            <w:r w:rsidR="00F7490A" w:rsidRPr="005A3F8D">
              <w:rPr>
                <w:rFonts w:ascii="Arial" w:hAnsi="Arial" w:cs="Arial"/>
                <w:szCs w:val="24"/>
                <w:highlight w:val="darkYellow"/>
                <w:lang w:bidi="hi-IN"/>
              </w:rPr>
              <w:t xml:space="preserve">                             </w:t>
            </w:r>
            <w:r w:rsidR="00F7490A" w:rsidRPr="005A3F8D">
              <w:rPr>
                <w:rFonts w:ascii="Arial" w:hAnsi="Arial" w:cs="Arial"/>
                <w:b/>
                <w:szCs w:val="24"/>
                <w:highlight w:val="darkYellow"/>
              </w:rPr>
              <w:t>Jg. 9</w:t>
            </w:r>
          </w:p>
        </w:tc>
      </w:tr>
      <w:tr w:rsidR="00C52F2D" w14:paraId="1F2A9013" w14:textId="77777777" w:rsidTr="00CF5F33">
        <w:tc>
          <w:tcPr>
            <w:tcW w:w="144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5298B" w14:textId="77777777" w:rsidR="00C52F2D" w:rsidRDefault="00C52F2D" w:rsidP="00CF5F33">
            <w:pPr>
              <w:pStyle w:val="KeinLeerraum"/>
              <w:snapToGrid w:val="0"/>
              <w:rPr>
                <w:rFonts w:ascii="Arial" w:hAnsi="Arial" w:cs="Arial"/>
                <w:b/>
                <w:szCs w:val="24"/>
                <w:lang w:bidi="hi-IN"/>
              </w:rPr>
            </w:pPr>
            <w:r>
              <w:rPr>
                <w:rFonts w:ascii="Arial" w:hAnsi="Arial" w:cs="Arial"/>
                <w:b/>
                <w:szCs w:val="24"/>
                <w:lang w:bidi="hi-IN"/>
              </w:rPr>
              <w:t>Inhaltlich-thematische Schwerpunkte:</w:t>
            </w:r>
          </w:p>
          <w:p w14:paraId="1977ACBD" w14:textId="77777777" w:rsidR="00C52F2D" w:rsidRDefault="00C52F2D" w:rsidP="00CF5F33">
            <w:pPr>
              <w:pStyle w:val="KeinLeerraum"/>
              <w:rPr>
                <w:rFonts w:ascii="Arial" w:hAnsi="Arial" w:cs="Arial"/>
                <w:szCs w:val="24"/>
                <w:lang w:bidi="hi-IN"/>
              </w:rPr>
            </w:pPr>
            <w:r>
              <w:rPr>
                <w:rFonts w:ascii="Arial" w:hAnsi="Arial" w:cs="Arial"/>
                <w:szCs w:val="24"/>
                <w:lang w:bidi="hi-IN"/>
              </w:rPr>
              <w:t>Kurzgeschichten inhaltlich und sprachlich analysieren</w:t>
            </w:r>
          </w:p>
        </w:tc>
      </w:tr>
    </w:tbl>
    <w:p w14:paraId="3EE5F255" w14:textId="77777777" w:rsidR="00C52F2D" w:rsidRDefault="00C52F2D" w:rsidP="00C52F2D">
      <w:pPr>
        <w:rPr>
          <w:rFonts w:cs="Mangal"/>
          <w:kern w:val="3"/>
          <w:lang w:eastAsia="zh-CN" w:bidi="hi-IN"/>
        </w:rPr>
      </w:pPr>
    </w:p>
    <w:p w14:paraId="168E8105" w14:textId="77777777" w:rsidR="00C52F2D" w:rsidRDefault="00C52F2D" w:rsidP="00C52F2D">
      <w:pPr>
        <w:jc w:val="center"/>
        <w:rPr>
          <w:b/>
          <w:bCs/>
          <w:sz w:val="32"/>
          <w:szCs w:val="32"/>
        </w:rPr>
      </w:pPr>
      <w:r>
        <w:rPr>
          <w:b/>
          <w:bCs/>
          <w:sz w:val="32"/>
          <w:szCs w:val="32"/>
        </w:rPr>
        <w:t>Kompetenzen</w:t>
      </w:r>
    </w:p>
    <w:tbl>
      <w:tblPr>
        <w:tblW w:w="0" w:type="dxa"/>
        <w:tblInd w:w="-113" w:type="dxa"/>
        <w:tblLayout w:type="fixed"/>
        <w:tblCellMar>
          <w:left w:w="10" w:type="dxa"/>
          <w:right w:w="10" w:type="dxa"/>
        </w:tblCellMar>
        <w:tblLook w:val="04A0" w:firstRow="1" w:lastRow="0" w:firstColumn="1" w:lastColumn="0" w:noHBand="0" w:noVBand="1"/>
      </w:tblPr>
      <w:tblGrid>
        <w:gridCol w:w="3563"/>
        <w:gridCol w:w="3640"/>
        <w:gridCol w:w="3584"/>
        <w:gridCol w:w="3725"/>
      </w:tblGrid>
      <w:tr w:rsidR="00C52F2D" w14:paraId="79CE47E4" w14:textId="77777777" w:rsidTr="00CF5F33">
        <w:tc>
          <w:tcPr>
            <w:tcW w:w="356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3F863FF" w14:textId="77777777" w:rsidR="00C52F2D" w:rsidRDefault="00C52F2D" w:rsidP="00CF5F33">
            <w:pPr>
              <w:pStyle w:val="KeinLeerraum"/>
              <w:snapToGrid w:val="0"/>
              <w:rPr>
                <w:rFonts w:ascii="Arial" w:hAnsi="Arial" w:cs="Arial"/>
                <w:b/>
                <w:bCs/>
                <w:szCs w:val="24"/>
                <w:lang w:bidi="hi-IN"/>
              </w:rPr>
            </w:pPr>
            <w:r>
              <w:rPr>
                <w:rFonts w:ascii="Arial" w:hAnsi="Arial" w:cs="Arial"/>
                <w:b/>
                <w:bCs/>
                <w:szCs w:val="24"/>
                <w:lang w:bidi="hi-IN"/>
              </w:rPr>
              <w:t>1. Sprechen und Zuhören:</w:t>
            </w:r>
          </w:p>
          <w:p w14:paraId="1B211CE8" w14:textId="77777777" w:rsidR="00C52F2D" w:rsidRDefault="00C52F2D" w:rsidP="00CF5F33">
            <w:pPr>
              <w:pStyle w:val="KeinLeerraum"/>
              <w:rPr>
                <w:rFonts w:ascii="Arial" w:hAnsi="Arial" w:cs="Arial"/>
                <w:szCs w:val="24"/>
                <w:lang w:bidi="hi-IN"/>
              </w:rPr>
            </w:pPr>
            <w:r>
              <w:rPr>
                <w:rFonts w:ascii="Arial" w:hAnsi="Arial" w:cs="Arial"/>
                <w:szCs w:val="24"/>
                <w:lang w:bidi="hi-IN"/>
              </w:rPr>
              <w:t>- Sch. verfügen zunehmend über kommunikative Sicherheit, indem sie sich über verschiedene Interpretationsansätze austauschen</w:t>
            </w:r>
          </w:p>
          <w:p w14:paraId="605EC014" w14:textId="77777777" w:rsidR="00C52F2D" w:rsidRDefault="00C52F2D" w:rsidP="00CF5F33">
            <w:pPr>
              <w:pStyle w:val="KeinLeerraum"/>
              <w:rPr>
                <w:rFonts w:ascii="Arial" w:hAnsi="Arial" w:cs="Arial"/>
                <w:szCs w:val="24"/>
                <w:lang w:bidi="hi-IN"/>
              </w:rPr>
            </w:pPr>
            <w:r>
              <w:rPr>
                <w:rFonts w:ascii="Arial" w:hAnsi="Arial" w:cs="Arial"/>
                <w:szCs w:val="24"/>
                <w:lang w:bidi="hi-IN"/>
              </w:rPr>
              <w:t>- Sch. äußern Empfindungen und Gedanken unter Beachtung der Formen gesellschaftlichen Umgangs</w:t>
            </w:r>
          </w:p>
          <w:p w14:paraId="2DFBAA44" w14:textId="77777777" w:rsidR="00C52F2D" w:rsidRDefault="00C52F2D" w:rsidP="00CF5F33">
            <w:pPr>
              <w:pStyle w:val="KeinLeerraum"/>
              <w:rPr>
                <w:rFonts w:ascii="Arial" w:hAnsi="Arial" w:cs="Arial"/>
                <w:szCs w:val="24"/>
                <w:lang w:bidi="hi-IN"/>
              </w:rPr>
            </w:pPr>
            <w:r>
              <w:rPr>
                <w:rFonts w:ascii="Arial" w:hAnsi="Arial" w:cs="Arial"/>
                <w:szCs w:val="24"/>
                <w:lang w:bidi="hi-IN"/>
              </w:rPr>
              <w:t>- Sch. setzen erzählerische Formen als Darstellungsmittel bewusst ein</w:t>
            </w:r>
          </w:p>
          <w:p w14:paraId="2ABFB4DE" w14:textId="77777777" w:rsidR="00C52F2D" w:rsidRDefault="00C52F2D" w:rsidP="00CF5F33">
            <w:pPr>
              <w:pStyle w:val="KeinLeerraum"/>
              <w:rPr>
                <w:rFonts w:ascii="Arial" w:hAnsi="Arial" w:cs="Arial"/>
                <w:szCs w:val="24"/>
                <w:lang w:bidi="hi-IN"/>
              </w:rPr>
            </w:pPr>
            <w:r>
              <w:rPr>
                <w:rFonts w:ascii="Arial" w:hAnsi="Arial" w:cs="Arial"/>
                <w:szCs w:val="24"/>
                <w:lang w:bidi="hi-IN"/>
              </w:rPr>
              <w:t>- Sch. interpretieren literarische Texte mithilfe szenischen Spiels und Standbilder</w:t>
            </w:r>
          </w:p>
          <w:p w14:paraId="178A6B0A" w14:textId="77777777" w:rsidR="00C52F2D" w:rsidRDefault="00C52F2D" w:rsidP="00CF5F33">
            <w:pPr>
              <w:pStyle w:val="KeinLeerraum"/>
              <w:rPr>
                <w:rFonts w:ascii="Arial" w:hAnsi="Arial" w:cs="Arial"/>
                <w:szCs w:val="24"/>
                <w:lang w:bidi="hi-IN"/>
              </w:rPr>
            </w:pPr>
          </w:p>
        </w:tc>
        <w:tc>
          <w:tcPr>
            <w:tcW w:w="36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4390F90" w14:textId="77777777" w:rsidR="00C52F2D" w:rsidRDefault="00C52F2D" w:rsidP="00CF5F33">
            <w:pPr>
              <w:pStyle w:val="KeinLeerraum"/>
              <w:snapToGrid w:val="0"/>
              <w:rPr>
                <w:rFonts w:ascii="Arial" w:hAnsi="Arial" w:cs="Arial"/>
                <w:b/>
                <w:bCs/>
                <w:szCs w:val="24"/>
                <w:lang w:bidi="hi-IN"/>
              </w:rPr>
            </w:pPr>
            <w:r>
              <w:rPr>
                <w:rFonts w:ascii="Arial" w:hAnsi="Arial" w:cs="Arial"/>
                <w:b/>
                <w:bCs/>
                <w:szCs w:val="24"/>
                <w:lang w:bidi="hi-IN"/>
              </w:rPr>
              <w:lastRenderedPageBreak/>
              <w:t>2. Schreiben:</w:t>
            </w:r>
          </w:p>
          <w:p w14:paraId="0C16D23F" w14:textId="77777777" w:rsidR="00C52F2D" w:rsidRDefault="00C52F2D" w:rsidP="00CF5F33">
            <w:pPr>
              <w:pStyle w:val="KeinLeerraum"/>
              <w:rPr>
                <w:rFonts w:ascii="Arial" w:hAnsi="Arial" w:cs="Arial"/>
                <w:szCs w:val="24"/>
                <w:lang w:bidi="hi-IN"/>
              </w:rPr>
            </w:pPr>
            <w:r>
              <w:rPr>
                <w:rFonts w:ascii="Arial" w:hAnsi="Arial" w:cs="Arial"/>
                <w:szCs w:val="24"/>
                <w:lang w:bidi="hi-IN"/>
              </w:rPr>
              <w:t>- Sch. setzten sich produktiv mit Kurzgeschichten auseinander</w:t>
            </w:r>
          </w:p>
          <w:p w14:paraId="628C6093" w14:textId="77777777" w:rsidR="00C52F2D" w:rsidRDefault="00C52F2D" w:rsidP="00CF5F33">
            <w:pPr>
              <w:pStyle w:val="KeinLeerraum"/>
              <w:rPr>
                <w:rFonts w:ascii="Arial" w:hAnsi="Arial" w:cs="Arial"/>
                <w:szCs w:val="24"/>
                <w:lang w:bidi="hi-IN"/>
              </w:rPr>
            </w:pPr>
            <w:r>
              <w:rPr>
                <w:rFonts w:ascii="Arial" w:hAnsi="Arial" w:cs="Arial"/>
                <w:szCs w:val="24"/>
                <w:lang w:bidi="hi-IN"/>
              </w:rPr>
              <w:t>- Sch. fassen komplexe Texte strukturiert zusammen</w:t>
            </w:r>
          </w:p>
          <w:p w14:paraId="3E61CF41" w14:textId="77777777" w:rsidR="00C52F2D" w:rsidRDefault="00C52F2D" w:rsidP="00CF5F33">
            <w:pPr>
              <w:pStyle w:val="KeinLeerraum"/>
              <w:rPr>
                <w:rFonts w:ascii="Arial" w:hAnsi="Arial" w:cs="Arial"/>
                <w:szCs w:val="24"/>
                <w:lang w:bidi="hi-IN"/>
              </w:rPr>
            </w:pPr>
            <w:r>
              <w:rPr>
                <w:rFonts w:ascii="Arial" w:hAnsi="Arial" w:cs="Arial"/>
                <w:szCs w:val="24"/>
                <w:lang w:bidi="hi-IN"/>
              </w:rPr>
              <w:t>- Sch. beherrschen Verfahren zur Analyse von Kurzge-schichten</w:t>
            </w:r>
          </w:p>
          <w:p w14:paraId="4958C103" w14:textId="11A978D0" w:rsidR="00C52F2D" w:rsidRDefault="00C52F2D" w:rsidP="00CF5F33">
            <w:pPr>
              <w:pStyle w:val="KeinLeerraum"/>
              <w:rPr>
                <w:rFonts w:ascii="Arial" w:hAnsi="Arial" w:cs="Arial"/>
                <w:szCs w:val="24"/>
                <w:lang w:bidi="hi-IN"/>
              </w:rPr>
            </w:pPr>
            <w:r>
              <w:rPr>
                <w:rFonts w:ascii="Arial" w:hAnsi="Arial" w:cs="Arial"/>
                <w:szCs w:val="24"/>
                <w:lang w:bidi="hi-IN"/>
              </w:rPr>
              <w:t>- Sch. kennen, verwenden und verfassen fo</w:t>
            </w:r>
            <w:r w:rsidR="004B54FD">
              <w:rPr>
                <w:rFonts w:ascii="Arial" w:hAnsi="Arial" w:cs="Arial"/>
                <w:szCs w:val="24"/>
                <w:lang w:bidi="hi-IN"/>
              </w:rPr>
              <w:t>rmal und sprachlich angemessene</w:t>
            </w:r>
            <w:r>
              <w:rPr>
                <w:rFonts w:ascii="Arial" w:hAnsi="Arial" w:cs="Arial"/>
                <w:szCs w:val="24"/>
                <w:lang w:bidi="hi-IN"/>
              </w:rPr>
              <w:t xml:space="preserve"> Texte. Hier: Untersuchung des Inhalts und der Sprache von Kurzgeschichten</w:t>
            </w:r>
          </w:p>
        </w:tc>
        <w:tc>
          <w:tcPr>
            <w:tcW w:w="35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CF1661B" w14:textId="77777777" w:rsidR="00C52F2D" w:rsidRDefault="00C52F2D" w:rsidP="00CF5F33">
            <w:pPr>
              <w:pStyle w:val="KeinLeerraum"/>
              <w:snapToGrid w:val="0"/>
              <w:rPr>
                <w:rFonts w:ascii="Arial" w:hAnsi="Arial" w:cs="Arial"/>
                <w:b/>
                <w:bCs/>
                <w:szCs w:val="24"/>
                <w:lang w:bidi="hi-IN"/>
              </w:rPr>
            </w:pPr>
            <w:r>
              <w:rPr>
                <w:rFonts w:ascii="Arial" w:hAnsi="Arial" w:cs="Arial"/>
                <w:b/>
                <w:bCs/>
                <w:szCs w:val="24"/>
                <w:lang w:bidi="hi-IN"/>
              </w:rPr>
              <w:t>3. Lesen – Umgang mit Texten und Medien:</w:t>
            </w:r>
          </w:p>
          <w:p w14:paraId="03E707BB" w14:textId="77777777" w:rsidR="00C52F2D" w:rsidRDefault="00C52F2D" w:rsidP="00CF5F33">
            <w:pPr>
              <w:pStyle w:val="KeinLeerraum"/>
              <w:rPr>
                <w:rFonts w:ascii="Arial" w:hAnsi="Arial" w:cs="Arial"/>
                <w:szCs w:val="24"/>
                <w:lang w:bidi="hi-IN"/>
              </w:rPr>
            </w:pPr>
            <w:r>
              <w:rPr>
                <w:rFonts w:ascii="Arial" w:hAnsi="Arial" w:cs="Arial"/>
                <w:szCs w:val="24"/>
                <w:lang w:bidi="hi-IN"/>
              </w:rPr>
              <w:t>- Sch. verfügen über erweiterte Strategien und Techniken des Textverstehens</w:t>
            </w:r>
          </w:p>
          <w:p w14:paraId="51205664" w14:textId="77777777" w:rsidR="00C52F2D" w:rsidRDefault="00C52F2D" w:rsidP="00CF5F33">
            <w:pPr>
              <w:pStyle w:val="KeinLeerraum"/>
              <w:rPr>
                <w:rFonts w:ascii="Arial" w:hAnsi="Arial" w:cs="Arial"/>
                <w:szCs w:val="24"/>
                <w:lang w:bidi="hi-IN"/>
              </w:rPr>
            </w:pPr>
          </w:p>
          <w:p w14:paraId="609F22C7" w14:textId="77777777" w:rsidR="00C52F2D" w:rsidRDefault="00C52F2D" w:rsidP="00CF5F33">
            <w:pPr>
              <w:pStyle w:val="Textbody"/>
            </w:pPr>
            <w:r>
              <w:rPr>
                <w:rStyle w:val="Hervorhebung"/>
                <w:rFonts w:ascii="HelveticaNeue, 'Helvetica Neue'" w:hAnsi="HelveticaNeue, 'Helvetica Neue'"/>
                <w:color w:val="333333"/>
                <w:sz w:val="21"/>
              </w:rPr>
              <w:t>&gt; Erschließen schwieriger Textpassagen / Begriffe</w:t>
            </w:r>
          </w:p>
          <w:p w14:paraId="54060E13" w14:textId="77777777" w:rsidR="00C52F2D" w:rsidRDefault="00C52F2D" w:rsidP="00CF5F33">
            <w:pPr>
              <w:pStyle w:val="Textbody"/>
            </w:pPr>
            <w:r>
              <w:rPr>
                <w:rStyle w:val="Hervorhebung"/>
                <w:rFonts w:ascii="HelveticaNeue, 'Helvetica Neue'" w:hAnsi="HelveticaNeue, 'Helvetica Neue'"/>
                <w:color w:val="333333"/>
                <w:sz w:val="21"/>
              </w:rPr>
              <w:t>&gt; Entwicklung einer textbezogenen Interpretation</w:t>
            </w:r>
          </w:p>
          <w:p w14:paraId="0756CA52" w14:textId="77777777" w:rsidR="00C52F2D" w:rsidRDefault="00C52F2D" w:rsidP="00CF5F33">
            <w:pPr>
              <w:pStyle w:val="Textbody"/>
              <w:spacing w:after="0" w:line="270" w:lineRule="atLeast"/>
              <w:ind w:left="15"/>
            </w:pPr>
            <w:r>
              <w:rPr>
                <w:rStyle w:val="Hervorhebung"/>
                <w:rFonts w:ascii="HelveticaNeue, 'Helvetica Neue'" w:hAnsi="HelveticaNeue, 'Helvetica Neue'"/>
                <w:color w:val="333333"/>
                <w:sz w:val="21"/>
              </w:rPr>
              <w:t>&gt; Nachdenken über Inhalt, Sprache und Form eines Textes</w:t>
            </w:r>
          </w:p>
          <w:p w14:paraId="279C4FFB" w14:textId="77777777" w:rsidR="00C52F2D" w:rsidRDefault="00C52F2D" w:rsidP="00CF5F33">
            <w:pPr>
              <w:pStyle w:val="Textbody"/>
              <w:rPr>
                <w:rFonts w:ascii="Arial" w:hAnsi="Arial" w:cs="Arial"/>
              </w:rPr>
            </w:pPr>
          </w:p>
          <w:p w14:paraId="32B51FC2" w14:textId="77777777" w:rsidR="00C52F2D" w:rsidRDefault="00C52F2D" w:rsidP="00CF5F33">
            <w:pPr>
              <w:pStyle w:val="KeinLeerraum"/>
              <w:rPr>
                <w:rFonts w:ascii="Arial" w:hAnsi="Arial" w:cs="Arial"/>
                <w:szCs w:val="24"/>
                <w:lang w:bidi="hi-IN"/>
              </w:rPr>
            </w:pPr>
          </w:p>
        </w:tc>
        <w:tc>
          <w:tcPr>
            <w:tcW w:w="3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02B91" w14:textId="77777777" w:rsidR="00C52F2D" w:rsidRDefault="00C52F2D" w:rsidP="00CF5F33">
            <w:pPr>
              <w:pStyle w:val="KeinLeerraum"/>
              <w:snapToGrid w:val="0"/>
              <w:rPr>
                <w:rFonts w:ascii="Arial" w:hAnsi="Arial" w:cs="Arial"/>
                <w:b/>
                <w:szCs w:val="24"/>
                <w:lang w:bidi="hi-IN"/>
              </w:rPr>
            </w:pPr>
            <w:r>
              <w:rPr>
                <w:rFonts w:ascii="Arial" w:hAnsi="Arial" w:cs="Arial"/>
                <w:b/>
                <w:szCs w:val="24"/>
                <w:lang w:bidi="hi-IN"/>
              </w:rPr>
              <w:t>4. Reflexion über Sprache:</w:t>
            </w:r>
          </w:p>
          <w:p w14:paraId="5AE44E90" w14:textId="048280FC" w:rsidR="00C52F2D" w:rsidRDefault="00C52F2D" w:rsidP="00CF5F33">
            <w:pPr>
              <w:pStyle w:val="KeinLeerraum"/>
              <w:rPr>
                <w:rFonts w:cs="Calibri"/>
                <w:lang w:bidi="hi-IN"/>
              </w:rPr>
            </w:pPr>
            <w:r>
              <w:rPr>
                <w:rFonts w:ascii="Arial" w:hAnsi="Arial" w:cs="Arial"/>
                <w:szCs w:val="24"/>
                <w:lang w:bidi="hi-IN"/>
              </w:rPr>
              <w:t>- Sch. können in lit.</w:t>
            </w:r>
            <w:r>
              <w:rPr>
                <w:rFonts w:ascii="HelveticaNeue, 'Helvetica Neue'" w:hAnsi="HelveticaNeue, 'Helvetica Neue'" w:cs="Arial"/>
                <w:color w:val="333333"/>
                <w:szCs w:val="24"/>
                <w:lang w:bidi="hi-IN"/>
              </w:rPr>
              <w:t>Texten sprachliche Gestaltungsm</w:t>
            </w:r>
            <w:r w:rsidR="004B54FD">
              <w:rPr>
                <w:rFonts w:ascii="HelveticaNeue, 'Helvetica Neue'" w:hAnsi="HelveticaNeue, 'Helvetica Neue'" w:cs="Arial"/>
                <w:color w:val="333333"/>
                <w:szCs w:val="24"/>
                <w:lang w:bidi="hi-IN"/>
              </w:rPr>
              <w:t>ittel in ihren Wirkungszusammen</w:t>
            </w:r>
            <w:r>
              <w:rPr>
                <w:rFonts w:ascii="HelveticaNeue, 'Helvetica Neue'" w:hAnsi="HelveticaNeue, 'Helvetica Neue'" w:cs="Arial"/>
                <w:color w:val="333333"/>
                <w:szCs w:val="24"/>
                <w:lang w:bidi="hi-IN"/>
              </w:rPr>
              <w:t>hängen identifizieren.</w:t>
            </w:r>
          </w:p>
          <w:p w14:paraId="03A6D1F1" w14:textId="77777777" w:rsidR="00C52F2D" w:rsidRDefault="00C52F2D" w:rsidP="00CF5F33">
            <w:pPr>
              <w:pStyle w:val="KeinLeerraum"/>
              <w:rPr>
                <w:rFonts w:ascii="Arial" w:hAnsi="Arial" w:cs="Arial"/>
                <w:szCs w:val="24"/>
                <w:lang w:bidi="hi-IN"/>
              </w:rPr>
            </w:pPr>
          </w:p>
          <w:p w14:paraId="31D0C60C" w14:textId="77777777" w:rsidR="00C52F2D" w:rsidRDefault="00C52F2D" w:rsidP="00CF5F33">
            <w:pPr>
              <w:pStyle w:val="KeinLeerraum"/>
              <w:rPr>
                <w:rFonts w:cs="Calibri"/>
                <w:lang w:bidi="hi-IN"/>
              </w:rPr>
            </w:pPr>
            <w:r>
              <w:rPr>
                <w:rFonts w:ascii="Arial" w:hAnsi="Arial" w:cs="Arial"/>
                <w:szCs w:val="24"/>
                <w:lang w:bidi="hi-IN"/>
              </w:rPr>
              <w:t xml:space="preserve">- Sch. können </w:t>
            </w:r>
            <w:r>
              <w:rPr>
                <w:rFonts w:ascii="HelveticaNeue, 'Helvetica Neue'" w:hAnsi="HelveticaNeue, 'Helvetica Neue'" w:cs="Arial"/>
                <w:color w:val="333333"/>
                <w:szCs w:val="24"/>
                <w:lang w:bidi="hi-IN"/>
              </w:rPr>
              <w:t>komplexe sprachliche Gestaltungsmittel in ihrer Funktion – vor allem in literarischen Texten – erklären.</w:t>
            </w:r>
          </w:p>
          <w:p w14:paraId="314A7661" w14:textId="77777777" w:rsidR="00C52F2D" w:rsidRDefault="00C52F2D" w:rsidP="00CF5F33">
            <w:pPr>
              <w:pStyle w:val="KeinLeerraum"/>
              <w:rPr>
                <w:rFonts w:ascii="Arial" w:hAnsi="Arial" w:cs="Arial"/>
                <w:szCs w:val="24"/>
                <w:lang w:bidi="hi-IN"/>
              </w:rPr>
            </w:pPr>
          </w:p>
          <w:p w14:paraId="10AC2DAD" w14:textId="77777777" w:rsidR="00C52F2D" w:rsidRDefault="00C52F2D" w:rsidP="00CF5F33">
            <w:pPr>
              <w:pStyle w:val="Textbody"/>
            </w:pPr>
            <w:r>
              <w:rPr>
                <w:rFonts w:ascii="Arial" w:hAnsi="Arial" w:cs="Arial"/>
                <w:sz w:val="21"/>
              </w:rPr>
              <w:t xml:space="preserve">- </w:t>
            </w:r>
            <w:r>
              <w:rPr>
                <w:rFonts w:ascii="Arial" w:hAnsi="Arial" w:cs="Arial"/>
              </w:rPr>
              <w:t>Sie unterscheiden sicher zwischen begrifflichem und bildlichem Sprachgebrauch.</w:t>
            </w:r>
          </w:p>
          <w:p w14:paraId="3860EF6F" w14:textId="77777777" w:rsidR="00C52F2D" w:rsidRDefault="00C52F2D" w:rsidP="00CF5F33">
            <w:pPr>
              <w:pStyle w:val="Textbody"/>
            </w:pPr>
            <w:r>
              <w:rPr>
                <w:rStyle w:val="Hervorhebung"/>
                <w:rFonts w:ascii="HelveticaNeue, 'Helvetica Neue'" w:eastAsia="HelveticaNeue, 'Helvetica Neue'" w:hAnsi="HelveticaNeue, 'Helvetica Neue'" w:cs="HelveticaNeue, 'Helvetica Neue'"/>
                <w:color w:val="333333"/>
              </w:rPr>
              <w:t xml:space="preserve">- </w:t>
            </w:r>
            <w:r>
              <w:rPr>
                <w:rFonts w:ascii="HelveticaNeue, 'Helvetica Neue'" w:hAnsi="HelveticaNeue, 'Helvetica Neue'" w:cs="Arial"/>
                <w:color w:val="333333"/>
              </w:rPr>
              <w:t>Sie verfügen über weitere satzbezogene Regelungen. </w:t>
            </w:r>
            <w:r>
              <w:rPr>
                <w:rStyle w:val="Hervorhebung"/>
                <w:rFonts w:ascii="HelveticaNeue, 'Helvetica Neue'" w:hAnsi="HelveticaNeue, 'Helvetica Neue'"/>
                <w:color w:val="333333"/>
              </w:rPr>
              <w:t xml:space="preserve">(vor </w:t>
            </w:r>
            <w:r>
              <w:rPr>
                <w:rStyle w:val="Hervorhebung"/>
                <w:rFonts w:ascii="HelveticaNeue, 'Helvetica Neue'" w:hAnsi="HelveticaNeue, 'Helvetica Neue'"/>
                <w:color w:val="333333"/>
              </w:rPr>
              <w:lastRenderedPageBreak/>
              <w:t>allem: Besonderheiten der Groß- und Kleinschreibung, Regeln der Zeichensetzung bei Zitaten, Zeichensetzung im Satzgefüge)</w:t>
            </w:r>
          </w:p>
        </w:tc>
      </w:tr>
      <w:tr w:rsidR="00C52F2D" w14:paraId="5CC413B2" w14:textId="77777777" w:rsidTr="00CF5F33">
        <w:tc>
          <w:tcPr>
            <w:tcW w:w="145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8FC79" w14:textId="77777777" w:rsidR="00C52F2D" w:rsidRDefault="00C52F2D" w:rsidP="00CF5F33">
            <w:pPr>
              <w:pStyle w:val="KeinLeerraum"/>
              <w:snapToGrid w:val="0"/>
              <w:rPr>
                <w:rFonts w:ascii="Arial" w:hAnsi="Arial" w:cs="Arial"/>
                <w:szCs w:val="24"/>
                <w:lang w:bidi="hi-IN"/>
              </w:rPr>
            </w:pPr>
            <w:r>
              <w:rPr>
                <w:rFonts w:ascii="Arial" w:hAnsi="Arial" w:cs="Arial"/>
                <w:szCs w:val="24"/>
                <w:lang w:bidi="hi-IN"/>
              </w:rPr>
              <w:lastRenderedPageBreak/>
              <w:t>Materialien und Medien:</w:t>
            </w:r>
          </w:p>
          <w:p w14:paraId="62EA9787" w14:textId="77777777" w:rsidR="00C52F2D" w:rsidRDefault="00C52F2D" w:rsidP="00CF5F33">
            <w:pPr>
              <w:pStyle w:val="KeinLeerraum"/>
              <w:snapToGrid w:val="0"/>
              <w:rPr>
                <w:rFonts w:ascii="Arial" w:hAnsi="Arial" w:cs="Arial"/>
                <w:szCs w:val="24"/>
                <w:lang w:bidi="hi-IN"/>
              </w:rPr>
            </w:pPr>
            <w:r>
              <w:rPr>
                <w:rFonts w:ascii="Arial" w:hAnsi="Arial" w:cs="Arial"/>
                <w:szCs w:val="24"/>
                <w:lang w:bidi="hi-IN"/>
              </w:rPr>
              <w:t>Klartext 9, Schülerbuch: S. 156-177, Schülerarbeitsheft: S.            , Lehrermaterial: S. 93-103 / Kopiervorlagen</w:t>
            </w:r>
          </w:p>
        </w:tc>
      </w:tr>
    </w:tbl>
    <w:p w14:paraId="693484F4" w14:textId="77777777" w:rsidR="00C52F2D" w:rsidRDefault="00C52F2D" w:rsidP="00C52F2D">
      <w:pPr>
        <w:rPr>
          <w:rFonts w:cs="Mangal"/>
          <w:kern w:val="3"/>
          <w:lang w:eastAsia="zh-CN" w:bidi="hi-IN"/>
        </w:rPr>
      </w:pPr>
    </w:p>
    <w:tbl>
      <w:tblPr>
        <w:tblW w:w="0" w:type="dxa"/>
        <w:tblInd w:w="-113" w:type="dxa"/>
        <w:tblLayout w:type="fixed"/>
        <w:tblCellMar>
          <w:left w:w="10" w:type="dxa"/>
          <w:right w:w="10" w:type="dxa"/>
        </w:tblCellMar>
        <w:tblLook w:val="04A0" w:firstRow="1" w:lastRow="0" w:firstColumn="1" w:lastColumn="0" w:noHBand="0" w:noVBand="1"/>
      </w:tblPr>
      <w:tblGrid>
        <w:gridCol w:w="7203"/>
        <w:gridCol w:w="7309"/>
      </w:tblGrid>
      <w:tr w:rsidR="00C52F2D" w14:paraId="7051393F" w14:textId="77777777" w:rsidTr="00CF5F33">
        <w:tc>
          <w:tcPr>
            <w:tcW w:w="72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EDD770F" w14:textId="77777777" w:rsidR="00C52F2D" w:rsidRDefault="00C52F2D" w:rsidP="00CF5F33">
            <w:pPr>
              <w:pStyle w:val="KeinLeerraum"/>
              <w:snapToGrid w:val="0"/>
              <w:rPr>
                <w:rFonts w:ascii="Arial" w:hAnsi="Arial" w:cs="Arial"/>
                <w:b/>
                <w:szCs w:val="24"/>
                <w:lang w:bidi="hi-IN"/>
              </w:rPr>
            </w:pPr>
            <w:r>
              <w:rPr>
                <w:rFonts w:ascii="Arial" w:hAnsi="Arial" w:cs="Arial"/>
                <w:b/>
                <w:szCs w:val="24"/>
                <w:lang w:bidi="hi-IN"/>
              </w:rPr>
              <w:t>Produkte/Methoden (Berücksichtigung des „Fächerübergreifenden Curriculums der Kompetenzen und Methoden“):</w:t>
            </w:r>
          </w:p>
          <w:p w14:paraId="312D3BF0" w14:textId="77777777" w:rsidR="00C52F2D" w:rsidRDefault="00C52F2D" w:rsidP="00CF5F33">
            <w:pPr>
              <w:pStyle w:val="KeinLeerraum"/>
              <w:rPr>
                <w:rFonts w:cs="Calibri"/>
                <w:lang w:bidi="hi-IN"/>
              </w:rPr>
            </w:pPr>
            <w:r>
              <w:rPr>
                <w:rFonts w:ascii="Wingdings" w:hAnsi="Wingdings"/>
                <w:szCs w:val="24"/>
                <w:lang w:bidi="hi-IN"/>
              </w:rPr>
              <w:t></w:t>
            </w:r>
            <w:r>
              <w:rPr>
                <w:rFonts w:ascii="Arial" w:hAnsi="Arial" w:cs="Arial"/>
                <w:szCs w:val="24"/>
                <w:lang w:bidi="hi-IN"/>
              </w:rPr>
              <w:t xml:space="preserve"> Lesemethode</w:t>
            </w:r>
          </w:p>
          <w:p w14:paraId="2F613696" w14:textId="77777777" w:rsidR="00C52F2D" w:rsidRDefault="00C52F2D" w:rsidP="00CF5F33">
            <w:pPr>
              <w:pStyle w:val="KeinLeerraum"/>
              <w:rPr>
                <w:lang w:bidi="hi-IN"/>
              </w:rPr>
            </w:pPr>
            <w:r>
              <w:rPr>
                <w:rFonts w:ascii="Wingdings" w:hAnsi="Wingdings"/>
                <w:szCs w:val="24"/>
                <w:lang w:bidi="hi-IN"/>
              </w:rPr>
              <w:t></w:t>
            </w:r>
            <w:r>
              <w:rPr>
                <w:rFonts w:ascii="Arial" w:hAnsi="Arial" w:cs="Arial"/>
                <w:szCs w:val="24"/>
                <w:lang w:bidi="hi-IN"/>
              </w:rPr>
              <w:t xml:space="preserve"> Analyseverfahren (Schreibplan)</w:t>
            </w:r>
          </w:p>
          <w:p w14:paraId="3F77EE83" w14:textId="77777777" w:rsidR="00C52F2D" w:rsidRDefault="00C52F2D" w:rsidP="00CF5F33">
            <w:pPr>
              <w:pStyle w:val="KeinLeerraum"/>
              <w:rPr>
                <w:lang w:bidi="hi-IN"/>
              </w:rPr>
            </w:pPr>
            <w:r>
              <w:rPr>
                <w:rFonts w:ascii="Wingdings" w:hAnsi="Wingdings"/>
                <w:szCs w:val="24"/>
                <w:lang w:bidi="hi-IN"/>
              </w:rPr>
              <w:t></w:t>
            </w:r>
            <w:r>
              <w:rPr>
                <w:rFonts w:ascii="Arial" w:hAnsi="Arial" w:cs="Arial"/>
                <w:szCs w:val="24"/>
                <w:lang w:bidi="hi-IN"/>
              </w:rPr>
              <w:t xml:space="preserve"> Produktive und handlungsorientierte Verfahren: Standbilder, Rollenspiele, Texte um- oder weiterschreiben</w:t>
            </w:r>
          </w:p>
        </w:tc>
        <w:tc>
          <w:tcPr>
            <w:tcW w:w="7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5DF25" w14:textId="77777777" w:rsidR="00C52F2D" w:rsidRDefault="00C52F2D" w:rsidP="00CF5F33">
            <w:pPr>
              <w:pStyle w:val="KeinLeerraum"/>
              <w:snapToGrid w:val="0"/>
              <w:rPr>
                <w:rFonts w:ascii="Arial" w:hAnsi="Arial" w:cs="Arial"/>
                <w:b/>
                <w:szCs w:val="24"/>
                <w:lang w:bidi="hi-IN"/>
              </w:rPr>
            </w:pPr>
            <w:r>
              <w:rPr>
                <w:rFonts w:ascii="Arial" w:hAnsi="Arial" w:cs="Arial"/>
                <w:b/>
                <w:szCs w:val="24"/>
                <w:lang w:bidi="hi-IN"/>
              </w:rPr>
              <w:t>Beurteilungs- und Überprüfungsformen/Aufgabentyp:</w:t>
            </w:r>
          </w:p>
          <w:p w14:paraId="374E7A30" w14:textId="77777777" w:rsidR="00C52F2D" w:rsidRDefault="00C52F2D" w:rsidP="00CF5F33">
            <w:pPr>
              <w:pStyle w:val="KeinLeerraum"/>
              <w:rPr>
                <w:rFonts w:ascii="Arial" w:hAnsi="Arial" w:cs="Arial"/>
                <w:b/>
                <w:szCs w:val="24"/>
                <w:lang w:bidi="hi-IN"/>
              </w:rPr>
            </w:pPr>
          </w:p>
          <w:p w14:paraId="58B26511" w14:textId="77777777" w:rsidR="00C52F2D" w:rsidRDefault="00C52F2D" w:rsidP="00CF5F33">
            <w:pPr>
              <w:pStyle w:val="KeinLeerraum"/>
              <w:rPr>
                <w:rFonts w:ascii="Arial" w:hAnsi="Arial" w:cs="Arial"/>
                <w:szCs w:val="24"/>
                <w:lang w:bidi="hi-IN"/>
              </w:rPr>
            </w:pPr>
            <w:r>
              <w:rPr>
                <w:rFonts w:ascii="Arial" w:hAnsi="Arial" w:cs="Arial"/>
                <w:szCs w:val="24"/>
                <w:lang w:bidi="hi-IN"/>
              </w:rPr>
              <w:t>Klassenarbeit: Aufgabentyp 4a</w:t>
            </w:r>
          </w:p>
          <w:p w14:paraId="4EDC3104" w14:textId="77777777" w:rsidR="00C52F2D" w:rsidRDefault="00C52F2D" w:rsidP="00CF5F33">
            <w:pPr>
              <w:pStyle w:val="KeinLeerraum"/>
              <w:rPr>
                <w:rFonts w:cs="Calibri"/>
                <w:lang w:bidi="hi-IN"/>
              </w:rPr>
            </w:pPr>
            <w:r>
              <w:rPr>
                <w:rFonts w:ascii="HelveticaNeue, 'Helvetica Neue'" w:hAnsi="HelveticaNeue, 'Helvetica Neue'" w:cs="Arial"/>
                <w:color w:val="333333"/>
                <w:szCs w:val="24"/>
                <w:lang w:bidi="hi-IN"/>
              </w:rPr>
              <w:t>Einen Sachtext, medialen Text oder literarischen Text analysieren und interpretieren.</w:t>
            </w:r>
          </w:p>
        </w:tc>
      </w:tr>
      <w:tr w:rsidR="00C52F2D" w14:paraId="4DC9A214" w14:textId="77777777" w:rsidTr="00CF5F33">
        <w:tc>
          <w:tcPr>
            <w:tcW w:w="145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E1B12" w14:textId="77777777" w:rsidR="00C52F2D" w:rsidRDefault="00C52F2D" w:rsidP="00CF5F33">
            <w:pPr>
              <w:pStyle w:val="KeinLeerraum"/>
              <w:snapToGrid w:val="0"/>
              <w:rPr>
                <w:rFonts w:ascii="Arial" w:hAnsi="Arial" w:cs="Arial"/>
                <w:b/>
                <w:szCs w:val="24"/>
                <w:lang w:bidi="hi-IN"/>
              </w:rPr>
            </w:pPr>
            <w:r>
              <w:rPr>
                <w:rFonts w:ascii="Arial" w:hAnsi="Arial" w:cs="Arial"/>
                <w:b/>
                <w:szCs w:val="24"/>
                <w:lang w:bidi="hi-IN"/>
              </w:rPr>
              <w:t>Methoden auf der Grundlage des Kooperativen Lernens:</w:t>
            </w:r>
          </w:p>
          <w:p w14:paraId="73318509" w14:textId="77777777" w:rsidR="00C52F2D" w:rsidRDefault="00C52F2D" w:rsidP="00CF5F33">
            <w:pPr>
              <w:pStyle w:val="KeinLeerraum"/>
              <w:rPr>
                <w:rFonts w:ascii="Arial" w:hAnsi="Arial" w:cs="Arial"/>
                <w:szCs w:val="24"/>
                <w:lang w:bidi="hi-IN"/>
              </w:rPr>
            </w:pPr>
            <w:r>
              <w:rPr>
                <w:rFonts w:ascii="Arial" w:hAnsi="Arial" w:cs="Arial"/>
                <w:szCs w:val="24"/>
                <w:lang w:bidi="hi-IN"/>
              </w:rPr>
              <w:t>Think-Pair-Share, Schreibkonferenz, Gruppenarbeit</w:t>
            </w:r>
          </w:p>
        </w:tc>
      </w:tr>
    </w:tbl>
    <w:p w14:paraId="36FC1E26" w14:textId="77777777" w:rsidR="00F7490A" w:rsidRDefault="00F7490A" w:rsidP="00C52F2D">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8"/>
        <w:gridCol w:w="6038"/>
      </w:tblGrid>
      <w:tr w:rsidR="00C52F2D" w:rsidRPr="00807DF3" w14:paraId="5C6137D9" w14:textId="77777777" w:rsidTr="00CF5F33">
        <w:tc>
          <w:tcPr>
            <w:tcW w:w="8330" w:type="dxa"/>
            <w:tcBorders>
              <w:top w:val="single" w:sz="4" w:space="0" w:color="auto"/>
            </w:tcBorders>
          </w:tcPr>
          <w:p w14:paraId="011D70AC" w14:textId="77777777" w:rsidR="00C52F2D" w:rsidRPr="005A3F8D" w:rsidRDefault="00C52F2D" w:rsidP="00CF5F33">
            <w:pPr>
              <w:pStyle w:val="KeinLeerraum"/>
              <w:rPr>
                <w:rFonts w:ascii="Arial" w:hAnsi="Arial" w:cs="Arial"/>
                <w:szCs w:val="24"/>
                <w:highlight w:val="darkYellow"/>
              </w:rPr>
            </w:pPr>
            <w:r w:rsidRPr="005A3F8D">
              <w:rPr>
                <w:rFonts w:ascii="Arial" w:hAnsi="Arial" w:cs="Arial"/>
                <w:b/>
                <w:szCs w:val="24"/>
                <w:highlight w:val="darkYellow"/>
              </w:rPr>
              <w:t>4. Unterrichtsthema:</w:t>
            </w:r>
            <w:r w:rsidRPr="005A3F8D">
              <w:rPr>
                <w:rFonts w:ascii="Arial" w:hAnsi="Arial" w:cs="Arial"/>
                <w:szCs w:val="24"/>
                <w:highlight w:val="darkYellow"/>
              </w:rPr>
              <w:t xml:space="preserve"> Lyrisches Berlin</w:t>
            </w:r>
          </w:p>
        </w:tc>
        <w:tc>
          <w:tcPr>
            <w:tcW w:w="6097" w:type="dxa"/>
            <w:tcBorders>
              <w:top w:val="single" w:sz="4" w:space="0" w:color="auto"/>
            </w:tcBorders>
          </w:tcPr>
          <w:p w14:paraId="61783A4B" w14:textId="77777777" w:rsidR="00C52F2D" w:rsidRPr="005A3F8D" w:rsidRDefault="00C52F2D" w:rsidP="00CF5F33">
            <w:pPr>
              <w:pStyle w:val="KeinLeerraum"/>
              <w:rPr>
                <w:rFonts w:ascii="Arial" w:hAnsi="Arial" w:cs="Arial"/>
                <w:szCs w:val="24"/>
                <w:highlight w:val="darkYellow"/>
              </w:rPr>
            </w:pPr>
            <w:r w:rsidRPr="005A3F8D">
              <w:rPr>
                <w:rFonts w:ascii="Arial" w:hAnsi="Arial" w:cs="Arial"/>
                <w:b/>
                <w:szCs w:val="24"/>
                <w:highlight w:val="darkYellow"/>
              </w:rPr>
              <w:t>Umfang:</w:t>
            </w:r>
            <w:r w:rsidRPr="005A3F8D">
              <w:rPr>
                <w:rFonts w:ascii="Arial" w:hAnsi="Arial" w:cs="Arial"/>
                <w:szCs w:val="24"/>
                <w:highlight w:val="darkYellow"/>
              </w:rPr>
              <w:t xml:space="preserve"> 10 bis 14 Unterrichtsstunden</w:t>
            </w:r>
            <w:r w:rsidR="00F7490A" w:rsidRPr="005A3F8D">
              <w:rPr>
                <w:rFonts w:ascii="Arial" w:hAnsi="Arial" w:cs="Arial"/>
                <w:szCs w:val="24"/>
                <w:highlight w:val="darkYellow"/>
              </w:rPr>
              <w:t xml:space="preserve">         </w:t>
            </w:r>
            <w:r w:rsidR="00F7490A" w:rsidRPr="005A3F8D">
              <w:rPr>
                <w:rFonts w:ascii="Arial" w:hAnsi="Arial" w:cs="Arial"/>
                <w:b/>
                <w:szCs w:val="24"/>
                <w:highlight w:val="darkYellow"/>
              </w:rPr>
              <w:t>Jg. 9</w:t>
            </w:r>
          </w:p>
        </w:tc>
      </w:tr>
      <w:tr w:rsidR="00C52F2D" w:rsidRPr="00807DF3" w14:paraId="631D3A3F" w14:textId="77777777" w:rsidTr="00CF5F33">
        <w:tc>
          <w:tcPr>
            <w:tcW w:w="14427" w:type="dxa"/>
            <w:gridSpan w:val="2"/>
          </w:tcPr>
          <w:p w14:paraId="18A854A7" w14:textId="77777777" w:rsidR="00C52F2D" w:rsidRPr="000E7B28" w:rsidRDefault="00C52F2D" w:rsidP="00CF5F33">
            <w:pPr>
              <w:pStyle w:val="KeinLeerraum"/>
              <w:rPr>
                <w:rFonts w:ascii="Arial" w:hAnsi="Arial" w:cs="Arial"/>
                <w:b/>
                <w:szCs w:val="24"/>
              </w:rPr>
            </w:pPr>
            <w:r w:rsidRPr="000E7B28">
              <w:rPr>
                <w:rFonts w:ascii="Arial" w:hAnsi="Arial" w:cs="Arial"/>
                <w:b/>
                <w:szCs w:val="24"/>
              </w:rPr>
              <w:t>Inhaltlich-thematische Schwerpunkte:</w:t>
            </w:r>
          </w:p>
          <w:p w14:paraId="0CC455D3" w14:textId="77777777" w:rsidR="00C52F2D" w:rsidRPr="00C33E69" w:rsidRDefault="00C52F2D" w:rsidP="00CF5F33">
            <w:pPr>
              <w:pStyle w:val="KeinLeerraum"/>
              <w:rPr>
                <w:rFonts w:ascii="Arial" w:hAnsi="Arial" w:cs="Arial"/>
              </w:rPr>
            </w:pPr>
            <w:r>
              <w:rPr>
                <w:rFonts w:ascii="Arial" w:hAnsi="Arial" w:cs="Arial"/>
              </w:rPr>
              <w:t>Lyrische Texte erschließen und durch gestaltendes Sprechen deuten</w:t>
            </w:r>
          </w:p>
        </w:tc>
      </w:tr>
    </w:tbl>
    <w:p w14:paraId="73505E5F" w14:textId="77777777" w:rsidR="00F7490A" w:rsidRDefault="00F7490A" w:rsidP="00C52F2D">
      <w:pPr>
        <w:pStyle w:val="KeinLeerraum"/>
        <w:rPr>
          <w:rFonts w:ascii="Arial" w:hAnsi="Arial" w:cs="Arial"/>
          <w:b/>
          <w:sz w:val="28"/>
          <w:szCs w:val="28"/>
        </w:rPr>
      </w:pPr>
    </w:p>
    <w:p w14:paraId="6D415A65" w14:textId="77777777" w:rsidR="00C52F2D" w:rsidRDefault="00F7490A" w:rsidP="00F7490A">
      <w:pPr>
        <w:pStyle w:val="KeinLeerraum"/>
        <w:jc w:val="center"/>
        <w:rPr>
          <w:rFonts w:ascii="Arial" w:hAnsi="Arial" w:cs="Arial"/>
          <w:b/>
          <w:sz w:val="28"/>
          <w:szCs w:val="28"/>
        </w:rPr>
      </w:pPr>
      <w:r>
        <w:rPr>
          <w:rFonts w:ascii="Arial" w:hAnsi="Arial" w:cs="Arial"/>
          <w:b/>
          <w:sz w:val="28"/>
          <w:szCs w:val="28"/>
        </w:rPr>
        <w:t>Kompetenzen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3"/>
        <w:gridCol w:w="3581"/>
        <w:gridCol w:w="3548"/>
        <w:gridCol w:w="3654"/>
      </w:tblGrid>
      <w:tr w:rsidR="00C52F2D" w:rsidRPr="00807DF3" w14:paraId="60F1F490" w14:textId="77777777" w:rsidTr="00CF5F33">
        <w:tc>
          <w:tcPr>
            <w:tcW w:w="3564" w:type="dxa"/>
          </w:tcPr>
          <w:p w14:paraId="7F35C681" w14:textId="77777777" w:rsidR="00C52F2D" w:rsidRPr="00807DF3" w:rsidRDefault="00C52F2D" w:rsidP="00CF5F33">
            <w:pPr>
              <w:pStyle w:val="KeinLeerraum"/>
              <w:rPr>
                <w:rFonts w:ascii="Arial" w:hAnsi="Arial" w:cs="Arial"/>
                <w:b/>
                <w:szCs w:val="24"/>
              </w:rPr>
            </w:pPr>
            <w:r w:rsidRPr="00807DF3">
              <w:rPr>
                <w:rFonts w:ascii="Arial" w:hAnsi="Arial" w:cs="Arial"/>
                <w:b/>
                <w:szCs w:val="24"/>
              </w:rPr>
              <w:t>1. Sprechen und Zuhören:</w:t>
            </w:r>
          </w:p>
          <w:p w14:paraId="4D0D3FC5" w14:textId="77777777" w:rsidR="00C52F2D" w:rsidRDefault="00C52F2D" w:rsidP="00CF5F33">
            <w:pPr>
              <w:pStyle w:val="KeinLeerraum"/>
              <w:rPr>
                <w:rFonts w:ascii="Arial" w:hAnsi="Arial" w:cs="Arial"/>
                <w:szCs w:val="24"/>
              </w:rPr>
            </w:pPr>
          </w:p>
          <w:p w14:paraId="10543A9E" w14:textId="77777777" w:rsidR="00C52F2D" w:rsidRDefault="00C52F2D" w:rsidP="00CF5F33">
            <w:pPr>
              <w:pStyle w:val="KeinLeerraum"/>
              <w:rPr>
                <w:rFonts w:ascii="Arial" w:hAnsi="Arial" w:cs="Arial"/>
                <w:szCs w:val="24"/>
              </w:rPr>
            </w:pPr>
            <w:r w:rsidRPr="00807DF3">
              <w:rPr>
                <w:rFonts w:ascii="Arial" w:hAnsi="Arial" w:cs="Arial"/>
                <w:szCs w:val="24"/>
              </w:rPr>
              <w:t xml:space="preserve">- Sch. </w:t>
            </w:r>
            <w:r>
              <w:rPr>
                <w:rFonts w:ascii="Arial" w:hAnsi="Arial" w:cs="Arial"/>
                <w:szCs w:val="24"/>
              </w:rPr>
              <w:t>berichten über Erfahrungen und Vorwissen (3.1.3).</w:t>
            </w:r>
          </w:p>
          <w:p w14:paraId="0A596EE8" w14:textId="77777777" w:rsidR="00C52F2D" w:rsidRPr="00807DF3" w:rsidRDefault="00C52F2D" w:rsidP="00CF5F33">
            <w:pPr>
              <w:pStyle w:val="KeinLeerraum"/>
              <w:rPr>
                <w:rFonts w:ascii="Arial" w:hAnsi="Arial" w:cs="Arial"/>
                <w:szCs w:val="24"/>
              </w:rPr>
            </w:pPr>
            <w:r>
              <w:rPr>
                <w:rFonts w:ascii="Arial" w:hAnsi="Arial" w:cs="Arial"/>
                <w:szCs w:val="24"/>
              </w:rPr>
              <w:t xml:space="preserve">- Sch. interpretieren lyrische Texte mithilfe gestaltenden Sprechens (3.1.13). </w:t>
            </w:r>
          </w:p>
        </w:tc>
        <w:tc>
          <w:tcPr>
            <w:tcW w:w="3640" w:type="dxa"/>
          </w:tcPr>
          <w:p w14:paraId="240073E7" w14:textId="77777777" w:rsidR="00C52F2D" w:rsidRPr="00807DF3" w:rsidRDefault="00C52F2D" w:rsidP="00CF5F33">
            <w:pPr>
              <w:pStyle w:val="KeinLeerraum"/>
              <w:rPr>
                <w:rFonts w:ascii="Arial" w:hAnsi="Arial" w:cs="Arial"/>
                <w:b/>
                <w:szCs w:val="24"/>
              </w:rPr>
            </w:pPr>
            <w:r w:rsidRPr="00807DF3">
              <w:rPr>
                <w:rFonts w:ascii="Arial" w:hAnsi="Arial" w:cs="Arial"/>
                <w:b/>
                <w:szCs w:val="24"/>
              </w:rPr>
              <w:t>2. Schreiben:</w:t>
            </w:r>
          </w:p>
          <w:p w14:paraId="406B328B" w14:textId="77777777" w:rsidR="00C52F2D" w:rsidRDefault="00C52F2D" w:rsidP="00CF5F33">
            <w:pPr>
              <w:pStyle w:val="KeinLeerraum"/>
              <w:rPr>
                <w:rFonts w:ascii="Arial" w:hAnsi="Arial" w:cs="Arial"/>
                <w:szCs w:val="24"/>
              </w:rPr>
            </w:pPr>
          </w:p>
          <w:p w14:paraId="6B7EDF3A" w14:textId="77777777" w:rsidR="00C52F2D" w:rsidRPr="00807DF3" w:rsidRDefault="00C52F2D" w:rsidP="00CF5F33">
            <w:pPr>
              <w:pStyle w:val="KeinLeerraum"/>
              <w:rPr>
                <w:rFonts w:ascii="Arial" w:hAnsi="Arial" w:cs="Arial"/>
                <w:szCs w:val="24"/>
              </w:rPr>
            </w:pPr>
            <w:r w:rsidRPr="00807DF3">
              <w:rPr>
                <w:rFonts w:ascii="Arial" w:hAnsi="Arial" w:cs="Arial"/>
                <w:szCs w:val="24"/>
              </w:rPr>
              <w:t xml:space="preserve">- Sch. </w:t>
            </w:r>
            <w:r>
              <w:rPr>
                <w:rFonts w:ascii="Arial" w:hAnsi="Arial" w:cs="Arial"/>
                <w:szCs w:val="24"/>
              </w:rPr>
              <w:t>beschreiben und analysieren literarische Texte unter Berücksichtigung formaler und sprachlicher Beson-derheiten (3.2.7).</w:t>
            </w:r>
          </w:p>
        </w:tc>
        <w:tc>
          <w:tcPr>
            <w:tcW w:w="3584" w:type="dxa"/>
          </w:tcPr>
          <w:p w14:paraId="7D46A103" w14:textId="77777777" w:rsidR="00C52F2D" w:rsidRDefault="00C52F2D" w:rsidP="00CF5F33">
            <w:pPr>
              <w:pStyle w:val="KeinLeerraum"/>
              <w:rPr>
                <w:rFonts w:ascii="Arial" w:hAnsi="Arial" w:cs="Arial"/>
                <w:b/>
                <w:szCs w:val="24"/>
              </w:rPr>
            </w:pPr>
            <w:r w:rsidRPr="00F075AD">
              <w:rPr>
                <w:rFonts w:ascii="Arial" w:hAnsi="Arial" w:cs="Arial"/>
                <w:b/>
                <w:szCs w:val="24"/>
              </w:rPr>
              <w:t>3. Lesen – Umgang mit Texten und Medien:</w:t>
            </w:r>
          </w:p>
          <w:p w14:paraId="199BF47E" w14:textId="77777777" w:rsidR="00C52F2D" w:rsidRDefault="00C52F2D" w:rsidP="00CF5F33">
            <w:pPr>
              <w:pStyle w:val="KeinLeerraum"/>
              <w:rPr>
                <w:rFonts w:ascii="Arial" w:hAnsi="Arial" w:cs="Arial"/>
                <w:szCs w:val="24"/>
              </w:rPr>
            </w:pPr>
          </w:p>
          <w:p w14:paraId="0EFF37C1" w14:textId="77777777" w:rsidR="00C52F2D" w:rsidRDefault="00C52F2D" w:rsidP="00CF5F33">
            <w:pPr>
              <w:pStyle w:val="KeinLeerraum"/>
              <w:rPr>
                <w:rFonts w:ascii="Arial" w:hAnsi="Arial" w:cs="Arial"/>
                <w:szCs w:val="24"/>
              </w:rPr>
            </w:pPr>
            <w:r>
              <w:rPr>
                <w:rFonts w:ascii="Arial" w:hAnsi="Arial" w:cs="Arial"/>
                <w:szCs w:val="24"/>
              </w:rPr>
              <w:t>- Sch. verfügen über erweiterte Strategien und Techniken des Textverstehens (3.3.1).</w:t>
            </w:r>
          </w:p>
          <w:p w14:paraId="700AA081" w14:textId="77777777" w:rsidR="00C52F2D" w:rsidRDefault="00C52F2D" w:rsidP="00CF5F33">
            <w:pPr>
              <w:pStyle w:val="KeinLeerraum"/>
              <w:rPr>
                <w:rFonts w:ascii="Arial" w:hAnsi="Arial" w:cs="Arial"/>
                <w:szCs w:val="24"/>
              </w:rPr>
            </w:pPr>
            <w:r>
              <w:rPr>
                <w:rFonts w:ascii="Arial" w:hAnsi="Arial" w:cs="Arial"/>
                <w:szCs w:val="24"/>
              </w:rPr>
              <w:t xml:space="preserve">- Sch. verstehen lyrische Texte und untersuchen den Zusammenhang zwischen </w:t>
            </w:r>
            <w:r>
              <w:rPr>
                <w:rFonts w:ascii="Arial" w:hAnsi="Arial" w:cs="Arial"/>
                <w:szCs w:val="24"/>
              </w:rPr>
              <w:lastRenderedPageBreak/>
              <w:t>Text, Entstehungszeit und Lebensumständen des Autors (3.3.6).</w:t>
            </w:r>
          </w:p>
          <w:p w14:paraId="62BC7A4F" w14:textId="77777777" w:rsidR="00C52F2D" w:rsidRPr="00F075AD" w:rsidRDefault="00C52F2D" w:rsidP="00CF5F33">
            <w:pPr>
              <w:pStyle w:val="KeinLeerraum"/>
              <w:rPr>
                <w:rFonts w:ascii="Arial" w:hAnsi="Arial" w:cs="Arial"/>
                <w:szCs w:val="24"/>
              </w:rPr>
            </w:pPr>
            <w:r>
              <w:rPr>
                <w:rFonts w:ascii="Arial" w:hAnsi="Arial" w:cs="Arial"/>
                <w:szCs w:val="24"/>
              </w:rPr>
              <w:t>- Sch. erschließen auf der Grundlage eingeführten fachlichen und methodischen Wissens lyrische Texte und  stellen ihre Ergebnisse in Form eines zusammenhängenden und strukturierten, deutenden Textes dar (3.3.9).</w:t>
            </w:r>
          </w:p>
        </w:tc>
        <w:tc>
          <w:tcPr>
            <w:tcW w:w="3715" w:type="dxa"/>
          </w:tcPr>
          <w:p w14:paraId="73AD15DE" w14:textId="77777777" w:rsidR="00C52F2D" w:rsidRPr="00807DF3" w:rsidRDefault="00C52F2D" w:rsidP="00CF5F33">
            <w:pPr>
              <w:pStyle w:val="KeinLeerraum"/>
              <w:rPr>
                <w:rFonts w:ascii="Arial" w:hAnsi="Arial" w:cs="Arial"/>
                <w:b/>
                <w:szCs w:val="24"/>
              </w:rPr>
            </w:pPr>
            <w:r w:rsidRPr="00807DF3">
              <w:rPr>
                <w:rFonts w:ascii="Arial" w:hAnsi="Arial" w:cs="Arial"/>
                <w:b/>
                <w:szCs w:val="24"/>
              </w:rPr>
              <w:lastRenderedPageBreak/>
              <w:t>4. Reflexion über Sprache:</w:t>
            </w:r>
          </w:p>
          <w:p w14:paraId="522CD870" w14:textId="77777777" w:rsidR="00C52F2D" w:rsidRDefault="00C52F2D" w:rsidP="00CF5F33">
            <w:pPr>
              <w:pStyle w:val="KeinLeerraum"/>
              <w:rPr>
                <w:rFonts w:ascii="Arial" w:hAnsi="Arial" w:cs="Arial"/>
                <w:szCs w:val="24"/>
              </w:rPr>
            </w:pPr>
          </w:p>
          <w:p w14:paraId="1D782505" w14:textId="77777777" w:rsidR="00C52F2D" w:rsidRDefault="00C52F2D" w:rsidP="00CF5F33">
            <w:pPr>
              <w:pStyle w:val="KeinLeerraum"/>
              <w:rPr>
                <w:rFonts w:ascii="Arial" w:hAnsi="Arial" w:cs="Arial"/>
                <w:szCs w:val="24"/>
              </w:rPr>
            </w:pPr>
          </w:p>
          <w:p w14:paraId="2530EC9C" w14:textId="77777777" w:rsidR="00C52F2D" w:rsidRPr="00807DF3" w:rsidRDefault="00C52F2D" w:rsidP="00CF5F33">
            <w:pPr>
              <w:pStyle w:val="KeinLeerraum"/>
              <w:rPr>
                <w:rFonts w:ascii="Arial" w:hAnsi="Arial" w:cs="Arial"/>
                <w:szCs w:val="24"/>
              </w:rPr>
            </w:pPr>
            <w:r>
              <w:rPr>
                <w:rFonts w:ascii="Arial" w:hAnsi="Arial" w:cs="Arial"/>
                <w:szCs w:val="24"/>
              </w:rPr>
              <w:t>- Sch. unterscheiden sicher zwischen begrifflichem und bildlichem Sprachgebrauch; rhetorische Mittel (3.4.6).</w:t>
            </w:r>
          </w:p>
        </w:tc>
      </w:tr>
      <w:tr w:rsidR="00C52F2D" w:rsidRPr="00807DF3" w14:paraId="3FB63EE3" w14:textId="77777777" w:rsidTr="00CF5F33">
        <w:tc>
          <w:tcPr>
            <w:tcW w:w="14503" w:type="dxa"/>
            <w:gridSpan w:val="4"/>
            <w:tcBorders>
              <w:bottom w:val="single" w:sz="4" w:space="0" w:color="000000"/>
            </w:tcBorders>
          </w:tcPr>
          <w:p w14:paraId="3D4014A0" w14:textId="77777777" w:rsidR="00C52F2D" w:rsidRPr="00807DF3" w:rsidRDefault="00C52F2D" w:rsidP="00CF5F33">
            <w:pPr>
              <w:pStyle w:val="KeinLeerraum"/>
              <w:rPr>
                <w:rFonts w:ascii="Arial" w:hAnsi="Arial" w:cs="Arial"/>
                <w:b/>
                <w:szCs w:val="24"/>
              </w:rPr>
            </w:pPr>
            <w:r w:rsidRPr="00807DF3">
              <w:rPr>
                <w:rFonts w:ascii="Arial" w:hAnsi="Arial" w:cs="Arial"/>
                <w:b/>
                <w:szCs w:val="24"/>
              </w:rPr>
              <w:lastRenderedPageBreak/>
              <w:t>Materialien und Medien:</w:t>
            </w:r>
          </w:p>
          <w:p w14:paraId="5E640F92" w14:textId="77777777" w:rsidR="00C52F2D" w:rsidRPr="00807DF3" w:rsidRDefault="00C52F2D" w:rsidP="00CF5F33">
            <w:pPr>
              <w:pStyle w:val="KeinLeerraum"/>
              <w:rPr>
                <w:rFonts w:ascii="Arial" w:hAnsi="Arial" w:cs="Arial"/>
                <w:szCs w:val="24"/>
              </w:rPr>
            </w:pPr>
            <w:r w:rsidRPr="00807DF3">
              <w:rPr>
                <w:rFonts w:ascii="Arial" w:hAnsi="Arial" w:cs="Arial"/>
                <w:szCs w:val="24"/>
              </w:rPr>
              <w:t xml:space="preserve">Klartext </w:t>
            </w:r>
            <w:r>
              <w:rPr>
                <w:rFonts w:ascii="Arial" w:hAnsi="Arial" w:cs="Arial"/>
                <w:szCs w:val="24"/>
              </w:rPr>
              <w:t>9</w:t>
            </w:r>
            <w:r w:rsidRPr="00807DF3">
              <w:rPr>
                <w:rFonts w:ascii="Arial" w:hAnsi="Arial" w:cs="Arial"/>
                <w:szCs w:val="24"/>
              </w:rPr>
              <w:t xml:space="preserve"> - Schülerbuch: S</w:t>
            </w:r>
            <w:r>
              <w:rPr>
                <w:rFonts w:ascii="Arial" w:hAnsi="Arial" w:cs="Arial"/>
                <w:szCs w:val="24"/>
              </w:rPr>
              <w:t>eiten 178 - 189 /</w:t>
            </w:r>
            <w:r w:rsidRPr="00807DF3">
              <w:rPr>
                <w:rFonts w:ascii="Arial" w:hAnsi="Arial" w:cs="Arial"/>
                <w:szCs w:val="24"/>
              </w:rPr>
              <w:t xml:space="preserve"> Klartext </w:t>
            </w:r>
            <w:r>
              <w:rPr>
                <w:rFonts w:ascii="Arial" w:hAnsi="Arial" w:cs="Arial"/>
                <w:szCs w:val="24"/>
              </w:rPr>
              <w:t>9</w:t>
            </w:r>
            <w:r w:rsidRPr="00807DF3">
              <w:rPr>
                <w:rFonts w:ascii="Arial" w:hAnsi="Arial" w:cs="Arial"/>
                <w:szCs w:val="24"/>
              </w:rPr>
              <w:t xml:space="preserve"> - Arbeitsheft: S</w:t>
            </w:r>
            <w:r>
              <w:rPr>
                <w:rFonts w:ascii="Arial" w:hAnsi="Arial" w:cs="Arial"/>
                <w:szCs w:val="24"/>
              </w:rPr>
              <w:t>eiten 55 - 56 /</w:t>
            </w:r>
            <w:r w:rsidRPr="00807DF3">
              <w:rPr>
                <w:rFonts w:ascii="Arial" w:hAnsi="Arial" w:cs="Arial"/>
                <w:szCs w:val="24"/>
              </w:rPr>
              <w:t xml:space="preserve"> Kopiervorlagen</w:t>
            </w:r>
            <w:r>
              <w:rPr>
                <w:rFonts w:ascii="Arial" w:hAnsi="Arial" w:cs="Arial"/>
                <w:szCs w:val="24"/>
              </w:rPr>
              <w:t xml:space="preserve"> </w:t>
            </w:r>
          </w:p>
        </w:tc>
      </w:tr>
      <w:tr w:rsidR="00C52F2D" w:rsidRPr="00807DF3" w14:paraId="2550FE12" w14:textId="77777777" w:rsidTr="00CF5F33">
        <w:tc>
          <w:tcPr>
            <w:tcW w:w="7204" w:type="dxa"/>
            <w:gridSpan w:val="2"/>
          </w:tcPr>
          <w:p w14:paraId="4D97650D" w14:textId="77777777" w:rsidR="00C52F2D" w:rsidRPr="00F7490A" w:rsidRDefault="00C52F2D" w:rsidP="00CF5F33">
            <w:pPr>
              <w:pStyle w:val="KeinLeerraum"/>
              <w:rPr>
                <w:rFonts w:ascii="Arial" w:hAnsi="Arial" w:cs="Arial"/>
                <w:b/>
                <w:szCs w:val="24"/>
              </w:rPr>
            </w:pPr>
            <w:r w:rsidRPr="0025652F">
              <w:rPr>
                <w:rFonts w:ascii="Arial" w:hAnsi="Arial" w:cs="Arial"/>
                <w:b/>
                <w:szCs w:val="24"/>
              </w:rPr>
              <w:t>Produkte/Methoden (Berücksichtigung des „Fächerübergreifenden Curriculums der Kompetenzen und</w:t>
            </w:r>
            <w:r w:rsidR="00F7490A">
              <w:rPr>
                <w:rFonts w:ascii="Arial" w:hAnsi="Arial" w:cs="Arial"/>
                <w:b/>
                <w:szCs w:val="24"/>
              </w:rPr>
              <w:t xml:space="preserve"> Methoden“):</w:t>
            </w:r>
            <w:r w:rsidRPr="0025652F">
              <w:rPr>
                <w:rFonts w:ascii="Arial" w:hAnsi="Arial" w:cs="Arial"/>
                <w:szCs w:val="24"/>
              </w:rPr>
              <w:sym w:font="Wingdings" w:char="F0E0"/>
            </w:r>
            <w:r>
              <w:rPr>
                <w:rFonts w:ascii="Arial" w:hAnsi="Arial" w:cs="Arial"/>
                <w:szCs w:val="24"/>
              </w:rPr>
              <w:t xml:space="preserve"> Lesemethode</w:t>
            </w:r>
          </w:p>
        </w:tc>
        <w:tc>
          <w:tcPr>
            <w:tcW w:w="7299" w:type="dxa"/>
            <w:gridSpan w:val="2"/>
            <w:tcBorders>
              <w:right w:val="single" w:sz="4" w:space="0" w:color="000000"/>
            </w:tcBorders>
          </w:tcPr>
          <w:p w14:paraId="440C94B7" w14:textId="77777777" w:rsidR="00C52F2D" w:rsidRPr="00807DF3" w:rsidRDefault="00C52F2D" w:rsidP="00CF5F33">
            <w:pPr>
              <w:pStyle w:val="KeinLeerraum"/>
              <w:rPr>
                <w:rFonts w:ascii="Arial" w:hAnsi="Arial" w:cs="Arial"/>
                <w:b/>
                <w:szCs w:val="24"/>
              </w:rPr>
            </w:pPr>
            <w:r w:rsidRPr="00807DF3">
              <w:rPr>
                <w:rFonts w:ascii="Arial" w:hAnsi="Arial" w:cs="Arial"/>
                <w:b/>
                <w:szCs w:val="24"/>
              </w:rPr>
              <w:t>Beurteilungs- und Überprüfungsformen/Aufgabentyp:</w:t>
            </w:r>
          </w:p>
          <w:p w14:paraId="31B20706" w14:textId="77777777" w:rsidR="00C52F2D" w:rsidRDefault="00C52F2D" w:rsidP="00CF5F33">
            <w:pPr>
              <w:pStyle w:val="KeinLeerraum"/>
              <w:rPr>
                <w:rFonts w:ascii="Arial" w:hAnsi="Arial" w:cs="Arial"/>
                <w:szCs w:val="24"/>
              </w:rPr>
            </w:pPr>
            <w:r>
              <w:rPr>
                <w:rFonts w:ascii="Arial" w:hAnsi="Arial" w:cs="Arial"/>
                <w:szCs w:val="24"/>
              </w:rPr>
              <w:t xml:space="preserve">ggf. </w:t>
            </w:r>
            <w:r w:rsidRPr="00807DF3">
              <w:rPr>
                <w:rFonts w:ascii="Arial" w:hAnsi="Arial" w:cs="Arial"/>
                <w:szCs w:val="24"/>
              </w:rPr>
              <w:t xml:space="preserve">Klassenarbeit: </w:t>
            </w:r>
            <w:r>
              <w:rPr>
                <w:rFonts w:ascii="Arial" w:hAnsi="Arial" w:cs="Arial"/>
                <w:szCs w:val="24"/>
              </w:rPr>
              <w:t>mündlicher Aufgabentyp 2b</w:t>
            </w:r>
          </w:p>
          <w:p w14:paraId="15C44327" w14:textId="77777777" w:rsidR="00C52F2D" w:rsidRPr="0064332C" w:rsidRDefault="00C52F2D" w:rsidP="00CF5F33">
            <w:pPr>
              <w:pStyle w:val="KeinLeerraum"/>
              <w:rPr>
                <w:rFonts w:ascii="Arial" w:hAnsi="Arial" w:cs="Arial"/>
                <w:i/>
                <w:szCs w:val="24"/>
              </w:rPr>
            </w:pPr>
            <w:r>
              <w:rPr>
                <w:rFonts w:ascii="Arial" w:hAnsi="Arial" w:cs="Arial"/>
                <w:i/>
                <w:szCs w:val="24"/>
              </w:rPr>
              <w:t>Gedichte gestaltend vortragen</w:t>
            </w:r>
          </w:p>
        </w:tc>
      </w:tr>
      <w:tr w:rsidR="00C52F2D" w:rsidRPr="00807DF3" w14:paraId="02EC3B0A" w14:textId="77777777" w:rsidTr="00CF5F33">
        <w:tc>
          <w:tcPr>
            <w:tcW w:w="14503" w:type="dxa"/>
            <w:gridSpan w:val="4"/>
          </w:tcPr>
          <w:p w14:paraId="2F2FB648" w14:textId="77777777" w:rsidR="00C52F2D" w:rsidRPr="00807DF3" w:rsidRDefault="00C52F2D" w:rsidP="00CF5F33">
            <w:pPr>
              <w:pStyle w:val="KeinLeerraum"/>
              <w:rPr>
                <w:rFonts w:ascii="Arial" w:hAnsi="Arial" w:cs="Arial"/>
                <w:b/>
                <w:szCs w:val="24"/>
              </w:rPr>
            </w:pPr>
            <w:r w:rsidRPr="00807DF3">
              <w:rPr>
                <w:rFonts w:ascii="Arial" w:hAnsi="Arial" w:cs="Arial"/>
                <w:b/>
                <w:szCs w:val="24"/>
              </w:rPr>
              <w:t>Methoden auf der Grundlage des Kooperativen Lernens:</w:t>
            </w:r>
          </w:p>
          <w:p w14:paraId="5470B568" w14:textId="77777777" w:rsidR="00C52F2D" w:rsidRPr="00807DF3" w:rsidRDefault="00C52F2D" w:rsidP="00CF5F33">
            <w:pPr>
              <w:pStyle w:val="KeinLeerraum"/>
              <w:rPr>
                <w:rFonts w:ascii="Arial" w:hAnsi="Arial" w:cs="Arial"/>
                <w:szCs w:val="24"/>
              </w:rPr>
            </w:pPr>
            <w:r>
              <w:rPr>
                <w:rFonts w:ascii="Arial" w:hAnsi="Arial" w:cs="Arial"/>
                <w:szCs w:val="24"/>
              </w:rPr>
              <w:t>Museumsgang/Literaturcafé, Think-Pair-Share, Partnerarbeit, Gruppenarbeit</w:t>
            </w:r>
          </w:p>
        </w:tc>
      </w:tr>
    </w:tbl>
    <w:p w14:paraId="43089B85" w14:textId="77777777" w:rsidR="00C52F2D" w:rsidRDefault="00C52F2D" w:rsidP="00C52F2D">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8"/>
        <w:gridCol w:w="6038"/>
      </w:tblGrid>
      <w:tr w:rsidR="00C52F2D" w:rsidRPr="00807DF3" w14:paraId="7EC30CA1" w14:textId="77777777" w:rsidTr="00CF5F33">
        <w:tc>
          <w:tcPr>
            <w:tcW w:w="8330" w:type="dxa"/>
            <w:tcBorders>
              <w:top w:val="single" w:sz="4" w:space="0" w:color="auto"/>
            </w:tcBorders>
          </w:tcPr>
          <w:p w14:paraId="3C4309E5" w14:textId="77777777" w:rsidR="00C52F2D" w:rsidRPr="005A3F8D" w:rsidRDefault="00C52F2D" w:rsidP="00CF5F33">
            <w:pPr>
              <w:pStyle w:val="KeinLeerraum"/>
              <w:rPr>
                <w:rFonts w:ascii="Arial" w:hAnsi="Arial" w:cs="Arial"/>
                <w:szCs w:val="24"/>
                <w:highlight w:val="darkYellow"/>
              </w:rPr>
            </w:pPr>
            <w:r w:rsidRPr="005A3F8D">
              <w:rPr>
                <w:rFonts w:ascii="Arial" w:hAnsi="Arial" w:cs="Arial"/>
                <w:b/>
                <w:szCs w:val="24"/>
                <w:highlight w:val="darkYellow"/>
              </w:rPr>
              <w:t>5. Unterrichtsthema:</w:t>
            </w:r>
            <w:r w:rsidRPr="005A3F8D">
              <w:rPr>
                <w:rFonts w:ascii="Arial" w:hAnsi="Arial" w:cs="Arial"/>
                <w:szCs w:val="24"/>
                <w:highlight w:val="darkYellow"/>
              </w:rPr>
              <w:t xml:space="preserve"> Gut für mich, gut für andere</w:t>
            </w:r>
          </w:p>
        </w:tc>
        <w:tc>
          <w:tcPr>
            <w:tcW w:w="6097" w:type="dxa"/>
            <w:tcBorders>
              <w:top w:val="single" w:sz="4" w:space="0" w:color="auto"/>
            </w:tcBorders>
          </w:tcPr>
          <w:p w14:paraId="72DF6217" w14:textId="77777777" w:rsidR="00C52F2D" w:rsidRPr="00807DF3" w:rsidRDefault="00C52F2D" w:rsidP="00CF5F33">
            <w:pPr>
              <w:pStyle w:val="KeinLeerraum"/>
              <w:rPr>
                <w:rFonts w:ascii="Arial" w:hAnsi="Arial" w:cs="Arial"/>
                <w:szCs w:val="24"/>
              </w:rPr>
            </w:pPr>
            <w:r w:rsidRPr="005A3F8D">
              <w:rPr>
                <w:rFonts w:ascii="Arial" w:hAnsi="Arial" w:cs="Arial"/>
                <w:b/>
                <w:szCs w:val="24"/>
                <w:highlight w:val="darkYellow"/>
              </w:rPr>
              <w:t>Umfang:</w:t>
            </w:r>
            <w:r w:rsidRPr="005A3F8D">
              <w:rPr>
                <w:rFonts w:ascii="Arial" w:hAnsi="Arial" w:cs="Arial"/>
                <w:szCs w:val="24"/>
                <w:highlight w:val="darkYellow"/>
              </w:rPr>
              <w:t xml:space="preserve"> 14 bis 17 Unterrichtsstunden</w:t>
            </w:r>
            <w:r w:rsidR="00F7490A" w:rsidRPr="005A3F8D">
              <w:rPr>
                <w:rFonts w:ascii="Arial" w:hAnsi="Arial" w:cs="Arial"/>
                <w:szCs w:val="24"/>
                <w:highlight w:val="darkYellow"/>
              </w:rPr>
              <w:t xml:space="preserve">           </w:t>
            </w:r>
            <w:r w:rsidR="00F7490A" w:rsidRPr="005A3F8D">
              <w:rPr>
                <w:rFonts w:ascii="Arial" w:hAnsi="Arial" w:cs="Arial"/>
                <w:b/>
                <w:szCs w:val="24"/>
                <w:highlight w:val="darkYellow"/>
              </w:rPr>
              <w:t>Jg. 9</w:t>
            </w:r>
          </w:p>
        </w:tc>
      </w:tr>
      <w:tr w:rsidR="00C52F2D" w:rsidRPr="00807DF3" w14:paraId="42F86277" w14:textId="77777777" w:rsidTr="00CF5F33">
        <w:tc>
          <w:tcPr>
            <w:tcW w:w="14427" w:type="dxa"/>
            <w:gridSpan w:val="2"/>
          </w:tcPr>
          <w:p w14:paraId="1BC87B7F" w14:textId="77777777" w:rsidR="00C52F2D" w:rsidRPr="000E7B28" w:rsidRDefault="00C52F2D" w:rsidP="00CF5F33">
            <w:pPr>
              <w:pStyle w:val="KeinLeerraum"/>
              <w:rPr>
                <w:rFonts w:ascii="Arial" w:hAnsi="Arial" w:cs="Arial"/>
                <w:b/>
                <w:szCs w:val="24"/>
              </w:rPr>
            </w:pPr>
            <w:r w:rsidRPr="000E7B28">
              <w:rPr>
                <w:rFonts w:ascii="Arial" w:hAnsi="Arial" w:cs="Arial"/>
                <w:b/>
                <w:szCs w:val="24"/>
              </w:rPr>
              <w:t>Inhaltlich-thematische Schwerpunkte:</w:t>
            </w:r>
          </w:p>
          <w:p w14:paraId="7536661D" w14:textId="77777777" w:rsidR="00C52F2D" w:rsidRPr="00C33E69" w:rsidRDefault="00C52F2D" w:rsidP="00CF5F33">
            <w:pPr>
              <w:pStyle w:val="KeinLeerraum"/>
              <w:rPr>
                <w:rFonts w:ascii="Arial" w:hAnsi="Arial" w:cs="Arial"/>
              </w:rPr>
            </w:pPr>
            <w:r>
              <w:rPr>
                <w:rFonts w:ascii="Arial" w:hAnsi="Arial" w:cs="Arial"/>
              </w:rPr>
              <w:t>Einen informierenden Text auf der Grundlage verschiedener kontinuierlicher und diskontinuierlicher Texte verfassen</w:t>
            </w:r>
          </w:p>
        </w:tc>
      </w:tr>
    </w:tbl>
    <w:p w14:paraId="4DE659DA" w14:textId="77777777" w:rsidR="00C52F2D" w:rsidRDefault="00C52F2D" w:rsidP="00C52F2D">
      <w:pPr>
        <w:pStyle w:val="KeinLeerraum"/>
        <w:rPr>
          <w:rFonts w:ascii="Arial" w:hAnsi="Arial" w:cs="Arial"/>
          <w:b/>
          <w:sz w:val="28"/>
          <w:szCs w:val="28"/>
        </w:rPr>
      </w:pPr>
    </w:p>
    <w:p w14:paraId="5FA0DD83" w14:textId="14B1D1EF" w:rsidR="00C52F2D" w:rsidRDefault="00C52F2D" w:rsidP="00801267">
      <w:pPr>
        <w:pStyle w:val="KeinLeerraum"/>
        <w:jc w:val="center"/>
        <w:rPr>
          <w:rFonts w:ascii="Arial" w:hAnsi="Arial" w:cs="Arial"/>
          <w:b/>
          <w:sz w:val="28"/>
          <w:szCs w:val="28"/>
        </w:rPr>
      </w:pPr>
      <w:r>
        <w:rPr>
          <w:rFonts w:ascii="Arial" w:hAnsi="Arial" w:cs="Arial"/>
          <w:b/>
          <w:sz w:val="28"/>
          <w:szCs w:val="28"/>
        </w:rPr>
        <w:t>Kompetenzen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586"/>
        <w:gridCol w:w="3539"/>
        <w:gridCol w:w="3656"/>
      </w:tblGrid>
      <w:tr w:rsidR="00C52F2D" w:rsidRPr="00807DF3" w14:paraId="2AF8E9E7" w14:textId="77777777" w:rsidTr="00CF5F33">
        <w:tc>
          <w:tcPr>
            <w:tcW w:w="3564" w:type="dxa"/>
          </w:tcPr>
          <w:p w14:paraId="395EE65F" w14:textId="77777777" w:rsidR="00C52F2D" w:rsidRPr="00807DF3" w:rsidRDefault="00C52F2D" w:rsidP="00CF5F33">
            <w:pPr>
              <w:pStyle w:val="KeinLeerraum"/>
              <w:rPr>
                <w:rFonts w:ascii="Arial" w:hAnsi="Arial" w:cs="Arial"/>
                <w:b/>
                <w:szCs w:val="24"/>
              </w:rPr>
            </w:pPr>
            <w:r w:rsidRPr="00807DF3">
              <w:rPr>
                <w:rFonts w:ascii="Arial" w:hAnsi="Arial" w:cs="Arial"/>
                <w:b/>
                <w:szCs w:val="24"/>
              </w:rPr>
              <w:t>1. Sprechen und Zuhören:</w:t>
            </w:r>
          </w:p>
          <w:p w14:paraId="08B8A70D" w14:textId="77777777" w:rsidR="00C52F2D" w:rsidRDefault="00C52F2D" w:rsidP="00CF5F33">
            <w:pPr>
              <w:pStyle w:val="KeinLeerraum"/>
              <w:rPr>
                <w:rFonts w:ascii="Arial" w:hAnsi="Arial" w:cs="Arial"/>
                <w:szCs w:val="24"/>
              </w:rPr>
            </w:pPr>
          </w:p>
          <w:p w14:paraId="2EED5DB6" w14:textId="77777777" w:rsidR="00C52F2D" w:rsidRDefault="00C52F2D" w:rsidP="00CF5F33">
            <w:pPr>
              <w:pStyle w:val="KeinLeerraum"/>
              <w:rPr>
                <w:rFonts w:ascii="Arial" w:hAnsi="Arial" w:cs="Arial"/>
                <w:szCs w:val="24"/>
              </w:rPr>
            </w:pPr>
            <w:r w:rsidRPr="00807DF3">
              <w:rPr>
                <w:rFonts w:ascii="Arial" w:hAnsi="Arial" w:cs="Arial"/>
                <w:szCs w:val="24"/>
              </w:rPr>
              <w:t xml:space="preserve">- Sch. </w:t>
            </w:r>
            <w:r>
              <w:rPr>
                <w:rFonts w:ascii="Arial" w:hAnsi="Arial" w:cs="Arial"/>
                <w:szCs w:val="24"/>
              </w:rPr>
              <w:t>berichten über Erfahrungen und Vorwissen (3.1.3).</w:t>
            </w:r>
          </w:p>
          <w:p w14:paraId="6330ED9A" w14:textId="77777777" w:rsidR="00C52F2D" w:rsidRPr="00807DF3" w:rsidRDefault="00C52F2D" w:rsidP="00CF5F33">
            <w:pPr>
              <w:pStyle w:val="KeinLeerraum"/>
              <w:rPr>
                <w:rFonts w:ascii="Arial" w:hAnsi="Arial" w:cs="Arial"/>
                <w:szCs w:val="24"/>
              </w:rPr>
            </w:pPr>
            <w:r>
              <w:rPr>
                <w:rFonts w:ascii="Arial" w:hAnsi="Arial" w:cs="Arial"/>
                <w:szCs w:val="24"/>
              </w:rPr>
              <w:t xml:space="preserve"> </w:t>
            </w:r>
          </w:p>
        </w:tc>
        <w:tc>
          <w:tcPr>
            <w:tcW w:w="3640" w:type="dxa"/>
          </w:tcPr>
          <w:p w14:paraId="671808A8" w14:textId="77777777" w:rsidR="00C52F2D" w:rsidRPr="00807DF3" w:rsidRDefault="00C52F2D" w:rsidP="00CF5F33">
            <w:pPr>
              <w:pStyle w:val="KeinLeerraum"/>
              <w:rPr>
                <w:rFonts w:ascii="Arial" w:hAnsi="Arial" w:cs="Arial"/>
                <w:b/>
                <w:szCs w:val="24"/>
              </w:rPr>
            </w:pPr>
            <w:r w:rsidRPr="00807DF3">
              <w:rPr>
                <w:rFonts w:ascii="Arial" w:hAnsi="Arial" w:cs="Arial"/>
                <w:b/>
                <w:szCs w:val="24"/>
              </w:rPr>
              <w:t>2. Schreiben:</w:t>
            </w:r>
          </w:p>
          <w:p w14:paraId="2010FB76" w14:textId="77777777" w:rsidR="00C52F2D" w:rsidRDefault="00C52F2D" w:rsidP="00CF5F33">
            <w:pPr>
              <w:pStyle w:val="KeinLeerraum"/>
              <w:rPr>
                <w:rFonts w:ascii="Arial" w:hAnsi="Arial" w:cs="Arial"/>
                <w:szCs w:val="24"/>
              </w:rPr>
            </w:pPr>
          </w:p>
          <w:p w14:paraId="468B9CF5" w14:textId="77777777" w:rsidR="00C52F2D" w:rsidRDefault="00C52F2D" w:rsidP="00CF5F33">
            <w:pPr>
              <w:pStyle w:val="KeinLeerraum"/>
              <w:rPr>
                <w:rFonts w:ascii="Arial" w:hAnsi="Arial" w:cs="Arial"/>
                <w:szCs w:val="24"/>
              </w:rPr>
            </w:pPr>
            <w:r w:rsidRPr="00807DF3">
              <w:rPr>
                <w:rFonts w:ascii="Arial" w:hAnsi="Arial" w:cs="Arial"/>
                <w:szCs w:val="24"/>
              </w:rPr>
              <w:t xml:space="preserve">- Sch. </w:t>
            </w:r>
            <w:r>
              <w:rPr>
                <w:rFonts w:ascii="Arial" w:hAnsi="Arial" w:cs="Arial"/>
                <w:szCs w:val="24"/>
              </w:rPr>
              <w:t>beherrschen Verfahren prozesshaften Schreibens (3.2.1).</w:t>
            </w:r>
          </w:p>
          <w:p w14:paraId="75113A98" w14:textId="77777777" w:rsidR="00C52F2D" w:rsidRDefault="00C52F2D" w:rsidP="00CF5F33">
            <w:pPr>
              <w:pStyle w:val="KeinLeerraum"/>
              <w:rPr>
                <w:rFonts w:ascii="Arial" w:hAnsi="Arial" w:cs="Arial"/>
                <w:szCs w:val="24"/>
              </w:rPr>
            </w:pPr>
            <w:r>
              <w:rPr>
                <w:rFonts w:ascii="Arial" w:hAnsi="Arial" w:cs="Arial"/>
                <w:szCs w:val="24"/>
              </w:rPr>
              <w:t xml:space="preserve">- Sch. informieren über komplexe Sachverhalte und erklären diese unter Benutzung </w:t>
            </w:r>
            <w:r>
              <w:rPr>
                <w:rFonts w:ascii="Arial" w:hAnsi="Arial" w:cs="Arial"/>
                <w:szCs w:val="24"/>
              </w:rPr>
              <w:lastRenderedPageBreak/>
              <w:t>von verschiedenen Materialien (3.2.3).</w:t>
            </w:r>
          </w:p>
          <w:p w14:paraId="3101C006" w14:textId="77777777" w:rsidR="00C52F2D" w:rsidRPr="00807DF3" w:rsidRDefault="00C52F2D" w:rsidP="00CF5F33">
            <w:pPr>
              <w:pStyle w:val="KeinLeerraum"/>
              <w:rPr>
                <w:rFonts w:ascii="Arial" w:hAnsi="Arial" w:cs="Arial"/>
                <w:szCs w:val="24"/>
              </w:rPr>
            </w:pPr>
            <w:r>
              <w:rPr>
                <w:rFonts w:ascii="Arial" w:hAnsi="Arial" w:cs="Arial"/>
                <w:szCs w:val="24"/>
              </w:rPr>
              <w:t>- Sch. setzen diskontinuierliche Texte funktional ein (3.2.8).</w:t>
            </w:r>
          </w:p>
          <w:p w14:paraId="2B3061C0" w14:textId="77777777" w:rsidR="00C52F2D" w:rsidRPr="00807DF3" w:rsidRDefault="00C52F2D" w:rsidP="00CF5F33">
            <w:pPr>
              <w:pStyle w:val="KeinLeerraum"/>
              <w:rPr>
                <w:rFonts w:ascii="Arial" w:hAnsi="Arial" w:cs="Arial"/>
                <w:szCs w:val="24"/>
              </w:rPr>
            </w:pPr>
          </w:p>
        </w:tc>
        <w:tc>
          <w:tcPr>
            <w:tcW w:w="3584" w:type="dxa"/>
          </w:tcPr>
          <w:p w14:paraId="7A22C5BC" w14:textId="77777777" w:rsidR="00C52F2D" w:rsidRDefault="00C52F2D" w:rsidP="00CF5F33">
            <w:pPr>
              <w:pStyle w:val="KeinLeerraum"/>
              <w:rPr>
                <w:rFonts w:ascii="Arial" w:hAnsi="Arial" w:cs="Arial"/>
                <w:b/>
                <w:szCs w:val="24"/>
              </w:rPr>
            </w:pPr>
            <w:r w:rsidRPr="00F075AD">
              <w:rPr>
                <w:rFonts w:ascii="Arial" w:hAnsi="Arial" w:cs="Arial"/>
                <w:b/>
                <w:szCs w:val="24"/>
              </w:rPr>
              <w:lastRenderedPageBreak/>
              <w:t>3. Lesen – Umgang mit Texten und Medien:</w:t>
            </w:r>
          </w:p>
          <w:p w14:paraId="2308A5F9" w14:textId="77777777" w:rsidR="00C52F2D" w:rsidRDefault="00C52F2D" w:rsidP="00CF5F33">
            <w:pPr>
              <w:pStyle w:val="KeinLeerraum"/>
              <w:rPr>
                <w:rFonts w:ascii="Arial" w:hAnsi="Arial" w:cs="Arial"/>
                <w:b/>
                <w:szCs w:val="24"/>
              </w:rPr>
            </w:pPr>
          </w:p>
          <w:p w14:paraId="1DD411DC" w14:textId="77777777" w:rsidR="00C52F2D" w:rsidRDefault="00C52F2D" w:rsidP="00CF5F33">
            <w:pPr>
              <w:pStyle w:val="KeinLeerraum"/>
              <w:rPr>
                <w:rFonts w:ascii="Arial" w:hAnsi="Arial" w:cs="Arial"/>
                <w:szCs w:val="24"/>
              </w:rPr>
            </w:pPr>
            <w:r>
              <w:rPr>
                <w:rFonts w:ascii="Arial" w:hAnsi="Arial" w:cs="Arial"/>
                <w:szCs w:val="24"/>
              </w:rPr>
              <w:t>- Sch. verfügen über erweiterte Strategien und Techniken des Textverstehens (3.3.1).</w:t>
            </w:r>
          </w:p>
          <w:p w14:paraId="6BBDD493" w14:textId="77777777" w:rsidR="00C52F2D" w:rsidRPr="00F075AD" w:rsidRDefault="00C52F2D" w:rsidP="00CF5F33">
            <w:pPr>
              <w:pStyle w:val="KeinLeerraum"/>
              <w:rPr>
                <w:rFonts w:ascii="Arial" w:hAnsi="Arial" w:cs="Arial"/>
                <w:szCs w:val="24"/>
              </w:rPr>
            </w:pPr>
            <w:r>
              <w:rPr>
                <w:rFonts w:ascii="Arial" w:hAnsi="Arial" w:cs="Arial"/>
                <w:szCs w:val="24"/>
              </w:rPr>
              <w:t xml:space="preserve">- Sch. nutzen selbstständig Bücher und Medien zur </w:t>
            </w:r>
            <w:r>
              <w:rPr>
                <w:rFonts w:ascii="Arial" w:hAnsi="Arial" w:cs="Arial"/>
                <w:szCs w:val="24"/>
              </w:rPr>
              <w:lastRenderedPageBreak/>
              <w:t>Recherche und berücksichtigen zunehmend fachübergreifende Aspekte (3.3.2).</w:t>
            </w:r>
          </w:p>
        </w:tc>
        <w:tc>
          <w:tcPr>
            <w:tcW w:w="3715" w:type="dxa"/>
          </w:tcPr>
          <w:p w14:paraId="6C90F952" w14:textId="77777777" w:rsidR="00C52F2D" w:rsidRPr="00807DF3" w:rsidRDefault="00C52F2D" w:rsidP="00CF5F33">
            <w:pPr>
              <w:pStyle w:val="KeinLeerraum"/>
              <w:rPr>
                <w:rFonts w:ascii="Arial" w:hAnsi="Arial" w:cs="Arial"/>
                <w:b/>
                <w:szCs w:val="24"/>
              </w:rPr>
            </w:pPr>
            <w:r w:rsidRPr="00807DF3">
              <w:rPr>
                <w:rFonts w:ascii="Arial" w:hAnsi="Arial" w:cs="Arial"/>
                <w:b/>
                <w:szCs w:val="24"/>
              </w:rPr>
              <w:lastRenderedPageBreak/>
              <w:t>4. Reflexion über Sprache:</w:t>
            </w:r>
          </w:p>
          <w:p w14:paraId="10B9AA9D" w14:textId="77777777" w:rsidR="00C52F2D" w:rsidRDefault="00C52F2D" w:rsidP="00CF5F33">
            <w:pPr>
              <w:pStyle w:val="KeinLeerraum"/>
              <w:rPr>
                <w:rFonts w:ascii="Arial" w:hAnsi="Arial" w:cs="Arial"/>
                <w:szCs w:val="24"/>
              </w:rPr>
            </w:pPr>
          </w:p>
          <w:p w14:paraId="3DD30B33" w14:textId="77777777" w:rsidR="00C52F2D" w:rsidRDefault="00C52F2D" w:rsidP="00CF5F33">
            <w:pPr>
              <w:pStyle w:val="KeinLeerraum"/>
              <w:rPr>
                <w:rFonts w:ascii="Arial" w:hAnsi="Arial" w:cs="Arial"/>
                <w:szCs w:val="24"/>
              </w:rPr>
            </w:pPr>
            <w:r w:rsidRPr="00134F37">
              <w:rPr>
                <w:rFonts w:ascii="Arial" w:hAnsi="Arial" w:cs="Arial"/>
                <w:szCs w:val="24"/>
              </w:rPr>
              <w:t xml:space="preserve">- </w:t>
            </w:r>
            <w:r>
              <w:rPr>
                <w:rFonts w:ascii="Arial" w:hAnsi="Arial" w:cs="Arial"/>
                <w:szCs w:val="24"/>
              </w:rPr>
              <w:t>Sch. unterscheiden stilistische Varianten; hier: Verbalstil und Nominalstil (3.4.4).</w:t>
            </w:r>
          </w:p>
          <w:p w14:paraId="646165E9" w14:textId="1D9AF71A" w:rsidR="00C52F2D" w:rsidRPr="00807DF3" w:rsidRDefault="00C52F2D" w:rsidP="00CF5F33">
            <w:pPr>
              <w:pStyle w:val="KeinLeerraum"/>
              <w:rPr>
                <w:rFonts w:ascii="Arial" w:hAnsi="Arial" w:cs="Arial"/>
                <w:szCs w:val="24"/>
              </w:rPr>
            </w:pPr>
            <w:r>
              <w:rPr>
                <w:rFonts w:ascii="Arial" w:hAnsi="Arial" w:cs="Arial"/>
                <w:szCs w:val="24"/>
              </w:rPr>
              <w:t xml:space="preserve">- Sch. verfügen über weitere satzbezogene Regelungen; </w:t>
            </w:r>
            <w:r>
              <w:rPr>
                <w:rFonts w:ascii="Arial" w:hAnsi="Arial" w:cs="Arial"/>
                <w:szCs w:val="24"/>
              </w:rPr>
              <w:lastRenderedPageBreak/>
              <w:t>hier: Groß- und Kleinschreib</w:t>
            </w:r>
            <w:r w:rsidR="004B54FD">
              <w:rPr>
                <w:rFonts w:ascii="Arial" w:hAnsi="Arial" w:cs="Arial"/>
                <w:szCs w:val="24"/>
              </w:rPr>
              <w:t>u</w:t>
            </w:r>
            <w:r>
              <w:rPr>
                <w:rFonts w:ascii="Arial" w:hAnsi="Arial" w:cs="Arial"/>
                <w:szCs w:val="24"/>
              </w:rPr>
              <w:t>ng von Adjektiven (3.4.13).</w:t>
            </w:r>
          </w:p>
          <w:p w14:paraId="078F994E" w14:textId="77777777" w:rsidR="00C52F2D" w:rsidRPr="00807DF3" w:rsidRDefault="00C52F2D" w:rsidP="00CF5F33">
            <w:pPr>
              <w:pStyle w:val="KeinLeerraum"/>
              <w:rPr>
                <w:rFonts w:ascii="Arial" w:hAnsi="Arial" w:cs="Arial"/>
                <w:szCs w:val="24"/>
              </w:rPr>
            </w:pPr>
          </w:p>
        </w:tc>
      </w:tr>
      <w:tr w:rsidR="00C52F2D" w:rsidRPr="00807DF3" w14:paraId="728A3F4F" w14:textId="77777777" w:rsidTr="00CF5F33">
        <w:tc>
          <w:tcPr>
            <w:tcW w:w="14503" w:type="dxa"/>
            <w:gridSpan w:val="4"/>
            <w:tcBorders>
              <w:bottom w:val="single" w:sz="4" w:space="0" w:color="000000"/>
            </w:tcBorders>
          </w:tcPr>
          <w:p w14:paraId="2A320EF9" w14:textId="77777777" w:rsidR="00C52F2D" w:rsidRPr="00807DF3" w:rsidRDefault="00C52F2D" w:rsidP="00CF5F33">
            <w:pPr>
              <w:pStyle w:val="KeinLeerraum"/>
              <w:rPr>
                <w:rFonts w:ascii="Arial" w:hAnsi="Arial" w:cs="Arial"/>
                <w:b/>
                <w:szCs w:val="24"/>
              </w:rPr>
            </w:pPr>
            <w:r w:rsidRPr="00807DF3">
              <w:rPr>
                <w:rFonts w:ascii="Arial" w:hAnsi="Arial" w:cs="Arial"/>
                <w:b/>
                <w:szCs w:val="24"/>
              </w:rPr>
              <w:lastRenderedPageBreak/>
              <w:t>Materialien und Medien:</w:t>
            </w:r>
          </w:p>
          <w:p w14:paraId="5D7527F1" w14:textId="77777777" w:rsidR="00C52F2D" w:rsidRPr="00807DF3" w:rsidRDefault="00C52F2D" w:rsidP="00CF5F33">
            <w:pPr>
              <w:pStyle w:val="KeinLeerraum"/>
              <w:rPr>
                <w:rFonts w:ascii="Arial" w:hAnsi="Arial" w:cs="Arial"/>
                <w:szCs w:val="24"/>
              </w:rPr>
            </w:pPr>
            <w:r w:rsidRPr="00807DF3">
              <w:rPr>
                <w:rFonts w:ascii="Arial" w:hAnsi="Arial" w:cs="Arial"/>
                <w:szCs w:val="24"/>
              </w:rPr>
              <w:t xml:space="preserve">Klartext </w:t>
            </w:r>
            <w:r>
              <w:rPr>
                <w:rFonts w:ascii="Arial" w:hAnsi="Arial" w:cs="Arial"/>
                <w:szCs w:val="24"/>
              </w:rPr>
              <w:t xml:space="preserve">9 </w:t>
            </w:r>
            <w:r w:rsidRPr="00807DF3">
              <w:rPr>
                <w:rFonts w:ascii="Arial" w:hAnsi="Arial" w:cs="Arial"/>
                <w:szCs w:val="24"/>
              </w:rPr>
              <w:t>- Schülerbuch: S</w:t>
            </w:r>
            <w:r>
              <w:rPr>
                <w:rFonts w:ascii="Arial" w:hAnsi="Arial" w:cs="Arial"/>
                <w:szCs w:val="24"/>
              </w:rPr>
              <w:t>eiten 114 - 135 /</w:t>
            </w:r>
            <w:r w:rsidRPr="00807DF3">
              <w:rPr>
                <w:rFonts w:ascii="Arial" w:hAnsi="Arial" w:cs="Arial"/>
                <w:szCs w:val="24"/>
              </w:rPr>
              <w:t xml:space="preserve"> Klartext </w:t>
            </w:r>
            <w:r>
              <w:rPr>
                <w:rFonts w:ascii="Arial" w:hAnsi="Arial" w:cs="Arial"/>
                <w:szCs w:val="24"/>
              </w:rPr>
              <w:t>9</w:t>
            </w:r>
            <w:r w:rsidRPr="00807DF3">
              <w:rPr>
                <w:rFonts w:ascii="Arial" w:hAnsi="Arial" w:cs="Arial"/>
                <w:szCs w:val="24"/>
              </w:rPr>
              <w:t xml:space="preserve"> - Arbeitsheft: S</w:t>
            </w:r>
            <w:r>
              <w:rPr>
                <w:rFonts w:ascii="Arial" w:hAnsi="Arial" w:cs="Arial"/>
                <w:szCs w:val="24"/>
              </w:rPr>
              <w:t>eiten 35 - 40 /</w:t>
            </w:r>
            <w:r w:rsidRPr="00807DF3">
              <w:rPr>
                <w:rFonts w:ascii="Arial" w:hAnsi="Arial" w:cs="Arial"/>
                <w:szCs w:val="24"/>
              </w:rPr>
              <w:t xml:space="preserve"> Kopiervorlagen</w:t>
            </w:r>
          </w:p>
        </w:tc>
      </w:tr>
      <w:tr w:rsidR="00C52F2D" w:rsidRPr="00807DF3" w14:paraId="6E8AD46C" w14:textId="77777777" w:rsidTr="00CF5F33">
        <w:tc>
          <w:tcPr>
            <w:tcW w:w="7204" w:type="dxa"/>
            <w:gridSpan w:val="2"/>
          </w:tcPr>
          <w:p w14:paraId="3CABB615" w14:textId="77777777" w:rsidR="00C52F2D" w:rsidRPr="0025652F" w:rsidRDefault="00C52F2D" w:rsidP="00CF5F33">
            <w:pPr>
              <w:pStyle w:val="KeinLeerraum"/>
              <w:rPr>
                <w:rFonts w:ascii="Arial" w:hAnsi="Arial" w:cs="Arial"/>
                <w:b/>
                <w:szCs w:val="24"/>
              </w:rPr>
            </w:pPr>
            <w:r w:rsidRPr="0025652F">
              <w:rPr>
                <w:rFonts w:ascii="Arial" w:hAnsi="Arial" w:cs="Arial"/>
                <w:b/>
                <w:szCs w:val="24"/>
              </w:rPr>
              <w:t>Produkte/Methoden (Berücksichtigung des „Fächerübergreifenden Curriculums der Kompetenzen und Methoden“):</w:t>
            </w:r>
          </w:p>
          <w:p w14:paraId="22750B30" w14:textId="77777777" w:rsidR="00C52F2D" w:rsidRDefault="00C52F2D" w:rsidP="00CF5F33">
            <w:pPr>
              <w:pStyle w:val="KeinLeerraum"/>
              <w:rPr>
                <w:rFonts w:ascii="Arial" w:hAnsi="Arial" w:cs="Arial"/>
                <w:szCs w:val="24"/>
              </w:rPr>
            </w:pPr>
            <w:r w:rsidRPr="0025652F">
              <w:rPr>
                <w:rFonts w:ascii="Arial" w:hAnsi="Arial" w:cs="Arial"/>
                <w:szCs w:val="24"/>
              </w:rPr>
              <w:sym w:font="Wingdings" w:char="F0E0"/>
            </w:r>
            <w:r>
              <w:rPr>
                <w:rFonts w:ascii="Arial" w:hAnsi="Arial" w:cs="Arial"/>
                <w:szCs w:val="24"/>
              </w:rPr>
              <w:t xml:space="preserve"> Lesemethode</w:t>
            </w:r>
          </w:p>
          <w:p w14:paraId="7F3AF5D1" w14:textId="77777777" w:rsidR="00C52F2D" w:rsidRDefault="00C52F2D" w:rsidP="00CF5F33">
            <w:pPr>
              <w:pStyle w:val="KeinLeerraum"/>
              <w:rPr>
                <w:rFonts w:ascii="Arial" w:hAnsi="Arial" w:cs="Arial"/>
                <w:szCs w:val="24"/>
              </w:rPr>
            </w:pPr>
            <w:r w:rsidRPr="00693E71">
              <w:rPr>
                <w:rFonts w:ascii="Arial" w:hAnsi="Arial" w:cs="Arial"/>
                <w:szCs w:val="24"/>
              </w:rPr>
              <w:sym w:font="Wingdings" w:char="F0E0"/>
            </w:r>
            <w:r>
              <w:rPr>
                <w:rFonts w:ascii="Arial" w:hAnsi="Arial" w:cs="Arial"/>
                <w:szCs w:val="24"/>
              </w:rPr>
              <w:t xml:space="preserve"> Tabelle, Diagramme</w:t>
            </w:r>
          </w:p>
          <w:p w14:paraId="13F55AC6" w14:textId="77777777" w:rsidR="00C52F2D" w:rsidRDefault="00C52F2D" w:rsidP="00CF5F33">
            <w:pPr>
              <w:pStyle w:val="KeinLeerraum"/>
              <w:rPr>
                <w:rFonts w:ascii="Arial" w:hAnsi="Arial" w:cs="Arial"/>
                <w:szCs w:val="24"/>
              </w:rPr>
            </w:pPr>
            <w:r w:rsidRPr="004B5AC2">
              <w:rPr>
                <w:rFonts w:ascii="Arial" w:hAnsi="Arial" w:cs="Arial"/>
                <w:szCs w:val="24"/>
              </w:rPr>
              <w:sym w:font="Wingdings" w:char="F0E0"/>
            </w:r>
            <w:r>
              <w:rPr>
                <w:rFonts w:ascii="Arial" w:hAnsi="Arial" w:cs="Arial"/>
                <w:szCs w:val="24"/>
              </w:rPr>
              <w:t xml:space="preserve"> Schaubild, Cluster, Mindmap</w:t>
            </w:r>
          </w:p>
          <w:p w14:paraId="46A81D8B" w14:textId="77777777" w:rsidR="00C52F2D" w:rsidRDefault="00C52F2D" w:rsidP="00CF5F33">
            <w:pPr>
              <w:pStyle w:val="KeinLeerraum"/>
              <w:rPr>
                <w:rFonts w:ascii="Arial" w:hAnsi="Arial" w:cs="Arial"/>
                <w:szCs w:val="24"/>
              </w:rPr>
            </w:pPr>
            <w:r w:rsidRPr="004B5AC2">
              <w:rPr>
                <w:rFonts w:ascii="Arial" w:hAnsi="Arial" w:cs="Arial"/>
                <w:szCs w:val="24"/>
              </w:rPr>
              <w:sym w:font="Wingdings" w:char="F0E0"/>
            </w:r>
            <w:r>
              <w:rPr>
                <w:rFonts w:ascii="Arial" w:hAnsi="Arial" w:cs="Arial"/>
                <w:szCs w:val="24"/>
              </w:rPr>
              <w:t xml:space="preserve"> (Internet-)Recherche</w:t>
            </w:r>
          </w:p>
          <w:p w14:paraId="3A823F81" w14:textId="77777777" w:rsidR="00C52F2D" w:rsidRPr="0025652F" w:rsidRDefault="00C52F2D" w:rsidP="00CF5F33">
            <w:pPr>
              <w:pStyle w:val="KeinLeerraum"/>
              <w:rPr>
                <w:rFonts w:ascii="Arial" w:hAnsi="Arial" w:cs="Arial"/>
                <w:szCs w:val="24"/>
              </w:rPr>
            </w:pPr>
            <w:r w:rsidRPr="004B5AC2">
              <w:rPr>
                <w:rFonts w:ascii="Arial" w:hAnsi="Arial" w:cs="Arial"/>
                <w:szCs w:val="24"/>
              </w:rPr>
              <w:sym w:font="Wingdings" w:char="F0E0"/>
            </w:r>
            <w:r>
              <w:rPr>
                <w:rFonts w:ascii="Arial" w:hAnsi="Arial" w:cs="Arial"/>
                <w:szCs w:val="24"/>
              </w:rPr>
              <w:t xml:space="preserve"> ggf. PowerPoint</w:t>
            </w:r>
          </w:p>
        </w:tc>
        <w:tc>
          <w:tcPr>
            <w:tcW w:w="7299" w:type="dxa"/>
            <w:gridSpan w:val="2"/>
            <w:tcBorders>
              <w:right w:val="single" w:sz="4" w:space="0" w:color="000000"/>
            </w:tcBorders>
          </w:tcPr>
          <w:p w14:paraId="31CB01D2" w14:textId="77777777" w:rsidR="00C52F2D" w:rsidRPr="00807DF3" w:rsidRDefault="00C52F2D" w:rsidP="00CF5F33">
            <w:pPr>
              <w:pStyle w:val="KeinLeerraum"/>
              <w:rPr>
                <w:rFonts w:ascii="Arial" w:hAnsi="Arial" w:cs="Arial"/>
                <w:b/>
                <w:szCs w:val="24"/>
              </w:rPr>
            </w:pPr>
            <w:r w:rsidRPr="00807DF3">
              <w:rPr>
                <w:rFonts w:ascii="Arial" w:hAnsi="Arial" w:cs="Arial"/>
                <w:b/>
                <w:szCs w:val="24"/>
              </w:rPr>
              <w:t>Beurteilungs- und Überprüfungsformen/Aufgabentyp:</w:t>
            </w:r>
          </w:p>
          <w:p w14:paraId="5411937B" w14:textId="77777777" w:rsidR="00C52F2D" w:rsidRPr="00807DF3" w:rsidRDefault="00C52F2D" w:rsidP="00CF5F33">
            <w:pPr>
              <w:pStyle w:val="KeinLeerraum"/>
              <w:rPr>
                <w:rFonts w:ascii="Arial" w:hAnsi="Arial" w:cs="Arial"/>
                <w:b/>
                <w:szCs w:val="24"/>
              </w:rPr>
            </w:pPr>
          </w:p>
          <w:p w14:paraId="4153A662" w14:textId="77777777" w:rsidR="00C52F2D" w:rsidRDefault="00C52F2D" w:rsidP="00CF5F33">
            <w:pPr>
              <w:pStyle w:val="KeinLeerraum"/>
              <w:rPr>
                <w:rFonts w:ascii="Arial" w:hAnsi="Arial" w:cs="Arial"/>
                <w:szCs w:val="24"/>
              </w:rPr>
            </w:pPr>
            <w:r w:rsidRPr="00807DF3">
              <w:rPr>
                <w:rFonts w:ascii="Arial" w:hAnsi="Arial" w:cs="Arial"/>
                <w:szCs w:val="24"/>
              </w:rPr>
              <w:t xml:space="preserve">Klassenarbeit: </w:t>
            </w:r>
            <w:r>
              <w:rPr>
                <w:rFonts w:ascii="Arial" w:hAnsi="Arial" w:cs="Arial"/>
                <w:szCs w:val="24"/>
              </w:rPr>
              <w:t>Aufgabentyp 2</w:t>
            </w:r>
          </w:p>
          <w:p w14:paraId="4122C921" w14:textId="77777777" w:rsidR="00C52F2D" w:rsidRPr="0064332C" w:rsidRDefault="00C52F2D" w:rsidP="00CF5F33">
            <w:pPr>
              <w:pStyle w:val="KeinLeerraum"/>
              <w:rPr>
                <w:rFonts w:ascii="Arial" w:hAnsi="Arial" w:cs="Arial"/>
                <w:i/>
                <w:szCs w:val="24"/>
              </w:rPr>
            </w:pPr>
            <w:r>
              <w:rPr>
                <w:rFonts w:ascii="Arial" w:hAnsi="Arial" w:cs="Arial"/>
                <w:i/>
                <w:szCs w:val="24"/>
              </w:rPr>
              <w:t>Einen informativen Text verfassen (Materialauswahl und –sichtung, Gestaltung des Textes, Reflexion über Mittel und Verfahren).</w:t>
            </w:r>
          </w:p>
        </w:tc>
      </w:tr>
      <w:tr w:rsidR="00C52F2D" w:rsidRPr="00807DF3" w14:paraId="1F19B938" w14:textId="77777777" w:rsidTr="00CF5F33">
        <w:tc>
          <w:tcPr>
            <w:tcW w:w="14503" w:type="dxa"/>
            <w:gridSpan w:val="4"/>
          </w:tcPr>
          <w:p w14:paraId="5F04207A" w14:textId="77777777" w:rsidR="00C52F2D" w:rsidRPr="00807DF3" w:rsidRDefault="00C52F2D" w:rsidP="00CF5F33">
            <w:pPr>
              <w:pStyle w:val="KeinLeerraum"/>
              <w:rPr>
                <w:rFonts w:ascii="Arial" w:hAnsi="Arial" w:cs="Arial"/>
                <w:b/>
                <w:szCs w:val="24"/>
              </w:rPr>
            </w:pPr>
            <w:r w:rsidRPr="00807DF3">
              <w:rPr>
                <w:rFonts w:ascii="Arial" w:hAnsi="Arial" w:cs="Arial"/>
                <w:b/>
                <w:szCs w:val="24"/>
              </w:rPr>
              <w:t>Methoden auf der Grundlage des Kooperativen Lernens:</w:t>
            </w:r>
          </w:p>
          <w:p w14:paraId="3C5EE23B" w14:textId="77777777" w:rsidR="00C52F2D" w:rsidRPr="00807DF3" w:rsidRDefault="00C52F2D" w:rsidP="00CF5F33">
            <w:pPr>
              <w:pStyle w:val="KeinLeerraum"/>
              <w:rPr>
                <w:rFonts w:ascii="Arial" w:hAnsi="Arial" w:cs="Arial"/>
                <w:szCs w:val="24"/>
              </w:rPr>
            </w:pPr>
            <w:r w:rsidRPr="00807DF3">
              <w:rPr>
                <w:rFonts w:ascii="Arial" w:hAnsi="Arial" w:cs="Arial"/>
                <w:szCs w:val="24"/>
              </w:rPr>
              <w:t>Think-Pair-Share</w:t>
            </w:r>
            <w:r>
              <w:rPr>
                <w:rFonts w:ascii="Arial" w:hAnsi="Arial" w:cs="Arial"/>
                <w:szCs w:val="24"/>
              </w:rPr>
              <w:t>, Partnerarbeit, Schreibkonferenz, (arbeitsteilige) Gruppenarbeit</w:t>
            </w:r>
          </w:p>
        </w:tc>
      </w:tr>
    </w:tbl>
    <w:p w14:paraId="60D3A75C" w14:textId="77777777" w:rsidR="00C52F2D" w:rsidRDefault="00C52F2D" w:rsidP="00C52F2D">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8"/>
        <w:gridCol w:w="6038"/>
      </w:tblGrid>
      <w:tr w:rsidR="00C52F2D" w:rsidRPr="00807DF3" w14:paraId="6B2C846B" w14:textId="77777777" w:rsidTr="00CF5F33">
        <w:tc>
          <w:tcPr>
            <w:tcW w:w="8330" w:type="dxa"/>
            <w:tcBorders>
              <w:top w:val="single" w:sz="4" w:space="0" w:color="auto"/>
            </w:tcBorders>
          </w:tcPr>
          <w:p w14:paraId="32C85528" w14:textId="77777777" w:rsidR="00C52F2D" w:rsidRPr="005A3F8D" w:rsidRDefault="00C52F2D" w:rsidP="00CF5F33">
            <w:pPr>
              <w:pStyle w:val="KeinLeerraum"/>
              <w:rPr>
                <w:rFonts w:ascii="Arial" w:hAnsi="Arial" w:cs="Arial"/>
                <w:szCs w:val="24"/>
                <w:highlight w:val="darkYellow"/>
              </w:rPr>
            </w:pPr>
            <w:r w:rsidRPr="005A3F8D">
              <w:rPr>
                <w:rFonts w:ascii="Arial" w:hAnsi="Arial" w:cs="Arial"/>
                <w:b/>
                <w:szCs w:val="24"/>
                <w:highlight w:val="darkYellow"/>
              </w:rPr>
              <w:t>6. Unterrichtsthema:</w:t>
            </w:r>
            <w:r w:rsidRPr="005A3F8D">
              <w:rPr>
                <w:rFonts w:ascii="Arial" w:hAnsi="Arial" w:cs="Arial"/>
                <w:szCs w:val="24"/>
                <w:highlight w:val="darkYellow"/>
              </w:rPr>
              <w:t xml:space="preserve"> Wie viel Gewalt steckt im Sport?</w:t>
            </w:r>
          </w:p>
        </w:tc>
        <w:tc>
          <w:tcPr>
            <w:tcW w:w="6097" w:type="dxa"/>
            <w:tcBorders>
              <w:top w:val="single" w:sz="4" w:space="0" w:color="auto"/>
            </w:tcBorders>
          </w:tcPr>
          <w:p w14:paraId="4A77A61D" w14:textId="77777777" w:rsidR="00C52F2D" w:rsidRPr="00807DF3" w:rsidRDefault="00C52F2D" w:rsidP="00CF5F33">
            <w:pPr>
              <w:pStyle w:val="KeinLeerraum"/>
              <w:rPr>
                <w:rFonts w:ascii="Arial" w:hAnsi="Arial" w:cs="Arial"/>
                <w:szCs w:val="24"/>
              </w:rPr>
            </w:pPr>
            <w:r w:rsidRPr="005A3F8D">
              <w:rPr>
                <w:rFonts w:ascii="Arial" w:hAnsi="Arial" w:cs="Arial"/>
                <w:b/>
                <w:szCs w:val="24"/>
                <w:highlight w:val="darkYellow"/>
              </w:rPr>
              <w:t>Umfang:</w:t>
            </w:r>
            <w:r w:rsidRPr="005A3F8D">
              <w:rPr>
                <w:rFonts w:ascii="Arial" w:hAnsi="Arial" w:cs="Arial"/>
                <w:szCs w:val="24"/>
                <w:highlight w:val="darkYellow"/>
              </w:rPr>
              <w:t xml:space="preserve"> 15 bis 18 Unterrichtsstunden</w:t>
            </w:r>
            <w:r w:rsidR="00F7490A" w:rsidRPr="005A3F8D">
              <w:rPr>
                <w:rFonts w:ascii="Arial" w:hAnsi="Arial" w:cs="Arial"/>
                <w:szCs w:val="24"/>
                <w:highlight w:val="darkYellow"/>
              </w:rPr>
              <w:t xml:space="preserve">               </w:t>
            </w:r>
            <w:r w:rsidR="00F7490A" w:rsidRPr="005A3F8D">
              <w:rPr>
                <w:rFonts w:ascii="Arial" w:hAnsi="Arial" w:cs="Arial"/>
                <w:b/>
                <w:szCs w:val="24"/>
                <w:highlight w:val="darkYellow"/>
              </w:rPr>
              <w:t>Jg. 9</w:t>
            </w:r>
          </w:p>
        </w:tc>
      </w:tr>
      <w:tr w:rsidR="00C52F2D" w:rsidRPr="00807DF3" w14:paraId="338FA86D" w14:textId="77777777" w:rsidTr="00CF5F33">
        <w:tc>
          <w:tcPr>
            <w:tcW w:w="14427" w:type="dxa"/>
            <w:gridSpan w:val="2"/>
          </w:tcPr>
          <w:p w14:paraId="25E0ED91" w14:textId="77777777" w:rsidR="00C52F2D" w:rsidRPr="000E7B28" w:rsidRDefault="00C52F2D" w:rsidP="00CF5F33">
            <w:pPr>
              <w:pStyle w:val="KeinLeerraum"/>
              <w:rPr>
                <w:rFonts w:ascii="Arial" w:hAnsi="Arial" w:cs="Arial"/>
                <w:b/>
                <w:szCs w:val="24"/>
              </w:rPr>
            </w:pPr>
            <w:r w:rsidRPr="000E7B28">
              <w:rPr>
                <w:rFonts w:ascii="Arial" w:hAnsi="Arial" w:cs="Arial"/>
                <w:b/>
                <w:szCs w:val="24"/>
              </w:rPr>
              <w:t>Inhaltlich-thematische Schwerpunkte:</w:t>
            </w:r>
          </w:p>
          <w:p w14:paraId="41068E58" w14:textId="77777777" w:rsidR="00C52F2D" w:rsidRPr="00C33E69" w:rsidRDefault="00C52F2D" w:rsidP="00CF5F33">
            <w:pPr>
              <w:pStyle w:val="KeinLeerraum"/>
              <w:rPr>
                <w:rFonts w:ascii="Arial" w:hAnsi="Arial" w:cs="Arial"/>
              </w:rPr>
            </w:pPr>
            <w:r>
              <w:rPr>
                <w:rFonts w:ascii="Arial" w:hAnsi="Arial" w:cs="Arial"/>
              </w:rPr>
              <w:t>Die eigene Position in einem argumentierenden Brief vertreten</w:t>
            </w:r>
          </w:p>
        </w:tc>
      </w:tr>
    </w:tbl>
    <w:p w14:paraId="293D2B00" w14:textId="77777777" w:rsidR="00C52F2D" w:rsidRDefault="00C52F2D" w:rsidP="00C52F2D">
      <w:pPr>
        <w:pStyle w:val="KeinLeerraum"/>
        <w:rPr>
          <w:rFonts w:ascii="Arial" w:hAnsi="Arial" w:cs="Arial"/>
          <w:b/>
          <w:sz w:val="28"/>
          <w:szCs w:val="28"/>
        </w:rPr>
      </w:pPr>
    </w:p>
    <w:p w14:paraId="2AA76AD4" w14:textId="77777777" w:rsidR="00C52F2D" w:rsidRDefault="00C52F2D" w:rsidP="00C52F2D">
      <w:pPr>
        <w:pStyle w:val="KeinLeerraum"/>
        <w:jc w:val="center"/>
        <w:rPr>
          <w:rFonts w:ascii="Arial" w:hAnsi="Arial" w:cs="Arial"/>
          <w:b/>
          <w:sz w:val="28"/>
          <w:szCs w:val="28"/>
        </w:rPr>
      </w:pPr>
      <w:r>
        <w:rPr>
          <w:rFonts w:ascii="Arial" w:hAnsi="Arial" w:cs="Arial"/>
          <w:b/>
          <w:sz w:val="28"/>
          <w:szCs w:val="28"/>
        </w:rPr>
        <w:t>Kompetenzen</w:t>
      </w:r>
    </w:p>
    <w:p w14:paraId="73BA19F5" w14:textId="77777777" w:rsidR="00C52F2D" w:rsidRDefault="00C52F2D" w:rsidP="00C52F2D">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0"/>
        <w:gridCol w:w="3566"/>
        <w:gridCol w:w="3533"/>
        <w:gridCol w:w="3647"/>
      </w:tblGrid>
      <w:tr w:rsidR="00C52F2D" w:rsidRPr="00807DF3" w14:paraId="4528BFBE" w14:textId="77777777" w:rsidTr="00CF5F33">
        <w:tc>
          <w:tcPr>
            <w:tcW w:w="3564" w:type="dxa"/>
          </w:tcPr>
          <w:p w14:paraId="4582CF21" w14:textId="77777777" w:rsidR="00C52F2D" w:rsidRPr="00807DF3" w:rsidRDefault="00C52F2D" w:rsidP="00CF5F33">
            <w:pPr>
              <w:pStyle w:val="KeinLeerraum"/>
              <w:rPr>
                <w:rFonts w:ascii="Arial" w:hAnsi="Arial" w:cs="Arial"/>
                <w:b/>
                <w:szCs w:val="24"/>
              </w:rPr>
            </w:pPr>
            <w:r w:rsidRPr="00807DF3">
              <w:rPr>
                <w:rFonts w:ascii="Arial" w:hAnsi="Arial" w:cs="Arial"/>
                <w:b/>
                <w:szCs w:val="24"/>
              </w:rPr>
              <w:t>1. Sprechen und Zuhören:</w:t>
            </w:r>
          </w:p>
          <w:p w14:paraId="4650FA08" w14:textId="77777777" w:rsidR="00C52F2D" w:rsidRPr="00807DF3" w:rsidRDefault="00C52F2D" w:rsidP="00CF5F33">
            <w:pPr>
              <w:pStyle w:val="KeinLeerraum"/>
              <w:rPr>
                <w:rFonts w:ascii="Arial" w:hAnsi="Arial" w:cs="Arial"/>
                <w:szCs w:val="24"/>
              </w:rPr>
            </w:pPr>
            <w:r w:rsidRPr="00807DF3">
              <w:rPr>
                <w:rFonts w:ascii="Arial" w:hAnsi="Arial" w:cs="Arial"/>
                <w:szCs w:val="24"/>
              </w:rPr>
              <w:t xml:space="preserve">- Sch. </w:t>
            </w:r>
            <w:r>
              <w:rPr>
                <w:rFonts w:ascii="Arial" w:hAnsi="Arial" w:cs="Arial"/>
                <w:szCs w:val="24"/>
              </w:rPr>
              <w:t>berichten über Ereignisse und werten diese aus (3.1.3).</w:t>
            </w:r>
          </w:p>
          <w:p w14:paraId="2B94E4F7" w14:textId="77777777" w:rsidR="00C52F2D" w:rsidRDefault="00C52F2D" w:rsidP="00CF5F33">
            <w:pPr>
              <w:pStyle w:val="KeinLeerraum"/>
              <w:rPr>
                <w:rFonts w:ascii="Arial" w:hAnsi="Arial" w:cs="Arial"/>
                <w:szCs w:val="24"/>
              </w:rPr>
            </w:pPr>
            <w:r>
              <w:rPr>
                <w:rFonts w:ascii="Arial" w:hAnsi="Arial" w:cs="Arial"/>
                <w:szCs w:val="24"/>
              </w:rPr>
              <w:t xml:space="preserve">- Sch. wägen in strittigen Auseinandersetzungen Argumente sachlich ab, </w:t>
            </w:r>
            <w:r>
              <w:rPr>
                <w:rFonts w:ascii="Arial" w:hAnsi="Arial" w:cs="Arial"/>
                <w:szCs w:val="24"/>
              </w:rPr>
              <w:lastRenderedPageBreak/>
              <w:t>entwickeln den eigenen Standpunkt sprachlich differenziert unter Beachtung von Argumentationsregeln (3.1.6).</w:t>
            </w:r>
          </w:p>
          <w:p w14:paraId="0A20AC54" w14:textId="77777777" w:rsidR="00C52F2D" w:rsidRDefault="00C52F2D" w:rsidP="00CF5F33">
            <w:pPr>
              <w:pStyle w:val="KeinLeerraum"/>
              <w:rPr>
                <w:rFonts w:ascii="Arial" w:hAnsi="Arial" w:cs="Arial"/>
                <w:szCs w:val="24"/>
              </w:rPr>
            </w:pPr>
            <w:r>
              <w:rPr>
                <w:rFonts w:ascii="Arial" w:hAnsi="Arial" w:cs="Arial"/>
                <w:szCs w:val="24"/>
              </w:rPr>
              <w:t>- Sch. beteiligen sich mit differenzierten Beiträgen an Diskussionen (3.1.7).</w:t>
            </w:r>
          </w:p>
          <w:p w14:paraId="227FC8C4" w14:textId="77777777" w:rsidR="00C52F2D" w:rsidRPr="00807DF3" w:rsidRDefault="00C52F2D" w:rsidP="00CF5F33">
            <w:pPr>
              <w:pStyle w:val="KeinLeerraum"/>
              <w:rPr>
                <w:rFonts w:ascii="Arial" w:hAnsi="Arial" w:cs="Arial"/>
                <w:szCs w:val="24"/>
              </w:rPr>
            </w:pPr>
            <w:r>
              <w:rPr>
                <w:rFonts w:ascii="Arial" w:hAnsi="Arial" w:cs="Arial"/>
                <w:szCs w:val="24"/>
              </w:rPr>
              <w:t>- Sch. erkennen Störungen in Gesprächsabläufen und er-arbeiten Verbesserungs-vorschläge (3.1.8).</w:t>
            </w:r>
          </w:p>
        </w:tc>
        <w:tc>
          <w:tcPr>
            <w:tcW w:w="3640" w:type="dxa"/>
          </w:tcPr>
          <w:p w14:paraId="1B45CE2A" w14:textId="77777777" w:rsidR="00C52F2D" w:rsidRPr="00807DF3" w:rsidRDefault="00C52F2D" w:rsidP="00CF5F33">
            <w:pPr>
              <w:pStyle w:val="KeinLeerraum"/>
              <w:rPr>
                <w:rFonts w:ascii="Arial" w:hAnsi="Arial" w:cs="Arial"/>
                <w:b/>
                <w:szCs w:val="24"/>
              </w:rPr>
            </w:pPr>
            <w:r w:rsidRPr="00807DF3">
              <w:rPr>
                <w:rFonts w:ascii="Arial" w:hAnsi="Arial" w:cs="Arial"/>
                <w:b/>
                <w:szCs w:val="24"/>
              </w:rPr>
              <w:lastRenderedPageBreak/>
              <w:t>2. Schreiben:</w:t>
            </w:r>
          </w:p>
          <w:p w14:paraId="6002D542" w14:textId="77777777" w:rsidR="00C52F2D" w:rsidRDefault="00C52F2D" w:rsidP="00CF5F33">
            <w:pPr>
              <w:pStyle w:val="KeinLeerraum"/>
              <w:rPr>
                <w:rFonts w:ascii="Arial" w:hAnsi="Arial" w:cs="Arial"/>
                <w:szCs w:val="24"/>
              </w:rPr>
            </w:pPr>
          </w:p>
          <w:p w14:paraId="67BC2110" w14:textId="77777777" w:rsidR="00C52F2D" w:rsidRDefault="00C52F2D" w:rsidP="00CF5F33">
            <w:pPr>
              <w:pStyle w:val="KeinLeerraum"/>
              <w:rPr>
                <w:rFonts w:ascii="Arial" w:hAnsi="Arial" w:cs="Arial"/>
                <w:szCs w:val="24"/>
              </w:rPr>
            </w:pPr>
            <w:r w:rsidRPr="00807DF3">
              <w:rPr>
                <w:rFonts w:ascii="Arial" w:hAnsi="Arial" w:cs="Arial"/>
                <w:szCs w:val="24"/>
              </w:rPr>
              <w:t xml:space="preserve">- Sch. </w:t>
            </w:r>
            <w:r>
              <w:rPr>
                <w:rFonts w:ascii="Arial" w:hAnsi="Arial" w:cs="Arial"/>
                <w:szCs w:val="24"/>
              </w:rPr>
              <w:t>beherrschen Verfahren prozesshaften Schreibens (3.2.1).</w:t>
            </w:r>
          </w:p>
          <w:p w14:paraId="374D45B8" w14:textId="77777777" w:rsidR="00C52F2D" w:rsidRDefault="00C52F2D" w:rsidP="00CF5F33">
            <w:pPr>
              <w:pStyle w:val="KeinLeerraum"/>
              <w:rPr>
                <w:rFonts w:ascii="Arial" w:hAnsi="Arial" w:cs="Arial"/>
                <w:szCs w:val="24"/>
              </w:rPr>
            </w:pPr>
            <w:r>
              <w:rPr>
                <w:rFonts w:ascii="Arial" w:hAnsi="Arial" w:cs="Arial"/>
                <w:szCs w:val="24"/>
              </w:rPr>
              <w:t>- Sch. verfassen argumentative Texte (3.2.4).</w:t>
            </w:r>
          </w:p>
          <w:p w14:paraId="2A7874B1" w14:textId="77777777" w:rsidR="00C52F2D" w:rsidRPr="00807DF3" w:rsidRDefault="00C52F2D" w:rsidP="00CF5F33">
            <w:pPr>
              <w:pStyle w:val="KeinLeerraum"/>
              <w:rPr>
                <w:rFonts w:ascii="Arial" w:hAnsi="Arial" w:cs="Arial"/>
                <w:szCs w:val="24"/>
              </w:rPr>
            </w:pPr>
            <w:r>
              <w:rPr>
                <w:rFonts w:ascii="Arial" w:hAnsi="Arial" w:cs="Arial"/>
                <w:szCs w:val="24"/>
              </w:rPr>
              <w:lastRenderedPageBreak/>
              <w:t>- Sch. nutzen Formen appellativen Schreibens bewusst und situations-angemessen (3.2.5).</w:t>
            </w:r>
          </w:p>
        </w:tc>
        <w:tc>
          <w:tcPr>
            <w:tcW w:w="3584" w:type="dxa"/>
          </w:tcPr>
          <w:p w14:paraId="6A2183C3" w14:textId="77777777" w:rsidR="00C52F2D" w:rsidRDefault="00C52F2D" w:rsidP="00CF5F33">
            <w:pPr>
              <w:pStyle w:val="KeinLeerraum"/>
              <w:rPr>
                <w:rFonts w:ascii="Arial" w:hAnsi="Arial" w:cs="Arial"/>
                <w:b/>
                <w:szCs w:val="24"/>
              </w:rPr>
            </w:pPr>
            <w:r w:rsidRPr="00F075AD">
              <w:rPr>
                <w:rFonts w:ascii="Arial" w:hAnsi="Arial" w:cs="Arial"/>
                <w:b/>
                <w:szCs w:val="24"/>
              </w:rPr>
              <w:lastRenderedPageBreak/>
              <w:t>3. Lesen – Umgang mit Texten und Medien:</w:t>
            </w:r>
          </w:p>
          <w:p w14:paraId="22C8CB66" w14:textId="77777777" w:rsidR="00C52F2D" w:rsidRDefault="00C52F2D" w:rsidP="00CF5F33">
            <w:pPr>
              <w:pStyle w:val="KeinLeerraum"/>
              <w:rPr>
                <w:rFonts w:ascii="Arial" w:hAnsi="Arial" w:cs="Arial"/>
                <w:szCs w:val="24"/>
              </w:rPr>
            </w:pPr>
          </w:p>
          <w:p w14:paraId="0C2FCFB1" w14:textId="77777777" w:rsidR="00C52F2D" w:rsidRPr="00F075AD" w:rsidRDefault="00C52F2D" w:rsidP="00CF5F33">
            <w:pPr>
              <w:pStyle w:val="KeinLeerraum"/>
              <w:rPr>
                <w:rFonts w:ascii="Arial" w:hAnsi="Arial" w:cs="Arial"/>
                <w:szCs w:val="24"/>
              </w:rPr>
            </w:pPr>
            <w:r>
              <w:rPr>
                <w:rFonts w:ascii="Arial" w:hAnsi="Arial" w:cs="Arial"/>
                <w:szCs w:val="24"/>
              </w:rPr>
              <w:t>- Sch. erfassen Informationen komplexerer Texte und denken über Inhalte eines Textes nach (3.3.1).</w:t>
            </w:r>
          </w:p>
          <w:p w14:paraId="213F5F4B" w14:textId="77777777" w:rsidR="00C52F2D" w:rsidRPr="00F075AD" w:rsidRDefault="00C52F2D" w:rsidP="00CF5F33">
            <w:pPr>
              <w:pStyle w:val="KeinLeerraum"/>
              <w:rPr>
                <w:rFonts w:ascii="Arial" w:hAnsi="Arial" w:cs="Arial"/>
                <w:szCs w:val="24"/>
              </w:rPr>
            </w:pPr>
            <w:r>
              <w:rPr>
                <w:rFonts w:ascii="Arial" w:hAnsi="Arial" w:cs="Arial"/>
                <w:szCs w:val="24"/>
              </w:rPr>
              <w:lastRenderedPageBreak/>
              <w:t>- Sch. nutzen selbstständig Bücher und Medien zur Recherche und berücksichtigen zunehmend fachübergreifende Aspekte (3.3.2).</w:t>
            </w:r>
          </w:p>
        </w:tc>
        <w:tc>
          <w:tcPr>
            <w:tcW w:w="3715" w:type="dxa"/>
          </w:tcPr>
          <w:p w14:paraId="1737773F" w14:textId="77777777" w:rsidR="00C52F2D" w:rsidRPr="00807DF3" w:rsidRDefault="00C52F2D" w:rsidP="00CF5F33">
            <w:pPr>
              <w:pStyle w:val="KeinLeerraum"/>
              <w:rPr>
                <w:rFonts w:ascii="Arial" w:hAnsi="Arial" w:cs="Arial"/>
                <w:b/>
                <w:szCs w:val="24"/>
              </w:rPr>
            </w:pPr>
            <w:r w:rsidRPr="00807DF3">
              <w:rPr>
                <w:rFonts w:ascii="Arial" w:hAnsi="Arial" w:cs="Arial"/>
                <w:b/>
                <w:szCs w:val="24"/>
              </w:rPr>
              <w:lastRenderedPageBreak/>
              <w:t>4. Reflexion über Sprache:</w:t>
            </w:r>
          </w:p>
          <w:p w14:paraId="45E66BCD" w14:textId="77777777" w:rsidR="00C52F2D" w:rsidRDefault="00C52F2D" w:rsidP="00CF5F33">
            <w:pPr>
              <w:pStyle w:val="KeinLeerraum"/>
              <w:rPr>
                <w:rFonts w:ascii="Arial" w:hAnsi="Arial" w:cs="Arial"/>
                <w:szCs w:val="24"/>
              </w:rPr>
            </w:pPr>
          </w:p>
          <w:p w14:paraId="33C26EFD" w14:textId="77777777" w:rsidR="00C52F2D" w:rsidRPr="00807DF3" w:rsidRDefault="00C52F2D" w:rsidP="00CF5F33">
            <w:pPr>
              <w:pStyle w:val="KeinLeerraum"/>
              <w:rPr>
                <w:rFonts w:ascii="Arial" w:hAnsi="Arial" w:cs="Arial"/>
                <w:szCs w:val="24"/>
              </w:rPr>
            </w:pPr>
            <w:r w:rsidRPr="00134F37">
              <w:rPr>
                <w:rFonts w:ascii="Arial" w:hAnsi="Arial" w:cs="Arial"/>
                <w:szCs w:val="24"/>
              </w:rPr>
              <w:t xml:space="preserve">- </w:t>
            </w:r>
            <w:r>
              <w:rPr>
                <w:rFonts w:ascii="Arial" w:hAnsi="Arial" w:cs="Arial"/>
                <w:szCs w:val="24"/>
              </w:rPr>
              <w:t>Sch. verfügen über weitere satzbezogene Regelungen; hier: Kommasetzung bei Infinitivgruppen (3.4.13).</w:t>
            </w:r>
          </w:p>
        </w:tc>
      </w:tr>
      <w:tr w:rsidR="00C52F2D" w:rsidRPr="00807DF3" w14:paraId="222FEC93" w14:textId="77777777" w:rsidTr="00CF5F33">
        <w:tc>
          <w:tcPr>
            <w:tcW w:w="14503" w:type="dxa"/>
            <w:gridSpan w:val="4"/>
            <w:tcBorders>
              <w:bottom w:val="single" w:sz="4" w:space="0" w:color="000000"/>
            </w:tcBorders>
          </w:tcPr>
          <w:p w14:paraId="4750C213" w14:textId="77777777" w:rsidR="00C52F2D" w:rsidRPr="00807DF3" w:rsidRDefault="00C52F2D" w:rsidP="00CF5F33">
            <w:pPr>
              <w:pStyle w:val="KeinLeerraum"/>
              <w:rPr>
                <w:rFonts w:ascii="Arial" w:hAnsi="Arial" w:cs="Arial"/>
                <w:b/>
                <w:szCs w:val="24"/>
              </w:rPr>
            </w:pPr>
            <w:r w:rsidRPr="00807DF3">
              <w:rPr>
                <w:rFonts w:ascii="Arial" w:hAnsi="Arial" w:cs="Arial"/>
                <w:b/>
                <w:szCs w:val="24"/>
              </w:rPr>
              <w:lastRenderedPageBreak/>
              <w:t>Materialien und Medien:</w:t>
            </w:r>
          </w:p>
          <w:p w14:paraId="00323BE2" w14:textId="77777777" w:rsidR="00C52F2D" w:rsidRPr="00807DF3" w:rsidRDefault="00C52F2D" w:rsidP="00CF5F33">
            <w:pPr>
              <w:pStyle w:val="KeinLeerraum"/>
              <w:rPr>
                <w:rFonts w:ascii="Arial" w:hAnsi="Arial" w:cs="Arial"/>
                <w:szCs w:val="24"/>
              </w:rPr>
            </w:pPr>
            <w:r w:rsidRPr="00807DF3">
              <w:rPr>
                <w:rFonts w:ascii="Arial" w:hAnsi="Arial" w:cs="Arial"/>
                <w:szCs w:val="24"/>
              </w:rPr>
              <w:t xml:space="preserve">Klartext </w:t>
            </w:r>
            <w:r>
              <w:rPr>
                <w:rFonts w:ascii="Arial" w:hAnsi="Arial" w:cs="Arial"/>
                <w:szCs w:val="24"/>
              </w:rPr>
              <w:t xml:space="preserve">9 </w:t>
            </w:r>
            <w:r w:rsidRPr="00807DF3">
              <w:rPr>
                <w:rFonts w:ascii="Arial" w:hAnsi="Arial" w:cs="Arial"/>
                <w:szCs w:val="24"/>
              </w:rPr>
              <w:t>- Schülerbuch: S</w:t>
            </w:r>
            <w:r>
              <w:rPr>
                <w:rFonts w:ascii="Arial" w:hAnsi="Arial" w:cs="Arial"/>
                <w:szCs w:val="24"/>
              </w:rPr>
              <w:t>eiten 14 – 37, 254 /</w:t>
            </w:r>
            <w:r w:rsidRPr="00807DF3">
              <w:rPr>
                <w:rFonts w:ascii="Arial" w:hAnsi="Arial" w:cs="Arial"/>
                <w:szCs w:val="24"/>
              </w:rPr>
              <w:t xml:space="preserve"> Klartext </w:t>
            </w:r>
            <w:r>
              <w:rPr>
                <w:rFonts w:ascii="Arial" w:hAnsi="Arial" w:cs="Arial"/>
                <w:szCs w:val="24"/>
              </w:rPr>
              <w:t>9</w:t>
            </w:r>
            <w:r w:rsidRPr="00807DF3">
              <w:rPr>
                <w:rFonts w:ascii="Arial" w:hAnsi="Arial" w:cs="Arial"/>
                <w:szCs w:val="24"/>
              </w:rPr>
              <w:t xml:space="preserve"> - Arbeitsheft: S</w:t>
            </w:r>
            <w:r>
              <w:rPr>
                <w:rFonts w:ascii="Arial" w:hAnsi="Arial" w:cs="Arial"/>
                <w:szCs w:val="24"/>
              </w:rPr>
              <w:t>eiten 9 – 14, 82 /</w:t>
            </w:r>
            <w:r w:rsidRPr="00807DF3">
              <w:rPr>
                <w:rFonts w:ascii="Arial" w:hAnsi="Arial" w:cs="Arial"/>
                <w:szCs w:val="24"/>
              </w:rPr>
              <w:t xml:space="preserve"> Kopiervorlagen</w:t>
            </w:r>
          </w:p>
        </w:tc>
      </w:tr>
      <w:tr w:rsidR="00C52F2D" w:rsidRPr="00807DF3" w14:paraId="7EC59AB5" w14:textId="77777777" w:rsidTr="00CF5F33">
        <w:tc>
          <w:tcPr>
            <w:tcW w:w="7204" w:type="dxa"/>
            <w:gridSpan w:val="2"/>
          </w:tcPr>
          <w:p w14:paraId="239381F9" w14:textId="77777777" w:rsidR="00C52F2D" w:rsidRPr="0025652F" w:rsidRDefault="00C52F2D" w:rsidP="00CF5F33">
            <w:pPr>
              <w:pStyle w:val="KeinLeerraum"/>
              <w:rPr>
                <w:rFonts w:ascii="Arial" w:hAnsi="Arial" w:cs="Arial"/>
                <w:b/>
                <w:szCs w:val="24"/>
              </w:rPr>
            </w:pPr>
            <w:r w:rsidRPr="0025652F">
              <w:rPr>
                <w:rFonts w:ascii="Arial" w:hAnsi="Arial" w:cs="Arial"/>
                <w:b/>
                <w:szCs w:val="24"/>
              </w:rPr>
              <w:t>Produkte/Methoden (Berücksichtigung des „Fächerübergreifenden Curriculums der Kompetenzen und Methoden“):</w:t>
            </w:r>
          </w:p>
          <w:p w14:paraId="6CEDE2A7" w14:textId="77777777" w:rsidR="00C52F2D" w:rsidRDefault="00C52F2D" w:rsidP="00CF5F33">
            <w:pPr>
              <w:pStyle w:val="KeinLeerraum"/>
              <w:rPr>
                <w:rFonts w:ascii="Arial" w:hAnsi="Arial" w:cs="Arial"/>
                <w:szCs w:val="24"/>
              </w:rPr>
            </w:pPr>
            <w:r w:rsidRPr="0025652F">
              <w:rPr>
                <w:rFonts w:ascii="Arial" w:hAnsi="Arial" w:cs="Arial"/>
                <w:szCs w:val="24"/>
              </w:rPr>
              <w:sym w:font="Wingdings" w:char="F0E0"/>
            </w:r>
            <w:r>
              <w:rPr>
                <w:rFonts w:ascii="Arial" w:hAnsi="Arial" w:cs="Arial"/>
                <w:szCs w:val="24"/>
              </w:rPr>
              <w:t xml:space="preserve"> Lesemethode</w:t>
            </w:r>
          </w:p>
          <w:p w14:paraId="7D1D1F85" w14:textId="77777777" w:rsidR="00C52F2D" w:rsidRPr="0025652F" w:rsidRDefault="00C52F2D" w:rsidP="00CF5F33">
            <w:pPr>
              <w:pStyle w:val="KeinLeerraum"/>
              <w:rPr>
                <w:rFonts w:ascii="Arial" w:hAnsi="Arial" w:cs="Arial"/>
                <w:szCs w:val="24"/>
              </w:rPr>
            </w:pPr>
            <w:r w:rsidRPr="00693E71">
              <w:rPr>
                <w:rFonts w:ascii="Arial" w:hAnsi="Arial" w:cs="Arial"/>
                <w:szCs w:val="24"/>
              </w:rPr>
              <w:sym w:font="Wingdings" w:char="F0E0"/>
            </w:r>
            <w:r>
              <w:rPr>
                <w:rFonts w:ascii="Arial" w:hAnsi="Arial" w:cs="Arial"/>
                <w:szCs w:val="24"/>
              </w:rPr>
              <w:t xml:space="preserve"> Tabelle, Cluster</w:t>
            </w:r>
          </w:p>
        </w:tc>
        <w:tc>
          <w:tcPr>
            <w:tcW w:w="7299" w:type="dxa"/>
            <w:gridSpan w:val="2"/>
            <w:tcBorders>
              <w:right w:val="single" w:sz="4" w:space="0" w:color="000000"/>
            </w:tcBorders>
          </w:tcPr>
          <w:p w14:paraId="614F1F16" w14:textId="77777777" w:rsidR="00C52F2D" w:rsidRPr="00807DF3" w:rsidRDefault="00C52F2D" w:rsidP="00CF5F33">
            <w:pPr>
              <w:pStyle w:val="KeinLeerraum"/>
              <w:rPr>
                <w:rFonts w:ascii="Arial" w:hAnsi="Arial" w:cs="Arial"/>
                <w:b/>
                <w:szCs w:val="24"/>
              </w:rPr>
            </w:pPr>
            <w:r w:rsidRPr="00807DF3">
              <w:rPr>
                <w:rFonts w:ascii="Arial" w:hAnsi="Arial" w:cs="Arial"/>
                <w:b/>
                <w:szCs w:val="24"/>
              </w:rPr>
              <w:t>Beurteilungs- und Überprüfungsformen/Aufgabentyp:</w:t>
            </w:r>
          </w:p>
          <w:p w14:paraId="33686CE1" w14:textId="77777777" w:rsidR="00C52F2D" w:rsidRPr="00807DF3" w:rsidRDefault="00C52F2D" w:rsidP="00CF5F33">
            <w:pPr>
              <w:pStyle w:val="KeinLeerraum"/>
              <w:rPr>
                <w:rFonts w:ascii="Arial" w:hAnsi="Arial" w:cs="Arial"/>
                <w:b/>
                <w:szCs w:val="24"/>
              </w:rPr>
            </w:pPr>
          </w:p>
          <w:p w14:paraId="4825BE11" w14:textId="77777777" w:rsidR="00C52F2D" w:rsidRDefault="00C52F2D" w:rsidP="00CF5F33">
            <w:pPr>
              <w:pStyle w:val="KeinLeerraum"/>
              <w:rPr>
                <w:rFonts w:ascii="Arial" w:hAnsi="Arial" w:cs="Arial"/>
                <w:szCs w:val="24"/>
              </w:rPr>
            </w:pPr>
            <w:r w:rsidRPr="00807DF3">
              <w:rPr>
                <w:rFonts w:ascii="Arial" w:hAnsi="Arial" w:cs="Arial"/>
                <w:szCs w:val="24"/>
              </w:rPr>
              <w:t xml:space="preserve">Klassenarbeit: </w:t>
            </w:r>
            <w:r>
              <w:rPr>
                <w:rFonts w:ascii="Arial" w:hAnsi="Arial" w:cs="Arial"/>
                <w:szCs w:val="24"/>
              </w:rPr>
              <w:t>Aufgabentyp 3</w:t>
            </w:r>
          </w:p>
          <w:p w14:paraId="6AF97335" w14:textId="77777777" w:rsidR="00C52F2D" w:rsidRPr="0064332C" w:rsidRDefault="00C52F2D" w:rsidP="00CF5F33">
            <w:pPr>
              <w:pStyle w:val="KeinLeerraum"/>
              <w:rPr>
                <w:rFonts w:ascii="Arial" w:hAnsi="Arial" w:cs="Arial"/>
                <w:i/>
                <w:szCs w:val="24"/>
              </w:rPr>
            </w:pPr>
            <w:r>
              <w:rPr>
                <w:rFonts w:ascii="Arial" w:hAnsi="Arial" w:cs="Arial"/>
                <w:i/>
                <w:szCs w:val="24"/>
              </w:rPr>
              <w:t>Einen argumentierenden Brief zu einem Sachverhalt verfassen.</w:t>
            </w:r>
          </w:p>
        </w:tc>
      </w:tr>
      <w:tr w:rsidR="00C52F2D" w:rsidRPr="00807DF3" w14:paraId="0BCB911E" w14:textId="77777777" w:rsidTr="00CF5F33">
        <w:tc>
          <w:tcPr>
            <w:tcW w:w="14503" w:type="dxa"/>
            <w:gridSpan w:val="4"/>
          </w:tcPr>
          <w:p w14:paraId="7DCD05AA" w14:textId="77777777" w:rsidR="00C52F2D" w:rsidRPr="00807DF3" w:rsidRDefault="00C52F2D" w:rsidP="00CF5F33">
            <w:pPr>
              <w:pStyle w:val="KeinLeerraum"/>
              <w:rPr>
                <w:rFonts w:ascii="Arial" w:hAnsi="Arial" w:cs="Arial"/>
                <w:b/>
                <w:szCs w:val="24"/>
              </w:rPr>
            </w:pPr>
            <w:r w:rsidRPr="00807DF3">
              <w:rPr>
                <w:rFonts w:ascii="Arial" w:hAnsi="Arial" w:cs="Arial"/>
                <w:b/>
                <w:szCs w:val="24"/>
              </w:rPr>
              <w:t>Methoden auf der Grundlage des Kooperativen Lernens:</w:t>
            </w:r>
          </w:p>
          <w:p w14:paraId="3D5F4AF6" w14:textId="77777777" w:rsidR="00C52F2D" w:rsidRPr="00807DF3" w:rsidRDefault="00C52F2D" w:rsidP="00CF5F33">
            <w:pPr>
              <w:pStyle w:val="KeinLeerraum"/>
              <w:rPr>
                <w:rFonts w:ascii="Arial" w:hAnsi="Arial" w:cs="Arial"/>
                <w:szCs w:val="24"/>
              </w:rPr>
            </w:pPr>
            <w:r w:rsidRPr="00807DF3">
              <w:rPr>
                <w:rFonts w:ascii="Arial" w:hAnsi="Arial" w:cs="Arial"/>
                <w:szCs w:val="24"/>
              </w:rPr>
              <w:t>Think-Pair-Share</w:t>
            </w:r>
            <w:r>
              <w:rPr>
                <w:rFonts w:ascii="Arial" w:hAnsi="Arial" w:cs="Arial"/>
                <w:szCs w:val="24"/>
              </w:rPr>
              <w:t>, Schreibkonferenz, Partnerarbeit, Gruppenarbeit, Gruppenpuzzle</w:t>
            </w:r>
          </w:p>
        </w:tc>
      </w:tr>
    </w:tbl>
    <w:p w14:paraId="6FE7CDDD" w14:textId="77777777" w:rsidR="00801267" w:rsidRDefault="00801267" w:rsidP="00C52F2D">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8"/>
        <w:gridCol w:w="6038"/>
      </w:tblGrid>
      <w:tr w:rsidR="00C52F2D" w:rsidRPr="00807DF3" w14:paraId="45F539FC" w14:textId="77777777" w:rsidTr="00CF5F33">
        <w:tc>
          <w:tcPr>
            <w:tcW w:w="8330" w:type="dxa"/>
            <w:tcBorders>
              <w:top w:val="single" w:sz="4" w:space="0" w:color="auto"/>
            </w:tcBorders>
          </w:tcPr>
          <w:p w14:paraId="172671E2" w14:textId="77777777" w:rsidR="00C52F2D" w:rsidRPr="005A3F8D" w:rsidRDefault="00C52F2D" w:rsidP="00CF5F33">
            <w:pPr>
              <w:pStyle w:val="KeinLeerraum"/>
              <w:rPr>
                <w:rFonts w:ascii="Arial" w:hAnsi="Arial" w:cs="Arial"/>
                <w:szCs w:val="24"/>
                <w:highlight w:val="darkYellow"/>
              </w:rPr>
            </w:pPr>
            <w:r w:rsidRPr="005A3F8D">
              <w:rPr>
                <w:rFonts w:ascii="Arial" w:hAnsi="Arial" w:cs="Arial"/>
                <w:b/>
                <w:szCs w:val="24"/>
                <w:highlight w:val="darkYellow"/>
              </w:rPr>
              <w:t>7. Unterrichtsthema:</w:t>
            </w:r>
            <w:r w:rsidRPr="005A3F8D">
              <w:rPr>
                <w:rFonts w:ascii="Arial" w:hAnsi="Arial" w:cs="Arial"/>
                <w:szCs w:val="24"/>
                <w:highlight w:val="darkYellow"/>
              </w:rPr>
              <w:t xml:space="preserve"> Wie tickt die Jugend?</w:t>
            </w:r>
          </w:p>
        </w:tc>
        <w:tc>
          <w:tcPr>
            <w:tcW w:w="6097" w:type="dxa"/>
            <w:tcBorders>
              <w:top w:val="single" w:sz="4" w:space="0" w:color="auto"/>
            </w:tcBorders>
          </w:tcPr>
          <w:p w14:paraId="38EBB7C1" w14:textId="77777777" w:rsidR="00C52F2D" w:rsidRPr="005A3F8D" w:rsidRDefault="00C52F2D" w:rsidP="00CF5F33">
            <w:pPr>
              <w:pStyle w:val="KeinLeerraum"/>
              <w:rPr>
                <w:rFonts w:ascii="Arial" w:hAnsi="Arial" w:cs="Arial"/>
                <w:szCs w:val="24"/>
                <w:highlight w:val="darkYellow"/>
              </w:rPr>
            </w:pPr>
            <w:r w:rsidRPr="005A3F8D">
              <w:rPr>
                <w:rFonts w:ascii="Arial" w:hAnsi="Arial" w:cs="Arial"/>
                <w:b/>
                <w:szCs w:val="24"/>
                <w:highlight w:val="darkYellow"/>
              </w:rPr>
              <w:t>Umfang:</w:t>
            </w:r>
            <w:r w:rsidRPr="005A3F8D">
              <w:rPr>
                <w:rFonts w:ascii="Arial" w:hAnsi="Arial" w:cs="Arial"/>
                <w:szCs w:val="24"/>
                <w:highlight w:val="darkYellow"/>
              </w:rPr>
              <w:t xml:space="preserve"> 9 bis 12 Unterrichtsstunden</w:t>
            </w:r>
            <w:r w:rsidR="00F7490A" w:rsidRPr="005A3F8D">
              <w:rPr>
                <w:rFonts w:ascii="Arial" w:hAnsi="Arial" w:cs="Arial"/>
                <w:szCs w:val="24"/>
                <w:highlight w:val="darkYellow"/>
              </w:rPr>
              <w:t xml:space="preserve">                </w:t>
            </w:r>
            <w:r w:rsidR="00F7490A" w:rsidRPr="005A3F8D">
              <w:rPr>
                <w:rFonts w:ascii="Arial" w:hAnsi="Arial" w:cs="Arial"/>
                <w:b/>
                <w:szCs w:val="24"/>
                <w:highlight w:val="darkYellow"/>
              </w:rPr>
              <w:t>Jg. 9</w:t>
            </w:r>
          </w:p>
        </w:tc>
      </w:tr>
      <w:tr w:rsidR="00C52F2D" w:rsidRPr="00807DF3" w14:paraId="1518FD83" w14:textId="77777777" w:rsidTr="00CF5F33">
        <w:tc>
          <w:tcPr>
            <w:tcW w:w="14427" w:type="dxa"/>
            <w:gridSpan w:val="2"/>
          </w:tcPr>
          <w:p w14:paraId="6BBE4E56" w14:textId="77777777" w:rsidR="00C52F2D" w:rsidRPr="000E7B28" w:rsidRDefault="00C52F2D" w:rsidP="00CF5F33">
            <w:pPr>
              <w:pStyle w:val="KeinLeerraum"/>
              <w:rPr>
                <w:rFonts w:ascii="Arial" w:hAnsi="Arial" w:cs="Arial"/>
                <w:b/>
                <w:szCs w:val="24"/>
              </w:rPr>
            </w:pPr>
            <w:r w:rsidRPr="000E7B28">
              <w:rPr>
                <w:rFonts w:ascii="Arial" w:hAnsi="Arial" w:cs="Arial"/>
                <w:b/>
                <w:szCs w:val="24"/>
              </w:rPr>
              <w:t>Inhaltlich-thematische Schwerpunkte:</w:t>
            </w:r>
          </w:p>
          <w:p w14:paraId="7ED0389E" w14:textId="77777777" w:rsidR="00C52F2D" w:rsidRPr="00C33E69" w:rsidRDefault="00C52F2D" w:rsidP="00CF5F33">
            <w:pPr>
              <w:pStyle w:val="KeinLeerraum"/>
              <w:rPr>
                <w:rFonts w:ascii="Arial" w:hAnsi="Arial" w:cs="Arial"/>
              </w:rPr>
            </w:pPr>
            <w:r>
              <w:rPr>
                <w:rFonts w:ascii="Arial" w:hAnsi="Arial" w:cs="Arial"/>
              </w:rPr>
              <w:t>Informationen aus kontinuierlichen und diskontinuierlichen Texten erschließen und vergleichen</w:t>
            </w:r>
          </w:p>
        </w:tc>
      </w:tr>
    </w:tbl>
    <w:p w14:paraId="7AC244A8" w14:textId="77777777" w:rsidR="00C52F2D" w:rsidRDefault="00C52F2D" w:rsidP="00C52F2D">
      <w:pPr>
        <w:pStyle w:val="KeinLeerraum"/>
        <w:rPr>
          <w:rFonts w:ascii="Arial" w:hAnsi="Arial" w:cs="Arial"/>
          <w:b/>
          <w:sz w:val="28"/>
          <w:szCs w:val="28"/>
        </w:rPr>
      </w:pPr>
    </w:p>
    <w:p w14:paraId="09D0D878" w14:textId="77777777" w:rsidR="00C52F2D" w:rsidRDefault="00C52F2D" w:rsidP="00C52F2D">
      <w:pPr>
        <w:pStyle w:val="KeinLeerraum"/>
        <w:jc w:val="center"/>
        <w:rPr>
          <w:rFonts w:ascii="Arial" w:hAnsi="Arial" w:cs="Arial"/>
          <w:b/>
          <w:sz w:val="28"/>
          <w:szCs w:val="28"/>
        </w:rPr>
      </w:pPr>
      <w:r>
        <w:rPr>
          <w:rFonts w:ascii="Arial" w:hAnsi="Arial" w:cs="Arial"/>
          <w:b/>
          <w:sz w:val="28"/>
          <w:szCs w:val="28"/>
        </w:rPr>
        <w:t>Kompetenzen</w:t>
      </w:r>
    </w:p>
    <w:p w14:paraId="2C0D3BC0" w14:textId="77777777" w:rsidR="00C52F2D" w:rsidRDefault="00C52F2D" w:rsidP="00C52F2D">
      <w:pPr>
        <w:pStyle w:val="KeinLeerraum"/>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0"/>
        <w:gridCol w:w="3577"/>
        <w:gridCol w:w="3537"/>
        <w:gridCol w:w="3662"/>
      </w:tblGrid>
      <w:tr w:rsidR="00C52F2D" w:rsidRPr="00807DF3" w14:paraId="79BE1965" w14:textId="77777777" w:rsidTr="00CF5F33">
        <w:tc>
          <w:tcPr>
            <w:tcW w:w="3564" w:type="dxa"/>
          </w:tcPr>
          <w:p w14:paraId="12BA0B85" w14:textId="77777777" w:rsidR="00C52F2D" w:rsidRPr="00807DF3" w:rsidRDefault="00C52F2D" w:rsidP="00CF5F33">
            <w:pPr>
              <w:pStyle w:val="KeinLeerraum"/>
              <w:rPr>
                <w:rFonts w:ascii="Arial" w:hAnsi="Arial" w:cs="Arial"/>
                <w:b/>
                <w:szCs w:val="24"/>
              </w:rPr>
            </w:pPr>
            <w:r w:rsidRPr="00807DF3">
              <w:rPr>
                <w:rFonts w:ascii="Arial" w:hAnsi="Arial" w:cs="Arial"/>
                <w:b/>
                <w:szCs w:val="24"/>
              </w:rPr>
              <w:t>1. Sprechen und Zuhören:</w:t>
            </w:r>
          </w:p>
          <w:p w14:paraId="0658ADD5" w14:textId="77777777" w:rsidR="00C52F2D" w:rsidRDefault="00C52F2D" w:rsidP="00CF5F33">
            <w:pPr>
              <w:pStyle w:val="KeinLeerraum"/>
              <w:rPr>
                <w:rFonts w:ascii="Arial" w:hAnsi="Arial" w:cs="Arial"/>
                <w:szCs w:val="24"/>
              </w:rPr>
            </w:pPr>
          </w:p>
          <w:p w14:paraId="131186EB" w14:textId="77777777" w:rsidR="00C52F2D" w:rsidRDefault="00C52F2D" w:rsidP="00CF5F33">
            <w:pPr>
              <w:pStyle w:val="KeinLeerraum"/>
              <w:rPr>
                <w:rFonts w:ascii="Arial" w:hAnsi="Arial" w:cs="Arial"/>
                <w:szCs w:val="24"/>
              </w:rPr>
            </w:pPr>
            <w:r>
              <w:rPr>
                <w:rFonts w:ascii="Arial" w:hAnsi="Arial" w:cs="Arial"/>
                <w:szCs w:val="24"/>
              </w:rPr>
              <w:lastRenderedPageBreak/>
              <w:t>- Sch. berichten über Erfahrungen und Vorwissen (3.1.3).</w:t>
            </w:r>
          </w:p>
          <w:p w14:paraId="2271A43D" w14:textId="77777777" w:rsidR="00C52F2D" w:rsidRDefault="00C52F2D" w:rsidP="00CF5F33">
            <w:pPr>
              <w:pStyle w:val="KeinLeerraum"/>
              <w:rPr>
                <w:rFonts w:ascii="Arial" w:hAnsi="Arial" w:cs="Arial"/>
                <w:szCs w:val="24"/>
              </w:rPr>
            </w:pPr>
            <w:r>
              <w:rPr>
                <w:rFonts w:ascii="Arial" w:hAnsi="Arial" w:cs="Arial"/>
                <w:szCs w:val="24"/>
              </w:rPr>
              <w:t>- Sch. interpretieren literarische Texte mithilfe gestaltenden Sprechens (3.1.13).</w:t>
            </w:r>
          </w:p>
          <w:p w14:paraId="7CB67AD8" w14:textId="77777777" w:rsidR="00C52F2D" w:rsidRPr="00807DF3" w:rsidRDefault="00C52F2D" w:rsidP="00CF5F33">
            <w:pPr>
              <w:pStyle w:val="KeinLeerraum"/>
              <w:rPr>
                <w:rFonts w:ascii="Arial" w:hAnsi="Arial" w:cs="Arial"/>
                <w:szCs w:val="24"/>
              </w:rPr>
            </w:pPr>
          </w:p>
        </w:tc>
        <w:tc>
          <w:tcPr>
            <w:tcW w:w="3640" w:type="dxa"/>
          </w:tcPr>
          <w:p w14:paraId="7F93A3A1" w14:textId="77777777" w:rsidR="00C52F2D" w:rsidRPr="00807DF3" w:rsidRDefault="00C52F2D" w:rsidP="00CF5F33">
            <w:pPr>
              <w:pStyle w:val="KeinLeerraum"/>
              <w:rPr>
                <w:rFonts w:ascii="Arial" w:hAnsi="Arial" w:cs="Arial"/>
                <w:b/>
                <w:szCs w:val="24"/>
              </w:rPr>
            </w:pPr>
            <w:r w:rsidRPr="00807DF3">
              <w:rPr>
                <w:rFonts w:ascii="Arial" w:hAnsi="Arial" w:cs="Arial"/>
                <w:b/>
                <w:szCs w:val="24"/>
              </w:rPr>
              <w:lastRenderedPageBreak/>
              <w:t>2. Schreiben:</w:t>
            </w:r>
          </w:p>
          <w:p w14:paraId="5DF95EBB" w14:textId="77777777" w:rsidR="00C52F2D" w:rsidRDefault="00C52F2D" w:rsidP="00CF5F33">
            <w:pPr>
              <w:pStyle w:val="KeinLeerraum"/>
              <w:rPr>
                <w:rFonts w:ascii="Arial" w:hAnsi="Arial" w:cs="Arial"/>
                <w:szCs w:val="24"/>
              </w:rPr>
            </w:pPr>
          </w:p>
          <w:p w14:paraId="42B426E4" w14:textId="77777777" w:rsidR="00C52F2D" w:rsidRDefault="00C52F2D" w:rsidP="00CF5F33">
            <w:pPr>
              <w:pStyle w:val="KeinLeerraum"/>
              <w:rPr>
                <w:rFonts w:ascii="Arial" w:hAnsi="Arial" w:cs="Arial"/>
                <w:szCs w:val="24"/>
              </w:rPr>
            </w:pPr>
            <w:r w:rsidRPr="00807DF3">
              <w:rPr>
                <w:rFonts w:ascii="Arial" w:hAnsi="Arial" w:cs="Arial"/>
                <w:szCs w:val="24"/>
              </w:rPr>
              <w:lastRenderedPageBreak/>
              <w:t xml:space="preserve">- Sch. </w:t>
            </w:r>
            <w:r>
              <w:rPr>
                <w:rFonts w:ascii="Arial" w:hAnsi="Arial" w:cs="Arial"/>
                <w:szCs w:val="24"/>
              </w:rPr>
              <w:t>beherrschen Verfahren prozesshaften Schreibens (3.2.1).</w:t>
            </w:r>
          </w:p>
          <w:p w14:paraId="1444D571" w14:textId="77777777" w:rsidR="00C52F2D" w:rsidRPr="00807DF3" w:rsidRDefault="00C52F2D" w:rsidP="00CF5F33">
            <w:pPr>
              <w:pStyle w:val="KeinLeerraum"/>
              <w:rPr>
                <w:rFonts w:ascii="Arial" w:hAnsi="Arial" w:cs="Arial"/>
                <w:szCs w:val="24"/>
              </w:rPr>
            </w:pPr>
            <w:r>
              <w:rPr>
                <w:rFonts w:ascii="Arial" w:hAnsi="Arial" w:cs="Arial"/>
                <w:szCs w:val="24"/>
              </w:rPr>
              <w:t>- Sch. verfassen Analysen zu Sachtexten und medialen Texten (3.2.7).</w:t>
            </w:r>
          </w:p>
          <w:p w14:paraId="2FBD1702" w14:textId="77777777" w:rsidR="00C52F2D" w:rsidRPr="00807DF3" w:rsidRDefault="00C52F2D" w:rsidP="00CF5F33">
            <w:pPr>
              <w:pStyle w:val="KeinLeerraum"/>
              <w:rPr>
                <w:rFonts w:ascii="Arial" w:hAnsi="Arial" w:cs="Arial"/>
                <w:szCs w:val="24"/>
              </w:rPr>
            </w:pPr>
          </w:p>
        </w:tc>
        <w:tc>
          <w:tcPr>
            <w:tcW w:w="3584" w:type="dxa"/>
          </w:tcPr>
          <w:p w14:paraId="04288218" w14:textId="77777777" w:rsidR="00C52F2D" w:rsidRDefault="00C52F2D" w:rsidP="00CF5F33">
            <w:pPr>
              <w:pStyle w:val="KeinLeerraum"/>
              <w:rPr>
                <w:rFonts w:ascii="Arial" w:hAnsi="Arial" w:cs="Arial"/>
                <w:b/>
                <w:szCs w:val="24"/>
              </w:rPr>
            </w:pPr>
            <w:r w:rsidRPr="00F075AD">
              <w:rPr>
                <w:rFonts w:ascii="Arial" w:hAnsi="Arial" w:cs="Arial"/>
                <w:b/>
                <w:szCs w:val="24"/>
              </w:rPr>
              <w:lastRenderedPageBreak/>
              <w:t>3. Lesen – Umgang mit Texten und Medien:</w:t>
            </w:r>
          </w:p>
          <w:p w14:paraId="21138872" w14:textId="77777777" w:rsidR="00C52F2D" w:rsidRDefault="00C52F2D" w:rsidP="00CF5F33">
            <w:pPr>
              <w:pStyle w:val="KeinLeerraum"/>
              <w:rPr>
                <w:rFonts w:ascii="Arial" w:hAnsi="Arial" w:cs="Arial"/>
                <w:b/>
                <w:szCs w:val="24"/>
              </w:rPr>
            </w:pPr>
          </w:p>
          <w:p w14:paraId="056639F6" w14:textId="77777777" w:rsidR="00C52F2D" w:rsidRDefault="00C52F2D" w:rsidP="00CF5F33">
            <w:pPr>
              <w:pStyle w:val="KeinLeerraum"/>
              <w:rPr>
                <w:rFonts w:ascii="Arial" w:hAnsi="Arial" w:cs="Arial"/>
                <w:szCs w:val="24"/>
              </w:rPr>
            </w:pPr>
            <w:r>
              <w:rPr>
                <w:rFonts w:ascii="Arial" w:hAnsi="Arial" w:cs="Arial"/>
                <w:szCs w:val="24"/>
              </w:rPr>
              <w:lastRenderedPageBreak/>
              <w:t>- Sch. erfassen Informationen komplexerer Texte und erschließen diskontinuierliche Texte (3.3.1).</w:t>
            </w:r>
          </w:p>
          <w:p w14:paraId="3DCA3CDA" w14:textId="77777777" w:rsidR="00C52F2D" w:rsidRPr="00F075AD" w:rsidRDefault="00C52F2D" w:rsidP="00CF5F33">
            <w:pPr>
              <w:pStyle w:val="KeinLeerraum"/>
              <w:rPr>
                <w:rFonts w:ascii="Arial" w:hAnsi="Arial" w:cs="Arial"/>
                <w:szCs w:val="24"/>
              </w:rPr>
            </w:pPr>
            <w:r>
              <w:rPr>
                <w:rFonts w:ascii="Arial" w:hAnsi="Arial" w:cs="Arial"/>
                <w:szCs w:val="24"/>
              </w:rPr>
              <w:t>- Sch. verstehen Sachtexte (3.3.3).</w:t>
            </w:r>
          </w:p>
          <w:p w14:paraId="128D50AA" w14:textId="77777777" w:rsidR="00C52F2D" w:rsidRPr="00F075AD" w:rsidRDefault="00C52F2D" w:rsidP="00CF5F33">
            <w:pPr>
              <w:pStyle w:val="KeinLeerraum"/>
              <w:rPr>
                <w:rFonts w:ascii="Arial" w:hAnsi="Arial" w:cs="Arial"/>
                <w:szCs w:val="24"/>
              </w:rPr>
            </w:pPr>
          </w:p>
        </w:tc>
        <w:tc>
          <w:tcPr>
            <w:tcW w:w="3715" w:type="dxa"/>
          </w:tcPr>
          <w:p w14:paraId="525C3896" w14:textId="77777777" w:rsidR="00C52F2D" w:rsidRPr="00807DF3" w:rsidRDefault="00C52F2D" w:rsidP="00CF5F33">
            <w:pPr>
              <w:pStyle w:val="KeinLeerraum"/>
              <w:rPr>
                <w:rFonts w:ascii="Arial" w:hAnsi="Arial" w:cs="Arial"/>
                <w:b/>
                <w:szCs w:val="24"/>
              </w:rPr>
            </w:pPr>
            <w:r w:rsidRPr="00807DF3">
              <w:rPr>
                <w:rFonts w:ascii="Arial" w:hAnsi="Arial" w:cs="Arial"/>
                <w:b/>
                <w:szCs w:val="24"/>
              </w:rPr>
              <w:lastRenderedPageBreak/>
              <w:t>4. Reflexion über Sprache:</w:t>
            </w:r>
          </w:p>
          <w:p w14:paraId="36F3C07D" w14:textId="77777777" w:rsidR="00C52F2D" w:rsidRDefault="00C52F2D" w:rsidP="00CF5F33">
            <w:pPr>
              <w:pStyle w:val="KeinLeerraum"/>
              <w:rPr>
                <w:rFonts w:ascii="Arial" w:hAnsi="Arial" w:cs="Arial"/>
                <w:szCs w:val="24"/>
              </w:rPr>
            </w:pPr>
          </w:p>
          <w:p w14:paraId="402C47C3" w14:textId="77777777" w:rsidR="00C52F2D" w:rsidRDefault="00C52F2D" w:rsidP="00CF5F33">
            <w:pPr>
              <w:pStyle w:val="KeinLeerraum"/>
              <w:rPr>
                <w:rFonts w:ascii="Arial" w:hAnsi="Arial" w:cs="Arial"/>
                <w:szCs w:val="24"/>
              </w:rPr>
            </w:pPr>
            <w:r>
              <w:rPr>
                <w:rFonts w:ascii="Arial" w:hAnsi="Arial" w:cs="Arial"/>
                <w:szCs w:val="24"/>
              </w:rPr>
              <w:lastRenderedPageBreak/>
              <w:t>- Sch. reflektieren Sprachvarianten; hier: Jugend- und Szenesprache (3.4.8).</w:t>
            </w:r>
          </w:p>
          <w:p w14:paraId="7DC9E132" w14:textId="77777777" w:rsidR="00C52F2D" w:rsidRDefault="00C52F2D" w:rsidP="00CF5F33">
            <w:pPr>
              <w:pStyle w:val="KeinLeerraum"/>
              <w:rPr>
                <w:rFonts w:ascii="Arial" w:hAnsi="Arial" w:cs="Arial"/>
                <w:szCs w:val="24"/>
              </w:rPr>
            </w:pPr>
            <w:r>
              <w:rPr>
                <w:rFonts w:ascii="Arial" w:hAnsi="Arial" w:cs="Arial"/>
                <w:szCs w:val="24"/>
              </w:rPr>
              <w:t>- Sch. erkennen die kulturelle Bedingtheit von Sprache und den Einfluss fremder Sprachen auf die deutsche (3.4.9/10).</w:t>
            </w:r>
          </w:p>
          <w:p w14:paraId="44D147CE" w14:textId="77777777" w:rsidR="00C52F2D" w:rsidRPr="00807DF3" w:rsidRDefault="00C52F2D" w:rsidP="00CF5F33">
            <w:pPr>
              <w:pStyle w:val="KeinLeerraum"/>
              <w:rPr>
                <w:rFonts w:ascii="Arial" w:hAnsi="Arial" w:cs="Arial"/>
                <w:szCs w:val="24"/>
              </w:rPr>
            </w:pPr>
            <w:r>
              <w:rPr>
                <w:rFonts w:ascii="Arial" w:hAnsi="Arial" w:cs="Arial"/>
                <w:szCs w:val="24"/>
              </w:rPr>
              <w:t>- Sch. verfügen über weitere satzbezogene Regelungen; hier: Groß- und Kleinschreibung (3.4.13).</w:t>
            </w:r>
          </w:p>
          <w:p w14:paraId="2BBC816E" w14:textId="77777777" w:rsidR="00C52F2D" w:rsidRPr="00807DF3" w:rsidRDefault="00C52F2D" w:rsidP="00CF5F33">
            <w:pPr>
              <w:pStyle w:val="KeinLeerraum"/>
              <w:rPr>
                <w:rFonts w:ascii="Arial" w:hAnsi="Arial" w:cs="Arial"/>
                <w:szCs w:val="24"/>
              </w:rPr>
            </w:pPr>
          </w:p>
        </w:tc>
      </w:tr>
      <w:tr w:rsidR="00C52F2D" w:rsidRPr="00807DF3" w14:paraId="6B800CBC" w14:textId="77777777" w:rsidTr="00CF5F33">
        <w:tc>
          <w:tcPr>
            <w:tcW w:w="14503" w:type="dxa"/>
            <w:gridSpan w:val="4"/>
            <w:tcBorders>
              <w:bottom w:val="single" w:sz="4" w:space="0" w:color="000000"/>
            </w:tcBorders>
          </w:tcPr>
          <w:p w14:paraId="0CE13FFD" w14:textId="77777777" w:rsidR="00C52F2D" w:rsidRPr="00807DF3" w:rsidRDefault="00C52F2D" w:rsidP="00CF5F33">
            <w:pPr>
              <w:pStyle w:val="KeinLeerraum"/>
              <w:rPr>
                <w:rFonts w:ascii="Arial" w:hAnsi="Arial" w:cs="Arial"/>
                <w:b/>
                <w:szCs w:val="24"/>
              </w:rPr>
            </w:pPr>
            <w:r w:rsidRPr="00807DF3">
              <w:rPr>
                <w:rFonts w:ascii="Arial" w:hAnsi="Arial" w:cs="Arial"/>
                <w:b/>
                <w:szCs w:val="24"/>
              </w:rPr>
              <w:lastRenderedPageBreak/>
              <w:t>Materialien und Medien:</w:t>
            </w:r>
          </w:p>
          <w:p w14:paraId="38608FF9" w14:textId="77777777" w:rsidR="00C52F2D" w:rsidRPr="00807DF3" w:rsidRDefault="00C52F2D" w:rsidP="00CF5F33">
            <w:pPr>
              <w:pStyle w:val="KeinLeerraum"/>
              <w:rPr>
                <w:rFonts w:ascii="Arial" w:hAnsi="Arial" w:cs="Arial"/>
                <w:szCs w:val="24"/>
              </w:rPr>
            </w:pPr>
            <w:r>
              <w:rPr>
                <w:rFonts w:ascii="Arial" w:hAnsi="Arial" w:cs="Arial"/>
                <w:szCs w:val="24"/>
              </w:rPr>
              <w:t>Klartext 9 – Schülerbuch: Seiten 64 – 85, 236 - 237 /</w:t>
            </w:r>
            <w:r w:rsidRPr="00807DF3">
              <w:rPr>
                <w:rFonts w:ascii="Arial" w:hAnsi="Arial" w:cs="Arial"/>
                <w:szCs w:val="24"/>
              </w:rPr>
              <w:t xml:space="preserve"> Klartext </w:t>
            </w:r>
            <w:r>
              <w:rPr>
                <w:rFonts w:ascii="Arial" w:hAnsi="Arial" w:cs="Arial"/>
                <w:szCs w:val="24"/>
              </w:rPr>
              <w:t>9</w:t>
            </w:r>
            <w:r w:rsidRPr="00807DF3">
              <w:rPr>
                <w:rFonts w:ascii="Arial" w:hAnsi="Arial" w:cs="Arial"/>
                <w:szCs w:val="24"/>
              </w:rPr>
              <w:t xml:space="preserve"> - Arbeitsheft: S</w:t>
            </w:r>
            <w:r>
              <w:rPr>
                <w:rFonts w:ascii="Arial" w:hAnsi="Arial" w:cs="Arial"/>
                <w:szCs w:val="24"/>
              </w:rPr>
              <w:t xml:space="preserve">eiten 21 – 26, 74  / Kopiervorlagen </w:t>
            </w:r>
          </w:p>
        </w:tc>
      </w:tr>
      <w:tr w:rsidR="00C52F2D" w:rsidRPr="00807DF3" w14:paraId="025B038B" w14:textId="77777777" w:rsidTr="00CF5F33">
        <w:tc>
          <w:tcPr>
            <w:tcW w:w="7204" w:type="dxa"/>
            <w:gridSpan w:val="2"/>
          </w:tcPr>
          <w:p w14:paraId="2A757ADD" w14:textId="77777777" w:rsidR="00C52F2D" w:rsidRPr="0025652F" w:rsidRDefault="00C52F2D" w:rsidP="00CF5F33">
            <w:pPr>
              <w:pStyle w:val="KeinLeerraum"/>
              <w:rPr>
                <w:rFonts w:ascii="Arial" w:hAnsi="Arial" w:cs="Arial"/>
                <w:b/>
                <w:szCs w:val="24"/>
              </w:rPr>
            </w:pPr>
            <w:r w:rsidRPr="0025652F">
              <w:rPr>
                <w:rFonts w:ascii="Arial" w:hAnsi="Arial" w:cs="Arial"/>
                <w:b/>
                <w:szCs w:val="24"/>
              </w:rPr>
              <w:t>Produkte/Methoden (Berücksichtigung des „Fächerübergreifenden Curriculums der Kompetenzen und Methoden“):</w:t>
            </w:r>
          </w:p>
          <w:p w14:paraId="77F73FC8" w14:textId="77777777" w:rsidR="00C52F2D" w:rsidRDefault="00C52F2D" w:rsidP="00CF5F33">
            <w:pPr>
              <w:pStyle w:val="KeinLeerraum"/>
              <w:rPr>
                <w:rFonts w:ascii="Arial" w:hAnsi="Arial" w:cs="Arial"/>
                <w:szCs w:val="24"/>
              </w:rPr>
            </w:pPr>
            <w:r w:rsidRPr="0025652F">
              <w:rPr>
                <w:rFonts w:ascii="Arial" w:hAnsi="Arial" w:cs="Arial"/>
                <w:szCs w:val="24"/>
              </w:rPr>
              <w:sym w:font="Wingdings" w:char="F0E0"/>
            </w:r>
            <w:r>
              <w:rPr>
                <w:rFonts w:ascii="Arial" w:hAnsi="Arial" w:cs="Arial"/>
                <w:szCs w:val="24"/>
              </w:rPr>
              <w:t xml:space="preserve"> Lesemethode</w:t>
            </w:r>
          </w:p>
          <w:p w14:paraId="6356D124" w14:textId="77777777" w:rsidR="00C52F2D" w:rsidRPr="0025652F" w:rsidRDefault="00C52F2D" w:rsidP="00CF5F33">
            <w:pPr>
              <w:pStyle w:val="KeinLeerraum"/>
              <w:rPr>
                <w:rFonts w:ascii="Arial" w:hAnsi="Arial" w:cs="Arial"/>
                <w:szCs w:val="24"/>
              </w:rPr>
            </w:pPr>
            <w:r w:rsidRPr="00693E71">
              <w:rPr>
                <w:rFonts w:ascii="Arial" w:hAnsi="Arial" w:cs="Arial"/>
                <w:szCs w:val="24"/>
              </w:rPr>
              <w:sym w:font="Wingdings" w:char="F0E0"/>
            </w:r>
            <w:r>
              <w:rPr>
                <w:rFonts w:ascii="Arial" w:hAnsi="Arial" w:cs="Arial"/>
                <w:szCs w:val="24"/>
              </w:rPr>
              <w:t xml:space="preserve"> Venn-Diagramm, Tabelle</w:t>
            </w:r>
          </w:p>
        </w:tc>
        <w:tc>
          <w:tcPr>
            <w:tcW w:w="7299" w:type="dxa"/>
            <w:gridSpan w:val="2"/>
            <w:tcBorders>
              <w:right w:val="single" w:sz="4" w:space="0" w:color="000000"/>
            </w:tcBorders>
          </w:tcPr>
          <w:p w14:paraId="14A24B17" w14:textId="77777777" w:rsidR="00C52F2D" w:rsidRPr="00807DF3" w:rsidRDefault="00C52F2D" w:rsidP="00CF5F33">
            <w:pPr>
              <w:pStyle w:val="KeinLeerraum"/>
              <w:rPr>
                <w:rFonts w:ascii="Arial" w:hAnsi="Arial" w:cs="Arial"/>
                <w:b/>
                <w:szCs w:val="24"/>
              </w:rPr>
            </w:pPr>
            <w:r>
              <w:rPr>
                <w:rFonts w:ascii="Arial" w:hAnsi="Arial" w:cs="Arial"/>
                <w:b/>
                <w:noProof/>
                <w:szCs w:val="24"/>
                <w:lang w:eastAsia="de-DE"/>
              </w:rPr>
              <mc:AlternateContent>
                <mc:Choice Requires="wps">
                  <w:drawing>
                    <wp:anchor distT="0" distB="0" distL="114300" distR="114300" simplePos="0" relativeHeight="251661312" behindDoc="0" locked="0" layoutInCell="1" allowOverlap="1" wp14:anchorId="71E32838" wp14:editId="328ACF2D">
                      <wp:simplePos x="0" y="0"/>
                      <wp:positionH relativeFrom="column">
                        <wp:posOffset>-64135</wp:posOffset>
                      </wp:positionH>
                      <wp:positionV relativeFrom="paragraph">
                        <wp:posOffset>-5715</wp:posOffset>
                      </wp:positionV>
                      <wp:extent cx="4629150" cy="1047750"/>
                      <wp:effectExtent l="9525" t="13335" r="9525" b="5715"/>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29150" cy="104775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7F6D34" id="Gerade Verbindung mit Pfeil 2" o:spid="_x0000_s1026" type="#_x0000_t32" style="position:absolute;margin-left:-5.05pt;margin-top:-.45pt;width:364.5pt;height:8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"/>
                  </w:pict>
                </mc:Fallback>
              </mc:AlternateContent>
            </w:r>
            <w:r w:rsidRPr="00807DF3">
              <w:rPr>
                <w:rFonts w:ascii="Arial" w:hAnsi="Arial" w:cs="Arial"/>
                <w:b/>
                <w:szCs w:val="24"/>
              </w:rPr>
              <w:t>Beurteilungs- und Überprüfungsformen/Aufgabentyp:</w:t>
            </w:r>
          </w:p>
          <w:p w14:paraId="3127723F" w14:textId="77777777" w:rsidR="00C52F2D" w:rsidRPr="00807DF3" w:rsidRDefault="00C52F2D" w:rsidP="00CF5F33">
            <w:pPr>
              <w:pStyle w:val="KeinLeerraum"/>
              <w:rPr>
                <w:rFonts w:ascii="Arial" w:hAnsi="Arial" w:cs="Arial"/>
                <w:b/>
                <w:szCs w:val="24"/>
              </w:rPr>
            </w:pPr>
          </w:p>
          <w:p w14:paraId="515699E7" w14:textId="77777777" w:rsidR="00C52F2D" w:rsidRPr="0064332C" w:rsidRDefault="00C52F2D" w:rsidP="00CF5F33">
            <w:pPr>
              <w:pStyle w:val="KeinLeerraum"/>
              <w:rPr>
                <w:rFonts w:ascii="Arial" w:hAnsi="Arial" w:cs="Arial"/>
                <w:i/>
                <w:szCs w:val="24"/>
              </w:rPr>
            </w:pPr>
          </w:p>
        </w:tc>
      </w:tr>
      <w:tr w:rsidR="00C52F2D" w:rsidRPr="00807DF3" w14:paraId="0A279988" w14:textId="77777777" w:rsidTr="00CF5F33">
        <w:tc>
          <w:tcPr>
            <w:tcW w:w="14503" w:type="dxa"/>
            <w:gridSpan w:val="4"/>
          </w:tcPr>
          <w:p w14:paraId="78A3B00D" w14:textId="77777777" w:rsidR="00C52F2D" w:rsidRPr="00807DF3" w:rsidRDefault="00C52F2D" w:rsidP="00CF5F33">
            <w:pPr>
              <w:pStyle w:val="KeinLeerraum"/>
              <w:rPr>
                <w:rFonts w:ascii="Arial" w:hAnsi="Arial" w:cs="Arial"/>
                <w:b/>
                <w:szCs w:val="24"/>
              </w:rPr>
            </w:pPr>
            <w:r w:rsidRPr="00807DF3">
              <w:rPr>
                <w:rFonts w:ascii="Arial" w:hAnsi="Arial" w:cs="Arial"/>
                <w:b/>
                <w:szCs w:val="24"/>
              </w:rPr>
              <w:t>Methoden auf der Grundlage des Kooperativen Lernens:</w:t>
            </w:r>
          </w:p>
          <w:p w14:paraId="3AA5EAA5" w14:textId="77777777" w:rsidR="00C52F2D" w:rsidRPr="00807DF3" w:rsidRDefault="00C52F2D" w:rsidP="00CF5F33">
            <w:pPr>
              <w:pStyle w:val="KeinLeerraum"/>
              <w:rPr>
                <w:rFonts w:ascii="Arial" w:hAnsi="Arial" w:cs="Arial"/>
                <w:szCs w:val="24"/>
              </w:rPr>
            </w:pPr>
            <w:r w:rsidRPr="00807DF3">
              <w:rPr>
                <w:rFonts w:ascii="Arial" w:hAnsi="Arial" w:cs="Arial"/>
                <w:szCs w:val="24"/>
              </w:rPr>
              <w:t>Think-Pair-Share</w:t>
            </w:r>
            <w:r>
              <w:rPr>
                <w:rFonts w:ascii="Arial" w:hAnsi="Arial" w:cs="Arial"/>
                <w:szCs w:val="24"/>
              </w:rPr>
              <w:t>, Schreibkonferenz, Partnerarbeit, Gruppenarbeit</w:t>
            </w:r>
          </w:p>
        </w:tc>
      </w:tr>
    </w:tbl>
    <w:p w14:paraId="2C39A4DD" w14:textId="77777777" w:rsidR="00C52F2D" w:rsidRDefault="00C52F2D" w:rsidP="00C52F2D">
      <w:pPr>
        <w:pStyle w:val="KeinLeerraum"/>
        <w:rPr>
          <w:rFonts w:ascii="Arial" w:hAnsi="Arial" w:cs="Arial"/>
          <w:b/>
          <w:sz w:val="28"/>
          <w:szCs w:val="28"/>
        </w:rPr>
      </w:pPr>
    </w:p>
    <w:p w14:paraId="2AD19B63" w14:textId="77777777" w:rsidR="00801267" w:rsidRDefault="00801267" w:rsidP="00F7490A">
      <w:pPr>
        <w:jc w:val="center"/>
        <w:rPr>
          <w:rFonts w:ascii="Arial" w:eastAsiaTheme="minorHAnsi" w:hAnsi="Arial" w:cs="Arial"/>
          <w:b/>
          <w:sz w:val="28"/>
          <w:szCs w:val="28"/>
          <w:u w:val="single"/>
        </w:rPr>
      </w:pPr>
    </w:p>
    <w:p w14:paraId="3F79C0AD" w14:textId="77777777" w:rsidR="004B42EE" w:rsidRDefault="004B42EE" w:rsidP="00F7490A">
      <w:pPr>
        <w:jc w:val="center"/>
        <w:rPr>
          <w:rFonts w:ascii="Arial" w:eastAsia="Arial" w:hAnsi="Arial" w:cs="Arial"/>
          <w:b/>
          <w:sz w:val="28"/>
          <w:u w:val="single"/>
        </w:rPr>
      </w:pPr>
    </w:p>
    <w:p w14:paraId="34FE4855" w14:textId="77777777" w:rsidR="004B42EE" w:rsidRDefault="004B42EE" w:rsidP="00F7490A">
      <w:pPr>
        <w:jc w:val="center"/>
        <w:rPr>
          <w:rFonts w:ascii="Arial" w:eastAsia="Arial" w:hAnsi="Arial" w:cs="Arial"/>
          <w:b/>
          <w:sz w:val="28"/>
          <w:u w:val="single"/>
        </w:rPr>
      </w:pPr>
    </w:p>
    <w:p w14:paraId="4C86C189" w14:textId="77777777" w:rsidR="004B42EE" w:rsidRDefault="004B42EE" w:rsidP="00F7490A">
      <w:pPr>
        <w:jc w:val="center"/>
        <w:rPr>
          <w:rFonts w:ascii="Arial" w:eastAsia="Arial" w:hAnsi="Arial" w:cs="Arial"/>
          <w:b/>
          <w:sz w:val="28"/>
          <w:u w:val="single"/>
        </w:rPr>
      </w:pPr>
    </w:p>
    <w:p w14:paraId="7C95F119" w14:textId="77777777" w:rsidR="004B42EE" w:rsidRDefault="004B42EE" w:rsidP="00F7490A">
      <w:pPr>
        <w:jc w:val="center"/>
        <w:rPr>
          <w:rFonts w:ascii="Arial" w:eastAsia="Arial" w:hAnsi="Arial" w:cs="Arial"/>
          <w:b/>
          <w:sz w:val="28"/>
          <w:u w:val="single"/>
        </w:rPr>
      </w:pPr>
    </w:p>
    <w:p w14:paraId="40062014" w14:textId="77777777" w:rsidR="004B42EE" w:rsidRDefault="004B42EE" w:rsidP="00F7490A">
      <w:pPr>
        <w:jc w:val="center"/>
        <w:rPr>
          <w:rFonts w:ascii="Arial" w:eastAsia="Arial" w:hAnsi="Arial" w:cs="Arial"/>
          <w:b/>
          <w:sz w:val="28"/>
          <w:u w:val="single"/>
        </w:rPr>
      </w:pPr>
    </w:p>
    <w:p w14:paraId="7297C813" w14:textId="77777777" w:rsidR="004B42EE" w:rsidRDefault="004B42EE" w:rsidP="00F7490A">
      <w:pPr>
        <w:jc w:val="center"/>
        <w:rPr>
          <w:rFonts w:ascii="Arial" w:eastAsia="Arial" w:hAnsi="Arial" w:cs="Arial"/>
          <w:b/>
          <w:sz w:val="28"/>
          <w:u w:val="single"/>
        </w:rPr>
      </w:pPr>
    </w:p>
    <w:p w14:paraId="09725F6B" w14:textId="77777777" w:rsidR="004B42EE" w:rsidRDefault="004B42EE" w:rsidP="00F7490A">
      <w:pPr>
        <w:jc w:val="center"/>
        <w:rPr>
          <w:rFonts w:ascii="Arial" w:eastAsia="Arial" w:hAnsi="Arial" w:cs="Arial"/>
          <w:b/>
          <w:sz w:val="28"/>
          <w:u w:val="single"/>
        </w:rPr>
      </w:pPr>
    </w:p>
    <w:p w14:paraId="76421567" w14:textId="77777777" w:rsidR="004B42EE" w:rsidRDefault="004B42EE" w:rsidP="00F7490A">
      <w:pPr>
        <w:jc w:val="center"/>
        <w:rPr>
          <w:rFonts w:ascii="Arial" w:eastAsia="Arial" w:hAnsi="Arial" w:cs="Arial"/>
          <w:b/>
          <w:sz w:val="28"/>
          <w:u w:val="single"/>
        </w:rPr>
      </w:pPr>
    </w:p>
    <w:p w14:paraId="201086AA" w14:textId="43DE7E5F" w:rsidR="00F7490A" w:rsidRPr="00F7490A" w:rsidRDefault="00F7490A" w:rsidP="00F7490A">
      <w:pPr>
        <w:jc w:val="center"/>
        <w:rPr>
          <w:u w:val="single"/>
        </w:rPr>
      </w:pPr>
      <w:r w:rsidRPr="00F7490A">
        <w:rPr>
          <w:rFonts w:ascii="Arial" w:eastAsia="Arial" w:hAnsi="Arial" w:cs="Arial"/>
          <w:b/>
          <w:sz w:val="28"/>
          <w:u w:val="single"/>
        </w:rPr>
        <w:lastRenderedPageBreak/>
        <w:t xml:space="preserve">Unterrichtspartitur Deutsch für die Jahrgangsstufe 10 (EK, GK)  im Schuljahr </w:t>
      </w:r>
      <w:r w:rsidR="006458A3">
        <w:rPr>
          <w:rFonts w:ascii="Arial" w:eastAsia="Arial" w:hAnsi="Arial" w:cs="Arial"/>
          <w:b/>
          <w:sz w:val="28"/>
          <w:u w:val="single"/>
        </w:rPr>
        <w:t>2020/21</w:t>
      </w:r>
    </w:p>
    <w:p w14:paraId="350AD9F6" w14:textId="77777777" w:rsidR="00F7490A" w:rsidRDefault="00F7490A" w:rsidP="00F7490A"/>
    <w:tbl>
      <w:tblPr>
        <w:tblW w:w="16230" w:type="dxa"/>
        <w:tblInd w:w="-1102" w:type="dxa"/>
        <w:tblLayout w:type="fixed"/>
        <w:tblCellMar>
          <w:left w:w="10" w:type="dxa"/>
          <w:right w:w="10" w:type="dxa"/>
        </w:tblCellMar>
        <w:tblLook w:val="04A0" w:firstRow="1" w:lastRow="0" w:firstColumn="1" w:lastColumn="0" w:noHBand="0" w:noVBand="1"/>
      </w:tblPr>
      <w:tblGrid>
        <w:gridCol w:w="8486"/>
        <w:gridCol w:w="7744"/>
      </w:tblGrid>
      <w:tr w:rsidR="00F7490A" w14:paraId="250D1054" w14:textId="77777777" w:rsidTr="00CF5F33">
        <w:tc>
          <w:tcPr>
            <w:tcW w:w="848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14:paraId="7C5880AA" w14:textId="77777777" w:rsidR="00F7490A" w:rsidRDefault="00F7490A" w:rsidP="00CF5F33">
            <w:r>
              <w:rPr>
                <w:rFonts w:ascii="Arial" w:eastAsia="Arial" w:hAnsi="Arial" w:cs="Arial"/>
                <w:b/>
                <w:shd w:val="clear" w:color="auto" w:fill="00FF00"/>
              </w:rPr>
              <w:t xml:space="preserve">1. Unterrichtsthema: </w:t>
            </w:r>
            <w:r>
              <w:rPr>
                <w:rFonts w:ascii="Arial" w:eastAsia="Arial" w:hAnsi="Arial" w:cs="Arial"/>
                <w:shd w:val="clear" w:color="auto" w:fill="00FF00"/>
              </w:rPr>
              <w:t>Raus von zu Hause!</w:t>
            </w:r>
          </w:p>
        </w:tc>
        <w:tc>
          <w:tcPr>
            <w:tcW w:w="7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4CF2D7" w14:textId="77777777" w:rsidR="00F7490A" w:rsidRDefault="00F7490A" w:rsidP="00CF5F33">
            <w:r>
              <w:rPr>
                <w:rFonts w:ascii="Arial" w:eastAsia="Arial" w:hAnsi="Arial" w:cs="Arial"/>
                <w:b/>
                <w:shd w:val="clear" w:color="auto" w:fill="00FF00"/>
              </w:rPr>
              <w:t>Umfang:</w:t>
            </w:r>
            <w:r>
              <w:rPr>
                <w:rFonts w:ascii="Arial" w:eastAsia="Arial" w:hAnsi="Arial" w:cs="Arial"/>
                <w:shd w:val="clear" w:color="auto" w:fill="00FF00"/>
              </w:rPr>
              <w:t xml:space="preserve">16 bis 20 Unterrichtsstunden                                 </w:t>
            </w:r>
            <w:r w:rsidRPr="00F7490A">
              <w:rPr>
                <w:rFonts w:ascii="Arial" w:eastAsia="Arial" w:hAnsi="Arial" w:cs="Arial"/>
                <w:b/>
                <w:shd w:val="clear" w:color="auto" w:fill="00FF00"/>
              </w:rPr>
              <w:t>Jg. 10</w:t>
            </w:r>
          </w:p>
        </w:tc>
      </w:tr>
      <w:tr w:rsidR="00F7490A" w14:paraId="35CE6E7B" w14:textId="77777777" w:rsidTr="00CF5F33">
        <w:tc>
          <w:tcPr>
            <w:tcW w:w="162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38216A" w14:textId="77777777" w:rsidR="00F7490A" w:rsidRDefault="00F7490A" w:rsidP="00CF5F33">
            <w:r>
              <w:rPr>
                <w:rFonts w:ascii="Arial" w:eastAsia="Arial" w:hAnsi="Arial" w:cs="Arial"/>
                <w:b/>
                <w:shd w:val="clear" w:color="auto" w:fill="00FF00"/>
              </w:rPr>
              <w:t>Inhaltlich-thematische Schwerpunkte:</w:t>
            </w:r>
          </w:p>
          <w:p w14:paraId="61668A24" w14:textId="77777777" w:rsidR="00F7490A" w:rsidRDefault="00F7490A" w:rsidP="00CF5F33">
            <w:r>
              <w:rPr>
                <w:rFonts w:ascii="Arial" w:eastAsia="Arial" w:hAnsi="Arial" w:cs="Arial"/>
                <w:shd w:val="clear" w:color="auto" w:fill="00FF00"/>
              </w:rPr>
              <w:t>Einen informierenden Text auf der Grundlage kontinuierlicher und diskontinuierlicher Texte verfassen</w:t>
            </w:r>
          </w:p>
        </w:tc>
      </w:tr>
    </w:tbl>
    <w:p w14:paraId="4B713D19" w14:textId="77777777" w:rsidR="00F7490A" w:rsidRDefault="00F7490A" w:rsidP="00F7490A"/>
    <w:p w14:paraId="5241CECF" w14:textId="77777777" w:rsidR="00F7490A" w:rsidRDefault="00F7490A" w:rsidP="00F7490A">
      <w:pPr>
        <w:jc w:val="center"/>
      </w:pPr>
      <w:r>
        <w:rPr>
          <w:rFonts w:ascii="Arial" w:eastAsia="Arial" w:hAnsi="Arial" w:cs="Arial"/>
          <w:b/>
          <w:sz w:val="28"/>
        </w:rPr>
        <w:t>Kompetenzen</w:t>
      </w:r>
    </w:p>
    <w:p w14:paraId="41A7B62A" w14:textId="77777777" w:rsidR="00F7490A" w:rsidRDefault="00F7490A" w:rsidP="00F7490A"/>
    <w:tbl>
      <w:tblPr>
        <w:tblW w:w="16260" w:type="dxa"/>
        <w:tblInd w:w="-1113" w:type="dxa"/>
        <w:tblLayout w:type="fixed"/>
        <w:tblCellMar>
          <w:left w:w="10" w:type="dxa"/>
          <w:right w:w="10" w:type="dxa"/>
        </w:tblCellMar>
        <w:tblLook w:val="04A0" w:firstRow="1" w:lastRow="0" w:firstColumn="1" w:lastColumn="0" w:noHBand="0" w:noVBand="1"/>
      </w:tblPr>
      <w:tblGrid>
        <w:gridCol w:w="3692"/>
        <w:gridCol w:w="4593"/>
        <w:gridCol w:w="3715"/>
        <w:gridCol w:w="4260"/>
      </w:tblGrid>
      <w:tr w:rsidR="00F7490A" w14:paraId="5622B88A" w14:textId="77777777" w:rsidTr="00CF5F33">
        <w:tc>
          <w:tcPr>
            <w:tcW w:w="36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5A04305D" w14:textId="77777777" w:rsidR="00F7490A" w:rsidRPr="00034F76" w:rsidRDefault="00F7490A" w:rsidP="00CF5F33">
            <w:pPr>
              <w:rPr>
                <w:rFonts w:ascii="Arial" w:hAnsi="Arial" w:cs="Arial"/>
              </w:rPr>
            </w:pPr>
            <w:r w:rsidRPr="00034F76">
              <w:rPr>
                <w:rFonts w:ascii="Arial" w:eastAsia="Arial" w:hAnsi="Arial" w:cs="Arial"/>
                <w:b/>
              </w:rPr>
              <w:t>1. Sprechen und Zuhören:</w:t>
            </w:r>
          </w:p>
          <w:p w14:paraId="6DC04815" w14:textId="77777777" w:rsidR="00F7490A" w:rsidRPr="00034F76" w:rsidRDefault="00F7490A" w:rsidP="00CF5F33">
            <w:pPr>
              <w:rPr>
                <w:rFonts w:ascii="Arial" w:hAnsi="Arial" w:cs="Arial"/>
              </w:rPr>
            </w:pPr>
          </w:p>
          <w:p w14:paraId="049A47D7" w14:textId="77777777" w:rsidR="00F7490A" w:rsidRPr="00034F76" w:rsidRDefault="00F7490A" w:rsidP="00CF5F33">
            <w:pPr>
              <w:rPr>
                <w:rFonts w:ascii="Arial" w:hAnsi="Arial" w:cs="Arial"/>
              </w:rPr>
            </w:pPr>
            <w:r w:rsidRPr="00034F76">
              <w:rPr>
                <w:rFonts w:ascii="Arial" w:eastAsia="Arial" w:hAnsi="Arial" w:cs="Arial"/>
              </w:rPr>
              <w:t xml:space="preserve">- </w:t>
            </w:r>
            <w:r w:rsidRPr="00034F76">
              <w:rPr>
                <w:rFonts w:ascii="Arial" w:hAnsi="Arial" w:cs="Arial"/>
                <w:color w:val="333333"/>
              </w:rPr>
              <w:t>Sie berichten über Ereignisse unter Einbeziehung eigener Bewertungen und beschreiben komplexe Vorgänge in ihren Zusammenhängen.</w:t>
            </w:r>
          </w:p>
          <w:p w14:paraId="2DC2C079" w14:textId="77777777" w:rsidR="00F7490A" w:rsidRPr="00034F76" w:rsidRDefault="00F7490A" w:rsidP="00CF5F33">
            <w:pPr>
              <w:spacing w:after="120"/>
              <w:rPr>
                <w:rFonts w:ascii="Arial" w:hAnsi="Arial" w:cs="Arial"/>
              </w:rPr>
            </w:pPr>
            <w:r w:rsidRPr="00034F76">
              <w:rPr>
                <w:rFonts w:ascii="Arial" w:hAnsi="Arial" w:cs="Arial"/>
                <w:color w:val="333333"/>
              </w:rPr>
              <w:t>- Sch. können Besonderheiten virtueller Welten einordnen (z.B. Fernsehserien, PC-Spiele) und Beeinflussungspotentiale auf Nutzerinnen und Nutzer beschreiben</w:t>
            </w:r>
          </w:p>
          <w:p w14:paraId="235EB2BB" w14:textId="77777777" w:rsidR="00F7490A" w:rsidRPr="00034F76" w:rsidRDefault="00F7490A" w:rsidP="00CF5F33">
            <w:pPr>
              <w:spacing w:after="120"/>
              <w:rPr>
                <w:rFonts w:ascii="Arial" w:hAnsi="Arial" w:cs="Arial"/>
              </w:rPr>
            </w:pPr>
            <w:r w:rsidRPr="00034F76">
              <w:rPr>
                <w:rFonts w:ascii="Arial" w:hAnsi="Arial" w:cs="Arial"/>
                <w:color w:val="333333"/>
              </w:rPr>
              <w:t>- Sch. können die Qualität von Informationen aus verschiedenen Quellen bewerten</w:t>
            </w:r>
          </w:p>
        </w:tc>
        <w:tc>
          <w:tcPr>
            <w:tcW w:w="45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02FB826F" w14:textId="77777777" w:rsidR="00F7490A" w:rsidRPr="00034F76" w:rsidRDefault="00F7490A" w:rsidP="00CF5F33">
            <w:pPr>
              <w:rPr>
                <w:rFonts w:ascii="Arial" w:hAnsi="Arial" w:cs="Arial"/>
              </w:rPr>
            </w:pPr>
            <w:r w:rsidRPr="00034F76">
              <w:rPr>
                <w:rFonts w:ascii="Arial" w:eastAsia="Arial" w:hAnsi="Arial" w:cs="Arial"/>
                <w:b/>
              </w:rPr>
              <w:t>2. Schreiben:</w:t>
            </w:r>
          </w:p>
          <w:p w14:paraId="05C78F48" w14:textId="77777777" w:rsidR="00F7490A" w:rsidRPr="00034F76" w:rsidRDefault="00F7490A" w:rsidP="00CF5F33">
            <w:pPr>
              <w:rPr>
                <w:rFonts w:ascii="Arial" w:hAnsi="Arial" w:cs="Arial"/>
              </w:rPr>
            </w:pPr>
          </w:p>
          <w:p w14:paraId="53D05E0D" w14:textId="77777777" w:rsidR="00F7490A" w:rsidRPr="00034F76" w:rsidRDefault="00F7490A" w:rsidP="00CF5F33">
            <w:pPr>
              <w:rPr>
                <w:rFonts w:ascii="Arial" w:hAnsi="Arial" w:cs="Arial"/>
              </w:rPr>
            </w:pPr>
            <w:r w:rsidRPr="00034F76">
              <w:rPr>
                <w:rFonts w:ascii="Arial" w:eastAsia="Arial" w:hAnsi="Arial" w:cs="Arial"/>
              </w:rPr>
              <w:t>- Sch. beherrschen Verfahren prozesshaften Schreibens</w:t>
            </w:r>
          </w:p>
          <w:p w14:paraId="7BB4FF96" w14:textId="77777777" w:rsidR="00F7490A" w:rsidRPr="00034F76" w:rsidRDefault="00F7490A" w:rsidP="00CF5F33">
            <w:pPr>
              <w:rPr>
                <w:rFonts w:ascii="Arial" w:hAnsi="Arial" w:cs="Arial"/>
              </w:rPr>
            </w:pPr>
            <w:r w:rsidRPr="00034F76">
              <w:rPr>
                <w:rFonts w:ascii="Arial" w:eastAsia="Arial" w:hAnsi="Arial" w:cs="Arial"/>
              </w:rPr>
              <w:t xml:space="preserve">- Sch. können </w:t>
            </w:r>
            <w:r w:rsidRPr="00034F76">
              <w:rPr>
                <w:rFonts w:ascii="Arial" w:hAnsi="Arial" w:cs="Arial"/>
                <w:color w:val="333333"/>
              </w:rPr>
              <w:t>selbstständig Texte abhängig von Nutzung, Adressaten und Medium erstellen</w:t>
            </w:r>
          </w:p>
          <w:p w14:paraId="69BE1D78" w14:textId="77777777" w:rsidR="00F7490A" w:rsidRPr="00034F76" w:rsidRDefault="00F7490A" w:rsidP="00CF5F33">
            <w:pPr>
              <w:rPr>
                <w:rFonts w:ascii="Arial" w:hAnsi="Arial" w:cs="Arial"/>
              </w:rPr>
            </w:pPr>
            <w:r w:rsidRPr="00034F76">
              <w:rPr>
                <w:rFonts w:ascii="Arial" w:eastAsia="Arial" w:hAnsi="Arial" w:cs="Arial"/>
                <w:color w:val="333333"/>
              </w:rPr>
              <w:t xml:space="preserve">- Sch. können </w:t>
            </w:r>
            <w:r w:rsidRPr="00034F76">
              <w:rPr>
                <w:rFonts w:ascii="Arial" w:hAnsi="Arial" w:cs="Arial"/>
                <w:color w:val="333333"/>
              </w:rPr>
              <w:t>selbstständig informierende Texte erstellen.</w:t>
            </w:r>
          </w:p>
          <w:p w14:paraId="3D7D67B9" w14:textId="77777777" w:rsidR="00F7490A" w:rsidRPr="00034F76" w:rsidRDefault="00F7490A" w:rsidP="00CF5F33">
            <w:pPr>
              <w:rPr>
                <w:rFonts w:ascii="Arial" w:hAnsi="Arial" w:cs="Arial"/>
              </w:rPr>
            </w:pPr>
            <w:r w:rsidRPr="00034F76">
              <w:rPr>
                <w:rFonts w:ascii="Arial" w:eastAsia="Arial" w:hAnsi="Arial" w:cs="Arial"/>
              </w:rPr>
              <w:t>- Sch. setzen diskontinuierliche Texte funktional ein</w:t>
            </w:r>
          </w:p>
          <w:p w14:paraId="0F0109F7" w14:textId="77777777" w:rsidR="00F7490A" w:rsidRPr="00034F76" w:rsidRDefault="00F7490A" w:rsidP="00CF5F33">
            <w:pPr>
              <w:rPr>
                <w:rFonts w:ascii="Arial" w:hAnsi="Arial" w:cs="Arial"/>
              </w:rPr>
            </w:pPr>
            <w:r w:rsidRPr="00034F76">
              <w:rPr>
                <w:rFonts w:ascii="Arial" w:eastAsia="Arial" w:hAnsi="Arial" w:cs="Arial"/>
              </w:rPr>
              <w:t xml:space="preserve"> - </w:t>
            </w:r>
            <w:r w:rsidRPr="00034F76">
              <w:rPr>
                <w:rFonts w:ascii="Arial" w:hAnsi="Arial" w:cs="Arial"/>
                <w:color w:val="333333"/>
              </w:rPr>
              <w:t>Sie nutzen Formen appellativen Schreibens bewusst und situationsangemessen.</w:t>
            </w:r>
          </w:p>
        </w:tc>
        <w:tc>
          <w:tcPr>
            <w:tcW w:w="371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14:paraId="35E7EF78" w14:textId="77777777" w:rsidR="00F7490A" w:rsidRPr="00034F76" w:rsidRDefault="00F7490A" w:rsidP="00CF5F33">
            <w:pPr>
              <w:rPr>
                <w:rFonts w:ascii="Arial" w:hAnsi="Arial" w:cs="Arial"/>
              </w:rPr>
            </w:pPr>
            <w:r w:rsidRPr="00034F76">
              <w:rPr>
                <w:rFonts w:ascii="Arial" w:eastAsia="Arial" w:hAnsi="Arial" w:cs="Arial"/>
                <w:b/>
              </w:rPr>
              <w:t>3. Lesen – Umgang mit Texten und Medien:</w:t>
            </w:r>
          </w:p>
          <w:p w14:paraId="1DDAA4EA" w14:textId="77777777" w:rsidR="00F7490A" w:rsidRPr="00034F76" w:rsidRDefault="00F7490A" w:rsidP="00CF5F33">
            <w:pPr>
              <w:rPr>
                <w:rFonts w:ascii="Arial" w:hAnsi="Arial" w:cs="Arial"/>
              </w:rPr>
            </w:pPr>
            <w:r w:rsidRPr="00034F76">
              <w:rPr>
                <w:rFonts w:ascii="Arial" w:eastAsia="Arial" w:hAnsi="Arial" w:cs="Arial"/>
              </w:rPr>
              <w:t>- Sch. verfügen über erweiterte Strategien und Techniken des Textverstehens:</w:t>
            </w:r>
          </w:p>
          <w:p w14:paraId="67F56212" w14:textId="77777777" w:rsidR="00F7490A" w:rsidRPr="00034F76" w:rsidRDefault="00F7490A" w:rsidP="00CF5F33">
            <w:pPr>
              <w:rPr>
                <w:rFonts w:ascii="Arial" w:hAnsi="Arial" w:cs="Arial"/>
              </w:rPr>
            </w:pPr>
            <w:r w:rsidRPr="00034F76">
              <w:rPr>
                <w:rFonts w:ascii="Arial" w:eastAsia="Arial" w:hAnsi="Arial" w:cs="Arial"/>
              </w:rPr>
              <w:t>&gt;</w:t>
            </w:r>
            <w:r w:rsidRPr="00034F76">
              <w:rPr>
                <w:rFonts w:ascii="Arial" w:hAnsi="Arial" w:cs="Arial"/>
                <w:color w:val="333333"/>
              </w:rPr>
              <w:t>überfliegend, selektiv, kursorisch, navigierend lesen</w:t>
            </w:r>
          </w:p>
          <w:p w14:paraId="4BC04E2A" w14:textId="77777777" w:rsidR="00F7490A" w:rsidRPr="00034F76" w:rsidRDefault="00F7490A" w:rsidP="00CF5F33">
            <w:pPr>
              <w:ind w:left="15"/>
              <w:rPr>
                <w:rFonts w:ascii="Arial" w:hAnsi="Arial" w:cs="Arial"/>
              </w:rPr>
            </w:pPr>
            <w:r w:rsidRPr="00034F76">
              <w:rPr>
                <w:rFonts w:ascii="Arial" w:hAnsi="Arial" w:cs="Arial"/>
                <w:color w:val="333333"/>
              </w:rPr>
              <w:t>&gt;Erstellen von Exzerpten und Übersichten</w:t>
            </w:r>
          </w:p>
          <w:p w14:paraId="2B83843D" w14:textId="77777777" w:rsidR="00F7490A" w:rsidRPr="00034F76" w:rsidRDefault="00F7490A" w:rsidP="00CF5F33">
            <w:pPr>
              <w:rPr>
                <w:rFonts w:ascii="Arial" w:hAnsi="Arial" w:cs="Arial"/>
              </w:rPr>
            </w:pPr>
            <w:r w:rsidRPr="00034F76">
              <w:rPr>
                <w:rFonts w:ascii="Arial" w:eastAsia="Arial" w:hAnsi="Arial" w:cs="Arial"/>
              </w:rPr>
              <w:t xml:space="preserve">- </w:t>
            </w:r>
            <w:r w:rsidRPr="00034F76">
              <w:rPr>
                <w:rFonts w:ascii="Arial" w:eastAsia="Arial" w:hAnsi="Arial" w:cs="Arial"/>
                <w:color w:val="333333"/>
              </w:rPr>
              <w:t>Sch. können aus kontinuierlichen und diskontinuierlichen Texten (Grafik, Diagramm, Tabelle) zusammenhängende Aussagen ermitteln</w:t>
            </w:r>
          </w:p>
          <w:p w14:paraId="6F74EFF9" w14:textId="5D0652B9" w:rsidR="00F7490A" w:rsidRPr="00034F76" w:rsidRDefault="00F7490A" w:rsidP="00CF5F33">
            <w:pPr>
              <w:rPr>
                <w:rFonts w:ascii="Arial" w:hAnsi="Arial" w:cs="Arial"/>
              </w:rPr>
            </w:pPr>
            <w:r w:rsidRPr="00034F76">
              <w:rPr>
                <w:rFonts w:ascii="Arial" w:eastAsia="Arial" w:hAnsi="Arial" w:cs="Arial"/>
                <w:color w:val="333333"/>
              </w:rPr>
              <w:t>- Sch.</w:t>
            </w:r>
            <w:r w:rsidR="004B54FD">
              <w:rPr>
                <w:rFonts w:ascii="Arial" w:eastAsia="Arial" w:hAnsi="Arial" w:cs="Arial"/>
                <w:color w:val="333333"/>
              </w:rPr>
              <w:t xml:space="preserve"> </w:t>
            </w:r>
            <w:r w:rsidRPr="00034F76">
              <w:rPr>
                <w:rFonts w:ascii="Arial" w:eastAsia="Arial" w:hAnsi="Arial" w:cs="Arial"/>
                <w:color w:val="333333"/>
              </w:rPr>
              <w:t>können differenzierte Planungsübersichten auch zu komplexen inhaltlichen Zusammenhängen in Form von Mindmaps, Skizzen, Tabellen erstellen</w:t>
            </w:r>
          </w:p>
        </w:tc>
        <w:tc>
          <w:tcPr>
            <w:tcW w:w="4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271F29" w14:textId="77777777" w:rsidR="00F7490A" w:rsidRPr="00034F76" w:rsidRDefault="00F7490A" w:rsidP="00CF5F33">
            <w:pPr>
              <w:rPr>
                <w:rFonts w:ascii="Arial" w:hAnsi="Arial" w:cs="Arial"/>
              </w:rPr>
            </w:pPr>
            <w:r w:rsidRPr="00034F76">
              <w:rPr>
                <w:rFonts w:ascii="Arial" w:eastAsia="Arial" w:hAnsi="Arial" w:cs="Arial"/>
                <w:b/>
              </w:rPr>
              <w:t>4. Reflexion über Sprache:</w:t>
            </w:r>
          </w:p>
          <w:p w14:paraId="1BE363E7" w14:textId="77777777" w:rsidR="00F7490A" w:rsidRPr="00034F76" w:rsidRDefault="00F7490A" w:rsidP="00CF5F33">
            <w:pPr>
              <w:rPr>
                <w:rFonts w:ascii="Arial" w:hAnsi="Arial" w:cs="Arial"/>
              </w:rPr>
            </w:pPr>
          </w:p>
          <w:p w14:paraId="7D7C6011" w14:textId="77777777" w:rsidR="00F7490A" w:rsidRPr="00034F76" w:rsidRDefault="00F7490A" w:rsidP="00CF5F33">
            <w:pPr>
              <w:rPr>
                <w:rFonts w:ascii="Arial" w:hAnsi="Arial" w:cs="Arial"/>
              </w:rPr>
            </w:pPr>
            <w:r w:rsidRPr="00034F76">
              <w:rPr>
                <w:rFonts w:ascii="Arial" w:eastAsia="Arial" w:hAnsi="Arial" w:cs="Arial"/>
              </w:rPr>
              <w:t>- Sch. unterscheiden stilistische Varianten; hier: Verbalstil und Nominalstil</w:t>
            </w:r>
          </w:p>
          <w:p w14:paraId="277E7380" w14:textId="77777777" w:rsidR="00F7490A" w:rsidRPr="00034F76" w:rsidRDefault="00F7490A" w:rsidP="00CF5F33">
            <w:pPr>
              <w:ind w:left="-57"/>
              <w:rPr>
                <w:rFonts w:ascii="Arial" w:hAnsi="Arial" w:cs="Arial"/>
              </w:rPr>
            </w:pPr>
            <w:r w:rsidRPr="00034F76">
              <w:rPr>
                <w:rFonts w:ascii="Arial" w:eastAsia="Arial" w:hAnsi="Arial" w:cs="Arial"/>
              </w:rPr>
              <w:t xml:space="preserve">- Sch. können </w:t>
            </w:r>
            <w:r w:rsidRPr="00034F76">
              <w:rPr>
                <w:rFonts w:ascii="Arial" w:eastAsia="Arial" w:hAnsi="Arial" w:cs="Arial"/>
                <w:color w:val="333333"/>
              </w:rPr>
              <w:t>Schreibprodukte im Hinblick auf formalsprachliche Richtigkeit, stilistische Angemessenheit und gedankliche Stringenz prüfen und überarbeiten.</w:t>
            </w:r>
          </w:p>
          <w:p w14:paraId="3921AAC6" w14:textId="77777777" w:rsidR="00F7490A" w:rsidRPr="00034F76" w:rsidRDefault="00F7490A" w:rsidP="00CF5F33">
            <w:pPr>
              <w:rPr>
                <w:rFonts w:ascii="Arial" w:hAnsi="Arial" w:cs="Arial"/>
              </w:rPr>
            </w:pPr>
          </w:p>
          <w:p w14:paraId="5BA14D63" w14:textId="77777777" w:rsidR="00F7490A" w:rsidRPr="00034F76" w:rsidRDefault="00F7490A" w:rsidP="00CF5F33">
            <w:pPr>
              <w:rPr>
                <w:rFonts w:ascii="Arial" w:hAnsi="Arial" w:cs="Arial"/>
              </w:rPr>
            </w:pPr>
          </w:p>
        </w:tc>
      </w:tr>
      <w:tr w:rsidR="00F7490A" w14:paraId="171F4235" w14:textId="77777777" w:rsidTr="00CF5F33">
        <w:tc>
          <w:tcPr>
            <w:tcW w:w="162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0E5D5A" w14:textId="77777777" w:rsidR="00F7490A" w:rsidRDefault="00F7490A" w:rsidP="00CF5F33">
            <w:r>
              <w:rPr>
                <w:rFonts w:ascii="Arial" w:eastAsia="Arial" w:hAnsi="Arial" w:cs="Arial"/>
                <w:b/>
              </w:rPr>
              <w:t>Materialien und Medien:</w:t>
            </w:r>
          </w:p>
          <w:p w14:paraId="7B2009A7" w14:textId="77777777" w:rsidR="00F7490A" w:rsidRDefault="00F7490A" w:rsidP="00CF5F33">
            <w:r>
              <w:rPr>
                <w:rFonts w:ascii="Arial" w:eastAsia="Arial" w:hAnsi="Arial" w:cs="Arial"/>
              </w:rPr>
              <w:t>Klartext 10, Schülerbuch: S. 70-91, Schülerarbeitsheft: S. 32-36, Portfolio S. III, Lehrermaterial: S. 50-58 / Kopiervorlagen</w:t>
            </w:r>
          </w:p>
        </w:tc>
      </w:tr>
      <w:tr w:rsidR="00F7490A" w14:paraId="4C4984FA" w14:textId="77777777" w:rsidTr="00CF5F33">
        <w:tc>
          <w:tcPr>
            <w:tcW w:w="8284"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253BAC85" w14:textId="77777777" w:rsidR="00F7490A" w:rsidRDefault="00F7490A" w:rsidP="00CF5F33">
            <w:r>
              <w:rPr>
                <w:rFonts w:ascii="Arial" w:eastAsia="Arial" w:hAnsi="Arial" w:cs="Arial"/>
                <w:b/>
              </w:rPr>
              <w:lastRenderedPageBreak/>
              <w:t>Produkte/Methoden (Berücksichtigung des „Fächerübergreifenden Curriculums der Kompetenzen und Methoden“):</w:t>
            </w:r>
          </w:p>
          <w:p w14:paraId="7D5625CE" w14:textId="77777777" w:rsidR="00F7490A" w:rsidRDefault="00F7490A" w:rsidP="00CF5F33">
            <w:r>
              <w:rPr>
                <w:rFonts w:ascii="Wingdings" w:eastAsia="Wingdings" w:hAnsi="Wingdings" w:cs="Wingdings"/>
              </w:rPr>
              <w:t></w:t>
            </w:r>
            <w:r>
              <w:rPr>
                <w:rFonts w:ascii="Arial" w:eastAsia="Arial" w:hAnsi="Arial" w:cs="Arial"/>
              </w:rPr>
              <w:t>Schreibplan: Mindmap, Tabelle</w:t>
            </w:r>
          </w:p>
          <w:p w14:paraId="6CF55894" w14:textId="77777777" w:rsidR="00F7490A" w:rsidRDefault="00F7490A" w:rsidP="00CF5F33">
            <w:r>
              <w:rPr>
                <w:rFonts w:ascii="Wingdings" w:eastAsia="Wingdings" w:hAnsi="Wingdings" w:cs="Wingdings"/>
              </w:rPr>
              <w:t></w:t>
            </w:r>
            <w:r>
              <w:rPr>
                <w:rFonts w:ascii="Arial" w:eastAsia="Arial" w:hAnsi="Arial" w:cs="Arial"/>
              </w:rPr>
              <w:t>Lesemethode</w:t>
            </w:r>
          </w:p>
          <w:p w14:paraId="1B5412A4" w14:textId="77777777" w:rsidR="00F7490A" w:rsidRDefault="00F7490A" w:rsidP="00CF5F33"/>
        </w:tc>
        <w:tc>
          <w:tcPr>
            <w:tcW w:w="79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5BCE36" w14:textId="77777777" w:rsidR="00F7490A" w:rsidRDefault="00F7490A" w:rsidP="00CF5F33">
            <w:r>
              <w:rPr>
                <w:rFonts w:ascii="Arial" w:eastAsia="Arial" w:hAnsi="Arial" w:cs="Arial"/>
                <w:b/>
              </w:rPr>
              <w:t>Beurteilungs- und Überprüfungsformen/Aufgabentyp:</w:t>
            </w:r>
          </w:p>
          <w:p w14:paraId="74029CAB" w14:textId="77777777" w:rsidR="00F7490A" w:rsidRDefault="00F7490A" w:rsidP="00CF5F33"/>
          <w:p w14:paraId="23414F06" w14:textId="77777777" w:rsidR="00F7490A" w:rsidRDefault="00F7490A" w:rsidP="00CF5F33">
            <w:r>
              <w:rPr>
                <w:rFonts w:ascii="Arial" w:eastAsia="Arial" w:hAnsi="Arial" w:cs="Arial"/>
              </w:rPr>
              <w:t xml:space="preserve">Klassenarbeit: </w:t>
            </w:r>
            <w:r>
              <w:rPr>
                <w:rFonts w:ascii="Arial" w:eastAsia="Arial" w:hAnsi="Arial" w:cs="Arial"/>
                <w:b/>
              </w:rPr>
              <w:t>Aufgabentyp 2</w:t>
            </w:r>
          </w:p>
          <w:p w14:paraId="1B81593F" w14:textId="2C3ED501" w:rsidR="00F7490A" w:rsidRDefault="00F7490A" w:rsidP="00CF5F33">
            <w:pPr>
              <w:spacing w:after="120"/>
            </w:pPr>
            <w:r>
              <w:rPr>
                <w:rFonts w:ascii="Arial" w:eastAsia="Arial" w:hAnsi="Arial" w:cs="Arial"/>
                <w:color w:val="333333"/>
              </w:rPr>
              <w:t>Auf der Basis von Materialien (ggf. einschließlich Materialauswahl und -sichtung) einen inform</w:t>
            </w:r>
            <w:r w:rsidR="004B42EE">
              <w:rPr>
                <w:rFonts w:ascii="Arial" w:eastAsia="Arial" w:hAnsi="Arial" w:cs="Arial"/>
                <w:color w:val="333333"/>
              </w:rPr>
              <w:t>ierenden</w:t>
            </w:r>
            <w:r>
              <w:rPr>
                <w:rFonts w:ascii="Arial" w:eastAsia="Arial" w:hAnsi="Arial" w:cs="Arial"/>
                <w:color w:val="333333"/>
              </w:rPr>
              <w:t xml:space="preserve"> Text verfassen</w:t>
            </w:r>
          </w:p>
        </w:tc>
      </w:tr>
      <w:tr w:rsidR="00F7490A" w14:paraId="1D48D1D9" w14:textId="77777777" w:rsidTr="00CF5F33">
        <w:tc>
          <w:tcPr>
            <w:tcW w:w="1625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7F4269" w14:textId="77777777" w:rsidR="00F7490A" w:rsidRDefault="00F7490A" w:rsidP="00CF5F33">
            <w:r>
              <w:rPr>
                <w:rFonts w:ascii="Arial" w:eastAsia="Arial" w:hAnsi="Arial" w:cs="Arial"/>
                <w:b/>
              </w:rPr>
              <w:t>Methoden auf der Grundlage des Kooperativen Lernens, z.B.:</w:t>
            </w:r>
          </w:p>
          <w:p w14:paraId="1C239CF3" w14:textId="77777777" w:rsidR="00F7490A" w:rsidRDefault="00F7490A" w:rsidP="00CF5F33">
            <w:r>
              <w:rPr>
                <w:rFonts w:ascii="Arial" w:eastAsia="Arial" w:hAnsi="Arial" w:cs="Arial"/>
              </w:rPr>
              <w:t>Think-Pair-Share, Lerntempoduett, Schreibkonferenz, Gruppenpuzzle, Partnerpuzzle</w:t>
            </w:r>
          </w:p>
        </w:tc>
      </w:tr>
    </w:tbl>
    <w:p w14:paraId="5B263F85" w14:textId="77777777" w:rsidR="00F7490A" w:rsidRDefault="00F7490A" w:rsidP="00F7490A"/>
    <w:tbl>
      <w:tblPr>
        <w:tblW w:w="16275" w:type="dxa"/>
        <w:tblInd w:w="-1123" w:type="dxa"/>
        <w:tblLayout w:type="fixed"/>
        <w:tblCellMar>
          <w:left w:w="10" w:type="dxa"/>
          <w:right w:w="10" w:type="dxa"/>
        </w:tblCellMar>
        <w:tblLook w:val="04A0" w:firstRow="1" w:lastRow="0" w:firstColumn="1" w:lastColumn="0" w:noHBand="0" w:noVBand="1"/>
      </w:tblPr>
      <w:tblGrid>
        <w:gridCol w:w="8632"/>
        <w:gridCol w:w="7643"/>
      </w:tblGrid>
      <w:tr w:rsidR="00F7490A" w14:paraId="44AA8E7B" w14:textId="77777777" w:rsidTr="00CF5F33">
        <w:tc>
          <w:tcPr>
            <w:tcW w:w="863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14:paraId="655FC1A2" w14:textId="77777777" w:rsidR="00F7490A" w:rsidRDefault="00F7490A" w:rsidP="00CF5F33">
            <w:r>
              <w:rPr>
                <w:rFonts w:ascii="Arial" w:eastAsia="Arial" w:hAnsi="Arial" w:cs="Arial"/>
                <w:b/>
                <w:shd w:val="clear" w:color="auto" w:fill="00FF00"/>
              </w:rPr>
              <w:t xml:space="preserve">2. Unterrichtsthema: </w:t>
            </w:r>
            <w:r>
              <w:rPr>
                <w:rFonts w:ascii="Arial" w:eastAsia="Arial" w:hAnsi="Arial" w:cs="Arial"/>
                <w:shd w:val="clear" w:color="auto" w:fill="00FF00"/>
              </w:rPr>
              <w:t>Friedrich Dürrenmatt „Der Besuch der alten Dame“</w:t>
            </w:r>
          </w:p>
        </w:tc>
        <w:tc>
          <w:tcPr>
            <w:tcW w:w="7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944868" w14:textId="77777777" w:rsidR="00F7490A" w:rsidRDefault="00F7490A" w:rsidP="00CF5F33">
            <w:r>
              <w:rPr>
                <w:rFonts w:ascii="Arial" w:eastAsia="Arial" w:hAnsi="Arial" w:cs="Arial"/>
                <w:b/>
                <w:shd w:val="clear" w:color="auto" w:fill="00FF00"/>
              </w:rPr>
              <w:t>Umfang:</w:t>
            </w:r>
            <w:r>
              <w:rPr>
                <w:rFonts w:ascii="Arial" w:eastAsia="Arial" w:hAnsi="Arial" w:cs="Arial"/>
                <w:shd w:val="clear" w:color="auto" w:fill="00FF00"/>
              </w:rPr>
              <w:t xml:space="preserve">20 Unterrichtsstunden                                      </w:t>
            </w:r>
            <w:r w:rsidRPr="00F7490A">
              <w:rPr>
                <w:rFonts w:ascii="Arial" w:eastAsia="Arial" w:hAnsi="Arial" w:cs="Arial"/>
                <w:b/>
                <w:shd w:val="clear" w:color="auto" w:fill="00FF00"/>
              </w:rPr>
              <w:t>Jg. 10</w:t>
            </w:r>
            <w:r>
              <w:rPr>
                <w:rFonts w:ascii="Arial" w:eastAsia="Arial" w:hAnsi="Arial" w:cs="Arial"/>
                <w:shd w:val="clear" w:color="auto" w:fill="00FF00"/>
              </w:rPr>
              <w:t xml:space="preserve">                              </w:t>
            </w:r>
          </w:p>
        </w:tc>
      </w:tr>
      <w:tr w:rsidR="00F7490A" w14:paraId="4DA530F8" w14:textId="77777777" w:rsidTr="00CF5F33">
        <w:tc>
          <w:tcPr>
            <w:tcW w:w="162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28D036" w14:textId="77777777" w:rsidR="00F7490A" w:rsidRDefault="00F7490A" w:rsidP="00CF5F33">
            <w:r>
              <w:rPr>
                <w:rFonts w:ascii="Arial" w:eastAsia="Arial" w:hAnsi="Arial" w:cs="Arial"/>
                <w:b/>
                <w:shd w:val="clear" w:color="auto" w:fill="00FF00"/>
              </w:rPr>
              <w:t>Inhaltlich-thematische Schwerpunkte:</w:t>
            </w:r>
          </w:p>
          <w:p w14:paraId="5EC8850D" w14:textId="77777777" w:rsidR="00F7490A" w:rsidRDefault="00F7490A" w:rsidP="00CF5F33">
            <w:r>
              <w:rPr>
                <w:rFonts w:ascii="Arial" w:eastAsia="Arial" w:hAnsi="Arial" w:cs="Arial"/>
                <w:shd w:val="clear" w:color="auto" w:fill="00FF00"/>
              </w:rPr>
              <w:t>Dramatische Texte beschreiben und analysieren</w:t>
            </w:r>
          </w:p>
        </w:tc>
      </w:tr>
    </w:tbl>
    <w:p w14:paraId="55546D7D" w14:textId="77777777" w:rsidR="00F7490A" w:rsidRDefault="00F7490A" w:rsidP="00F7490A"/>
    <w:p w14:paraId="22F9349F" w14:textId="77777777" w:rsidR="00F7490A" w:rsidRDefault="00F7490A" w:rsidP="00F7490A">
      <w:pPr>
        <w:jc w:val="center"/>
      </w:pPr>
      <w:r>
        <w:rPr>
          <w:rFonts w:ascii="Arial" w:eastAsia="Arial" w:hAnsi="Arial" w:cs="Arial"/>
          <w:b/>
          <w:sz w:val="28"/>
        </w:rPr>
        <w:t>Kompetenzen</w:t>
      </w:r>
    </w:p>
    <w:p w14:paraId="4D6473EE" w14:textId="77777777" w:rsidR="00F7490A" w:rsidRDefault="00F7490A" w:rsidP="00F7490A"/>
    <w:tbl>
      <w:tblPr>
        <w:tblW w:w="16290" w:type="dxa"/>
        <w:tblInd w:w="-1134" w:type="dxa"/>
        <w:tblLayout w:type="fixed"/>
        <w:tblCellMar>
          <w:left w:w="10" w:type="dxa"/>
          <w:right w:w="10" w:type="dxa"/>
        </w:tblCellMar>
        <w:tblLook w:val="04A0" w:firstRow="1" w:lastRow="0" w:firstColumn="1" w:lastColumn="0" w:noHBand="0" w:noVBand="1"/>
      </w:tblPr>
      <w:tblGrid>
        <w:gridCol w:w="3693"/>
        <w:gridCol w:w="4608"/>
        <w:gridCol w:w="3715"/>
        <w:gridCol w:w="4274"/>
      </w:tblGrid>
      <w:tr w:rsidR="00F7490A" w14:paraId="3E615AD4" w14:textId="77777777" w:rsidTr="00CF5F33">
        <w:tc>
          <w:tcPr>
            <w:tcW w:w="36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21C045D5" w14:textId="77777777" w:rsidR="00F7490A" w:rsidRPr="00034F76" w:rsidRDefault="00F7490A" w:rsidP="00CF5F33">
            <w:pPr>
              <w:rPr>
                <w:rFonts w:ascii="Arial" w:hAnsi="Arial" w:cs="Arial"/>
              </w:rPr>
            </w:pPr>
            <w:r w:rsidRPr="00034F76">
              <w:rPr>
                <w:rFonts w:ascii="Arial" w:eastAsia="Arial" w:hAnsi="Arial" w:cs="Arial"/>
                <w:b/>
              </w:rPr>
              <w:t>1. Sprechen und Zuhören:</w:t>
            </w:r>
          </w:p>
          <w:p w14:paraId="6843C415" w14:textId="77777777" w:rsidR="00F7490A" w:rsidRPr="00034F76" w:rsidRDefault="00F7490A" w:rsidP="00CF5F33">
            <w:pPr>
              <w:rPr>
                <w:rFonts w:ascii="Arial" w:hAnsi="Arial" w:cs="Arial"/>
              </w:rPr>
            </w:pPr>
          </w:p>
          <w:p w14:paraId="0AC65351" w14:textId="77777777" w:rsidR="00F7490A" w:rsidRPr="00034F76" w:rsidRDefault="00F7490A" w:rsidP="00CF5F33">
            <w:pPr>
              <w:rPr>
                <w:rFonts w:ascii="Arial" w:hAnsi="Arial" w:cs="Arial"/>
              </w:rPr>
            </w:pPr>
            <w:r w:rsidRPr="00034F76">
              <w:rPr>
                <w:rFonts w:ascii="Arial" w:eastAsia="Arial" w:hAnsi="Arial" w:cs="Arial"/>
              </w:rPr>
              <w:t>- Sch. verfügen zunehmend über kommunikative Sicherheit, indem sie sich über verschiedene Interpretationsansätze austauschen</w:t>
            </w:r>
          </w:p>
          <w:p w14:paraId="7576FD4D" w14:textId="77777777" w:rsidR="00F7490A" w:rsidRPr="00034F76" w:rsidRDefault="00F7490A" w:rsidP="00CF5F33">
            <w:pPr>
              <w:rPr>
                <w:rFonts w:ascii="Arial" w:hAnsi="Arial" w:cs="Arial"/>
              </w:rPr>
            </w:pPr>
          </w:p>
          <w:p w14:paraId="70E0599F" w14:textId="77777777" w:rsidR="00F7490A" w:rsidRPr="00034F76" w:rsidRDefault="00F7490A" w:rsidP="00CF5F33">
            <w:pPr>
              <w:rPr>
                <w:rFonts w:ascii="Arial" w:hAnsi="Arial" w:cs="Arial"/>
              </w:rPr>
            </w:pPr>
            <w:r w:rsidRPr="00034F76">
              <w:rPr>
                <w:rFonts w:ascii="Arial" w:eastAsia="Arial" w:hAnsi="Arial" w:cs="Arial"/>
              </w:rPr>
              <w:t>- Sch. äußern Empfindungen und Gedanken unter Beachtung der Formen gesellschaftlichen Umgangs</w:t>
            </w:r>
          </w:p>
          <w:p w14:paraId="69DB2344" w14:textId="77777777" w:rsidR="00F7490A" w:rsidRPr="00034F76" w:rsidRDefault="00F7490A" w:rsidP="00CF5F33">
            <w:pPr>
              <w:rPr>
                <w:rFonts w:ascii="Arial" w:hAnsi="Arial" w:cs="Arial"/>
              </w:rPr>
            </w:pPr>
            <w:r w:rsidRPr="00034F76">
              <w:rPr>
                <w:rFonts w:ascii="Arial" w:eastAsia="Arial" w:hAnsi="Arial" w:cs="Arial"/>
              </w:rPr>
              <w:t xml:space="preserve">  </w:t>
            </w:r>
          </w:p>
          <w:p w14:paraId="16E4E74F" w14:textId="77777777" w:rsidR="00F7490A" w:rsidRPr="00034F76" w:rsidRDefault="00F7490A" w:rsidP="00CF5F33">
            <w:pPr>
              <w:rPr>
                <w:rFonts w:ascii="Arial" w:hAnsi="Arial" w:cs="Arial"/>
              </w:rPr>
            </w:pPr>
            <w:r w:rsidRPr="00034F76">
              <w:rPr>
                <w:rFonts w:ascii="Arial" w:eastAsia="Arial" w:hAnsi="Arial" w:cs="Arial"/>
              </w:rPr>
              <w:t xml:space="preserve">- Sch. </w:t>
            </w:r>
            <w:r w:rsidRPr="00034F76">
              <w:rPr>
                <w:rFonts w:ascii="Arial" w:eastAsia="Arial" w:hAnsi="Arial" w:cs="Arial"/>
                <w:color w:val="333333"/>
              </w:rPr>
              <w:t>interpretieren literarische Texte mithilfe szenischen Spiels</w:t>
            </w:r>
          </w:p>
          <w:p w14:paraId="668A81FC" w14:textId="77777777" w:rsidR="00F7490A" w:rsidRPr="00034F76" w:rsidRDefault="00F7490A" w:rsidP="00CF5F33">
            <w:pPr>
              <w:rPr>
                <w:rFonts w:ascii="Arial" w:hAnsi="Arial" w:cs="Arial"/>
              </w:rPr>
            </w:pPr>
          </w:p>
          <w:p w14:paraId="6AA99AE7" w14:textId="77777777" w:rsidR="00F7490A" w:rsidRPr="00034F76" w:rsidRDefault="00F7490A" w:rsidP="00CF5F33">
            <w:pPr>
              <w:rPr>
                <w:rFonts w:ascii="Arial" w:hAnsi="Arial" w:cs="Arial"/>
              </w:rPr>
            </w:pPr>
            <w:r w:rsidRPr="00034F76">
              <w:rPr>
                <w:rFonts w:ascii="Arial" w:eastAsia="Arial" w:hAnsi="Arial" w:cs="Arial"/>
                <w:color w:val="333333"/>
              </w:rPr>
              <w:lastRenderedPageBreak/>
              <w:t xml:space="preserve">- </w:t>
            </w:r>
            <w:r w:rsidRPr="00034F76">
              <w:rPr>
                <w:rFonts w:ascii="Arial" w:hAnsi="Arial" w:cs="Arial"/>
                <w:color w:val="333333"/>
              </w:rPr>
              <w:t>Sie verfolgen konzentriert längere Redebeiträge und mündliche Darstellungen und setzen sich kritisch mit ihnen auseinander.</w:t>
            </w:r>
          </w:p>
        </w:tc>
        <w:tc>
          <w:tcPr>
            <w:tcW w:w="460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07A88183" w14:textId="77777777" w:rsidR="00F7490A" w:rsidRPr="00034F76" w:rsidRDefault="00F7490A" w:rsidP="00CF5F33">
            <w:pPr>
              <w:rPr>
                <w:rFonts w:ascii="Arial" w:hAnsi="Arial" w:cs="Arial"/>
              </w:rPr>
            </w:pPr>
            <w:r w:rsidRPr="00034F76">
              <w:rPr>
                <w:rFonts w:ascii="Arial" w:eastAsia="Arial" w:hAnsi="Arial" w:cs="Arial"/>
                <w:b/>
              </w:rPr>
              <w:lastRenderedPageBreak/>
              <w:t>2. Schreiben:</w:t>
            </w:r>
          </w:p>
          <w:p w14:paraId="667D4026" w14:textId="77777777" w:rsidR="00F7490A" w:rsidRPr="00034F76" w:rsidRDefault="00F7490A" w:rsidP="00CF5F33">
            <w:pPr>
              <w:rPr>
                <w:rFonts w:ascii="Arial" w:hAnsi="Arial" w:cs="Arial"/>
              </w:rPr>
            </w:pPr>
          </w:p>
          <w:p w14:paraId="6E12EF88" w14:textId="56A05879" w:rsidR="00F7490A" w:rsidRPr="00034F76" w:rsidRDefault="00F7490A" w:rsidP="00CF5F33">
            <w:pPr>
              <w:rPr>
                <w:rFonts w:ascii="Arial" w:hAnsi="Arial" w:cs="Arial"/>
              </w:rPr>
            </w:pPr>
            <w:r w:rsidRPr="00034F76">
              <w:rPr>
                <w:rFonts w:ascii="Arial" w:eastAsia="Arial" w:hAnsi="Arial" w:cs="Arial"/>
              </w:rPr>
              <w:t>- Sch. beschreiben und analysieren dramatische</w:t>
            </w:r>
            <w:r w:rsidR="004B54FD">
              <w:rPr>
                <w:rFonts w:ascii="Arial" w:eastAsia="Arial" w:hAnsi="Arial" w:cs="Arial"/>
              </w:rPr>
              <w:t xml:space="preserve"> </w:t>
            </w:r>
            <w:r w:rsidRPr="00034F76">
              <w:rPr>
                <w:rFonts w:ascii="Arial" w:eastAsia="Arial" w:hAnsi="Arial" w:cs="Arial"/>
              </w:rPr>
              <w:t>Texte unter Berücksichtigung formaler und sprachlicher Besonderheiten</w:t>
            </w:r>
          </w:p>
          <w:p w14:paraId="677C2CAA" w14:textId="77777777" w:rsidR="00F7490A" w:rsidRPr="00034F76" w:rsidRDefault="00F7490A" w:rsidP="00CF5F33">
            <w:pPr>
              <w:rPr>
                <w:rFonts w:ascii="Arial" w:hAnsi="Arial" w:cs="Arial"/>
              </w:rPr>
            </w:pPr>
            <w:r w:rsidRPr="00034F76">
              <w:rPr>
                <w:rFonts w:ascii="Arial" w:eastAsia="Arial" w:hAnsi="Arial" w:cs="Arial"/>
              </w:rPr>
              <w:t xml:space="preserve">- </w:t>
            </w:r>
            <w:r w:rsidRPr="00034F76">
              <w:rPr>
                <w:rFonts w:ascii="Arial" w:hAnsi="Arial" w:cs="Arial"/>
                <w:color w:val="333333"/>
              </w:rPr>
              <w:t>Sie fassen literarische Texte inhaltlich zusammen.</w:t>
            </w:r>
          </w:p>
          <w:p w14:paraId="21CA6421" w14:textId="77777777" w:rsidR="00F7490A" w:rsidRPr="00034F76" w:rsidRDefault="00F7490A" w:rsidP="00CF5F33">
            <w:pPr>
              <w:rPr>
                <w:rFonts w:ascii="Arial" w:hAnsi="Arial" w:cs="Arial"/>
              </w:rPr>
            </w:pPr>
            <w:r w:rsidRPr="00034F76">
              <w:rPr>
                <w:rFonts w:ascii="Arial" w:eastAsia="Arial" w:hAnsi="Arial" w:cs="Arial"/>
                <w:color w:val="333333"/>
              </w:rPr>
              <w:t xml:space="preserve">- Sch. können </w:t>
            </w:r>
            <w:r w:rsidRPr="00034F76">
              <w:rPr>
                <w:rFonts w:ascii="Arial" w:hAnsi="Arial" w:cs="Arial"/>
                <w:color w:val="333333"/>
              </w:rPr>
              <w:t>Gespräche – auch in literarischen Texten – kriterienorientiert untersuchen</w:t>
            </w:r>
          </w:p>
          <w:p w14:paraId="6C700ED1" w14:textId="77777777" w:rsidR="00F7490A" w:rsidRPr="00034F76" w:rsidRDefault="00F7490A" w:rsidP="00CF5F33">
            <w:pPr>
              <w:rPr>
                <w:rFonts w:ascii="Arial" w:hAnsi="Arial" w:cs="Arial"/>
              </w:rPr>
            </w:pPr>
            <w:r w:rsidRPr="00034F76">
              <w:rPr>
                <w:rFonts w:ascii="Arial" w:hAnsi="Arial" w:cs="Arial"/>
                <w:color w:val="333333"/>
              </w:rPr>
              <w:t>- Sch. können das Gesprächsergebnis mit der Gesprächsabsicht abgleichen und Wirkung sowie Ertrag beurteilen</w:t>
            </w:r>
          </w:p>
          <w:p w14:paraId="21F5570C" w14:textId="77777777" w:rsidR="00F7490A" w:rsidRPr="00034F76" w:rsidRDefault="00F7490A" w:rsidP="00CF5F33">
            <w:pPr>
              <w:rPr>
                <w:rFonts w:ascii="Arial" w:hAnsi="Arial" w:cs="Arial"/>
              </w:rPr>
            </w:pPr>
            <w:r w:rsidRPr="00034F76">
              <w:rPr>
                <w:rFonts w:ascii="Arial" w:eastAsia="Arial" w:hAnsi="Arial" w:cs="Arial"/>
                <w:color w:val="333333"/>
              </w:rPr>
              <w:t xml:space="preserve">- Sch. erschließen auf der Grundlage eingeführten fachlichen und methodischen Wissens dramatische </w:t>
            </w:r>
            <w:r w:rsidRPr="00034F76">
              <w:rPr>
                <w:rFonts w:ascii="Arial" w:eastAsia="Arial" w:hAnsi="Arial" w:cs="Arial"/>
                <w:color w:val="333333"/>
              </w:rPr>
              <w:lastRenderedPageBreak/>
              <w:t>Texte und stellen ihre Ergebnisse in Form eines zusammenhängenden und strukturierten, deutenden Textes dar</w:t>
            </w:r>
          </w:p>
        </w:tc>
        <w:tc>
          <w:tcPr>
            <w:tcW w:w="371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5C192938" w14:textId="77777777" w:rsidR="00F7490A" w:rsidRPr="00034F76" w:rsidRDefault="00F7490A" w:rsidP="00CF5F33">
            <w:pPr>
              <w:rPr>
                <w:rFonts w:ascii="Arial" w:hAnsi="Arial" w:cs="Arial"/>
              </w:rPr>
            </w:pPr>
            <w:r w:rsidRPr="00034F76">
              <w:rPr>
                <w:rFonts w:ascii="Arial" w:eastAsia="Arial" w:hAnsi="Arial" w:cs="Arial"/>
                <w:b/>
              </w:rPr>
              <w:lastRenderedPageBreak/>
              <w:t>3. Lesen – Umgang mit Texten und Medien:</w:t>
            </w:r>
          </w:p>
          <w:p w14:paraId="4C4F3C95" w14:textId="77777777" w:rsidR="00F7490A" w:rsidRPr="00034F76" w:rsidRDefault="00F7490A" w:rsidP="00CF5F33">
            <w:pPr>
              <w:rPr>
                <w:rFonts w:ascii="Arial" w:hAnsi="Arial" w:cs="Arial"/>
              </w:rPr>
            </w:pPr>
            <w:r w:rsidRPr="00034F76">
              <w:rPr>
                <w:rFonts w:ascii="Arial" w:eastAsia="Arial" w:hAnsi="Arial" w:cs="Arial"/>
                <w:i/>
                <w:color w:val="333333"/>
              </w:rPr>
              <w:t>- Sch. verstehen und erschließen dramatische Texte (auch Auszüge und Teile eines Drehbuchs) unter Berücksichtigung struktureller, sprachlicher und inhaltlicher Merkmale.</w:t>
            </w:r>
          </w:p>
          <w:p w14:paraId="16D407E8" w14:textId="77777777" w:rsidR="00F7490A" w:rsidRPr="00034F76" w:rsidRDefault="00F7490A" w:rsidP="00CF5F33">
            <w:pPr>
              <w:rPr>
                <w:rFonts w:ascii="Arial" w:hAnsi="Arial" w:cs="Arial"/>
              </w:rPr>
            </w:pPr>
          </w:p>
          <w:p w14:paraId="5F4018B6" w14:textId="77777777" w:rsidR="00F7490A" w:rsidRPr="00034F76" w:rsidRDefault="00F7490A" w:rsidP="00CF5F33">
            <w:pPr>
              <w:rPr>
                <w:rFonts w:ascii="Arial" w:hAnsi="Arial" w:cs="Arial"/>
              </w:rPr>
            </w:pPr>
            <w:r w:rsidRPr="00034F76">
              <w:rPr>
                <w:rFonts w:ascii="Arial" w:eastAsia="Arial" w:hAnsi="Arial" w:cs="Arial"/>
              </w:rPr>
              <w:t>- Sch. verfügen über erweiterte Strategien und Techniken des Textverstehens</w:t>
            </w:r>
          </w:p>
          <w:p w14:paraId="3900D842" w14:textId="77777777" w:rsidR="00F7490A" w:rsidRPr="00034F76" w:rsidRDefault="00F7490A" w:rsidP="00CF5F33">
            <w:pPr>
              <w:rPr>
                <w:rFonts w:ascii="Arial" w:hAnsi="Arial" w:cs="Arial"/>
              </w:rPr>
            </w:pPr>
          </w:p>
          <w:p w14:paraId="70752328" w14:textId="77777777" w:rsidR="00F7490A" w:rsidRPr="00034F76" w:rsidRDefault="00F7490A" w:rsidP="00CF5F33">
            <w:pPr>
              <w:spacing w:after="120"/>
              <w:rPr>
                <w:rFonts w:ascii="Arial" w:hAnsi="Arial" w:cs="Arial"/>
              </w:rPr>
            </w:pPr>
            <w:r w:rsidRPr="00034F76">
              <w:rPr>
                <w:rFonts w:ascii="Arial" w:eastAsia="Arial" w:hAnsi="Arial" w:cs="Arial"/>
                <w:color w:val="333333"/>
              </w:rPr>
              <w:t>&gt;Erschließen schwieriger Textpassagen / Begriffe</w:t>
            </w:r>
          </w:p>
          <w:p w14:paraId="58D2A4CC" w14:textId="77777777" w:rsidR="00F7490A" w:rsidRPr="00034F76" w:rsidRDefault="00F7490A" w:rsidP="00CF5F33">
            <w:pPr>
              <w:spacing w:after="120"/>
              <w:rPr>
                <w:rFonts w:ascii="Arial" w:hAnsi="Arial" w:cs="Arial"/>
              </w:rPr>
            </w:pPr>
            <w:r w:rsidRPr="00034F76">
              <w:rPr>
                <w:rFonts w:ascii="Arial" w:hAnsi="Arial" w:cs="Arial"/>
                <w:color w:val="333333"/>
              </w:rPr>
              <w:lastRenderedPageBreak/>
              <w:t>&gt;Entwicklung einer textbezogenen Interpretation</w:t>
            </w:r>
          </w:p>
          <w:p w14:paraId="24091C46" w14:textId="77777777" w:rsidR="00F7490A" w:rsidRPr="00034F76" w:rsidRDefault="00F7490A" w:rsidP="00CF5F33">
            <w:pPr>
              <w:ind w:left="15"/>
              <w:rPr>
                <w:rFonts w:ascii="Arial" w:hAnsi="Arial" w:cs="Arial"/>
              </w:rPr>
            </w:pPr>
            <w:r w:rsidRPr="00034F76">
              <w:rPr>
                <w:rFonts w:ascii="Arial" w:hAnsi="Arial" w:cs="Arial"/>
                <w:color w:val="333333"/>
              </w:rPr>
              <w:t>&gt;Nachdenken über Inhalt, Sprache und Form eines Textes</w:t>
            </w:r>
          </w:p>
        </w:tc>
        <w:tc>
          <w:tcPr>
            <w:tcW w:w="42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8E6E11" w14:textId="77777777" w:rsidR="00F7490A" w:rsidRPr="00034F76" w:rsidRDefault="00F7490A" w:rsidP="00CF5F33">
            <w:pPr>
              <w:rPr>
                <w:rFonts w:ascii="Arial" w:hAnsi="Arial" w:cs="Arial"/>
              </w:rPr>
            </w:pPr>
            <w:r w:rsidRPr="00034F76">
              <w:rPr>
                <w:rFonts w:ascii="Arial" w:eastAsia="Arial" w:hAnsi="Arial" w:cs="Arial"/>
                <w:b/>
              </w:rPr>
              <w:lastRenderedPageBreak/>
              <w:t>4. Reflexion über Sprache:</w:t>
            </w:r>
          </w:p>
          <w:p w14:paraId="4F214456" w14:textId="77777777" w:rsidR="00F7490A" w:rsidRPr="00034F76" w:rsidRDefault="00F7490A" w:rsidP="00CF5F33">
            <w:pPr>
              <w:rPr>
                <w:rFonts w:ascii="Arial" w:hAnsi="Arial" w:cs="Arial"/>
              </w:rPr>
            </w:pPr>
          </w:p>
          <w:p w14:paraId="4A477FFE" w14:textId="77777777" w:rsidR="00F7490A" w:rsidRPr="00034F76" w:rsidRDefault="00F7490A" w:rsidP="00CF5F33">
            <w:pPr>
              <w:rPr>
                <w:rFonts w:ascii="Arial" w:hAnsi="Arial" w:cs="Arial"/>
              </w:rPr>
            </w:pPr>
            <w:r w:rsidRPr="00034F76">
              <w:rPr>
                <w:rFonts w:ascii="Arial" w:eastAsia="Arial" w:hAnsi="Arial" w:cs="Arial"/>
              </w:rPr>
              <w:t>- Sch. können in lit.</w:t>
            </w:r>
            <w:r w:rsidRPr="00034F76">
              <w:rPr>
                <w:rFonts w:ascii="Arial" w:hAnsi="Arial" w:cs="Arial"/>
                <w:color w:val="333333"/>
              </w:rPr>
              <w:t>Texten sprachliche Gestaltungsmittel in ihren Wirkungszusammenhängen identifizieren.</w:t>
            </w:r>
          </w:p>
          <w:p w14:paraId="34060A91" w14:textId="77777777" w:rsidR="00F7490A" w:rsidRPr="00034F76" w:rsidRDefault="00F7490A" w:rsidP="00CF5F33">
            <w:pPr>
              <w:rPr>
                <w:rFonts w:ascii="Arial" w:hAnsi="Arial" w:cs="Arial"/>
              </w:rPr>
            </w:pPr>
          </w:p>
          <w:p w14:paraId="66D0279A" w14:textId="77777777" w:rsidR="00F7490A" w:rsidRPr="00034F76" w:rsidRDefault="00F7490A" w:rsidP="00CF5F33">
            <w:pPr>
              <w:rPr>
                <w:rFonts w:ascii="Arial" w:hAnsi="Arial" w:cs="Arial"/>
              </w:rPr>
            </w:pPr>
            <w:r w:rsidRPr="00034F76">
              <w:rPr>
                <w:rFonts w:ascii="Arial" w:eastAsia="Arial" w:hAnsi="Arial" w:cs="Arial"/>
              </w:rPr>
              <w:t xml:space="preserve">- Sch. können </w:t>
            </w:r>
            <w:r w:rsidRPr="00034F76">
              <w:rPr>
                <w:rFonts w:ascii="Arial" w:eastAsia="Arial" w:hAnsi="Arial" w:cs="Arial"/>
                <w:color w:val="333333"/>
              </w:rPr>
              <w:t>komplexe sprachliche Gestaltungsmittel in ihrer Funktion – vor allem in literarischen Texten – erklären.</w:t>
            </w:r>
          </w:p>
          <w:p w14:paraId="5A8C315C" w14:textId="77777777" w:rsidR="00F7490A" w:rsidRPr="00034F76" w:rsidRDefault="00F7490A" w:rsidP="00CF5F33">
            <w:pPr>
              <w:rPr>
                <w:rFonts w:ascii="Arial" w:hAnsi="Arial" w:cs="Arial"/>
              </w:rPr>
            </w:pPr>
          </w:p>
          <w:p w14:paraId="4F4E7E46" w14:textId="77777777" w:rsidR="00F7490A" w:rsidRPr="00034F76" w:rsidRDefault="00F7490A" w:rsidP="00CF5F33">
            <w:pPr>
              <w:spacing w:after="120"/>
              <w:rPr>
                <w:rFonts w:ascii="Arial" w:hAnsi="Arial" w:cs="Arial"/>
              </w:rPr>
            </w:pPr>
            <w:r w:rsidRPr="00034F76">
              <w:rPr>
                <w:rFonts w:ascii="Arial" w:eastAsia="Arial" w:hAnsi="Arial" w:cs="Arial"/>
              </w:rPr>
              <w:t>- Sie unterscheiden sicher zwischen begrifflichem und bildlichem Sprachgebrauch.</w:t>
            </w:r>
          </w:p>
          <w:p w14:paraId="114F13D5" w14:textId="77777777" w:rsidR="00F7490A" w:rsidRPr="00034F76" w:rsidRDefault="00F7490A" w:rsidP="00CF5F33">
            <w:pPr>
              <w:spacing w:after="120"/>
              <w:rPr>
                <w:rFonts w:ascii="Arial" w:hAnsi="Arial" w:cs="Arial"/>
              </w:rPr>
            </w:pPr>
            <w:r w:rsidRPr="00034F76">
              <w:rPr>
                <w:rFonts w:ascii="Arial" w:eastAsia="Arial" w:hAnsi="Arial" w:cs="Arial"/>
                <w:i/>
                <w:color w:val="333333"/>
              </w:rPr>
              <w:t xml:space="preserve">- </w:t>
            </w:r>
            <w:r w:rsidRPr="00034F76">
              <w:rPr>
                <w:rFonts w:ascii="Arial" w:eastAsia="Arial" w:hAnsi="Arial" w:cs="Arial"/>
              </w:rPr>
              <w:t>Sie verfügen über weitere satzbezogene Regelungen. </w:t>
            </w:r>
            <w:r w:rsidRPr="00034F76">
              <w:rPr>
                <w:rFonts w:ascii="Arial" w:eastAsia="Arial" w:hAnsi="Arial" w:cs="Arial"/>
                <w:i/>
              </w:rPr>
              <w:t xml:space="preserve">(vor </w:t>
            </w:r>
            <w:r w:rsidRPr="00034F76">
              <w:rPr>
                <w:rFonts w:ascii="Arial" w:eastAsia="Arial" w:hAnsi="Arial" w:cs="Arial"/>
                <w:i/>
              </w:rPr>
              <w:lastRenderedPageBreak/>
              <w:t>allem: Besonderheiten der Groß- und Kleinschreibung, Regeln der Zeichensetzung bei Zitaten, Zeichensetzung im Satzgefüge)</w:t>
            </w:r>
          </w:p>
          <w:p w14:paraId="21B88209" w14:textId="77777777" w:rsidR="00F7490A" w:rsidRPr="00034F76" w:rsidRDefault="00F7490A" w:rsidP="00CF5F33">
            <w:pPr>
              <w:spacing w:after="120"/>
              <w:rPr>
                <w:rFonts w:ascii="Arial" w:hAnsi="Arial" w:cs="Arial"/>
              </w:rPr>
            </w:pPr>
            <w:r w:rsidRPr="00034F76">
              <w:rPr>
                <w:rFonts w:ascii="Arial" w:eastAsia="Arial" w:hAnsi="Arial" w:cs="Arial"/>
              </w:rPr>
              <w:t>- Die Schülerinnen und Schüler kennen verbale und nonverbale Strategien der Kommunikation,  setzen diese gezielt ein und reflektieren ihre Wirkung.</w:t>
            </w:r>
          </w:p>
        </w:tc>
      </w:tr>
      <w:tr w:rsidR="00F7490A" w14:paraId="44A9CBAC" w14:textId="77777777" w:rsidTr="00CF5F33">
        <w:tc>
          <w:tcPr>
            <w:tcW w:w="162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E63C66" w14:textId="77777777" w:rsidR="00F7490A" w:rsidRDefault="00F7490A" w:rsidP="00CF5F33">
            <w:r>
              <w:rPr>
                <w:rFonts w:ascii="Arial" w:eastAsia="Arial" w:hAnsi="Arial" w:cs="Arial"/>
                <w:b/>
              </w:rPr>
              <w:lastRenderedPageBreak/>
              <w:t>Materialien und Medien:</w:t>
            </w:r>
          </w:p>
          <w:p w14:paraId="16A7F68A" w14:textId="77777777" w:rsidR="00F7490A" w:rsidRDefault="00F7490A" w:rsidP="00CF5F33">
            <w:r>
              <w:rPr>
                <w:rFonts w:ascii="Arial" w:eastAsia="Arial" w:hAnsi="Arial" w:cs="Arial"/>
              </w:rPr>
              <w:t xml:space="preserve">EinFach Deutsch „Der Besuch der alten Dame“ /  Klartext 10 - Schülerbuch: S. 212-229  / Kopiervorlagen </w:t>
            </w:r>
          </w:p>
        </w:tc>
      </w:tr>
      <w:tr w:rsidR="00F7490A" w14:paraId="6F64A90E" w14:textId="77777777" w:rsidTr="00CF5F33">
        <w:tc>
          <w:tcPr>
            <w:tcW w:w="8300"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40F76086" w14:textId="77777777" w:rsidR="00F7490A" w:rsidRDefault="00F7490A" w:rsidP="00CF5F33"/>
          <w:p w14:paraId="6D3EC2C1" w14:textId="77777777" w:rsidR="00F7490A" w:rsidRDefault="00F7490A" w:rsidP="00CF5F33">
            <w:r>
              <w:rPr>
                <w:rFonts w:ascii="Arial" w:eastAsia="Arial" w:hAnsi="Arial" w:cs="Arial"/>
                <w:b/>
              </w:rPr>
              <w:t>Produkte/Methoden (Berücksichtigung des „Fächerübergreifenden Curriculums der Kompetenzen und Methoden“):</w:t>
            </w:r>
          </w:p>
          <w:p w14:paraId="1BC24A4C" w14:textId="77777777" w:rsidR="00F7490A" w:rsidRDefault="00F7490A" w:rsidP="00CF5F33">
            <w:r>
              <w:rPr>
                <w:rFonts w:ascii="Wingdings" w:eastAsia="Wingdings" w:hAnsi="Wingdings" w:cs="Wingdings"/>
              </w:rPr>
              <w:t></w:t>
            </w:r>
            <w:r>
              <w:rPr>
                <w:rFonts w:ascii="Arial" w:eastAsia="Arial" w:hAnsi="Arial" w:cs="Arial"/>
              </w:rPr>
              <w:t>Lesemethode, Schreibkonferenz, Schreibplan, Analyseverfahren</w:t>
            </w:r>
          </w:p>
        </w:tc>
        <w:tc>
          <w:tcPr>
            <w:tcW w:w="79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A8F38B" w14:textId="77777777" w:rsidR="00F7490A" w:rsidRDefault="00F7490A" w:rsidP="00CF5F33"/>
          <w:p w14:paraId="7793DC3B" w14:textId="77777777" w:rsidR="00F7490A" w:rsidRDefault="00F7490A" w:rsidP="00CF5F33">
            <w:r>
              <w:rPr>
                <w:rFonts w:ascii="Arial" w:eastAsia="Arial" w:hAnsi="Arial" w:cs="Arial"/>
                <w:b/>
              </w:rPr>
              <w:t>Beurteilungs- und Überprüfungsformen/Aufgabentyp:</w:t>
            </w:r>
          </w:p>
          <w:p w14:paraId="7E74C13C" w14:textId="77777777" w:rsidR="00F7490A" w:rsidRDefault="00F7490A" w:rsidP="00CF5F33"/>
          <w:p w14:paraId="60261A19" w14:textId="77777777" w:rsidR="00F7490A" w:rsidRDefault="00F7490A" w:rsidP="00CF5F33">
            <w:r>
              <w:rPr>
                <w:rFonts w:ascii="Arial" w:eastAsia="Arial" w:hAnsi="Arial" w:cs="Arial"/>
              </w:rPr>
              <w:t xml:space="preserve">Klassenarbeit: </w:t>
            </w:r>
            <w:r>
              <w:rPr>
                <w:rFonts w:ascii="Arial" w:eastAsia="Arial" w:hAnsi="Arial" w:cs="Arial"/>
                <w:b/>
              </w:rPr>
              <w:t>Aufgabentyp 4a</w:t>
            </w:r>
          </w:p>
          <w:p w14:paraId="30C4224D" w14:textId="77777777" w:rsidR="00F7490A" w:rsidRDefault="00F7490A" w:rsidP="00CF5F33">
            <w:r>
              <w:rPr>
                <w:rFonts w:ascii="Arial" w:eastAsia="Arial" w:hAnsi="Arial" w:cs="Arial"/>
                <w:i/>
              </w:rPr>
              <w:t>Einen Sachtext, medialen Text oder literarischen Text analysieren und interpretieren.</w:t>
            </w:r>
          </w:p>
        </w:tc>
      </w:tr>
      <w:tr w:rsidR="00F7490A" w14:paraId="584F885E" w14:textId="77777777" w:rsidTr="00CF5F33">
        <w:tc>
          <w:tcPr>
            <w:tcW w:w="162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B66A10" w14:textId="77777777" w:rsidR="00F7490A" w:rsidRDefault="00F7490A" w:rsidP="00CF5F33">
            <w:r>
              <w:rPr>
                <w:rFonts w:ascii="Arial" w:eastAsia="Arial" w:hAnsi="Arial" w:cs="Arial"/>
                <w:b/>
              </w:rPr>
              <w:t>Methoden auf der Grundlage des Kooperativen Lernens, z.B.:</w:t>
            </w:r>
          </w:p>
          <w:p w14:paraId="080F918D" w14:textId="77777777" w:rsidR="00F7490A" w:rsidRDefault="00F7490A" w:rsidP="00CF5F33">
            <w:r>
              <w:rPr>
                <w:rFonts w:ascii="Arial" w:eastAsia="Arial" w:hAnsi="Arial" w:cs="Arial"/>
              </w:rPr>
              <w:t xml:space="preserve"> Think-Pair-Share, Partnerarbeit, Gruppenarbeit</w:t>
            </w:r>
          </w:p>
        </w:tc>
      </w:tr>
    </w:tbl>
    <w:p w14:paraId="0ECF2935" w14:textId="77777777" w:rsidR="00801267" w:rsidRDefault="00801267" w:rsidP="00F7490A"/>
    <w:p w14:paraId="3C6C8D7A" w14:textId="77777777" w:rsidR="00801267" w:rsidRDefault="00801267" w:rsidP="00F7490A"/>
    <w:tbl>
      <w:tblPr>
        <w:tblW w:w="16290" w:type="dxa"/>
        <w:tblInd w:w="-1134" w:type="dxa"/>
        <w:tblLayout w:type="fixed"/>
        <w:tblCellMar>
          <w:left w:w="10" w:type="dxa"/>
          <w:right w:w="10" w:type="dxa"/>
        </w:tblCellMar>
        <w:tblLook w:val="04A0" w:firstRow="1" w:lastRow="0" w:firstColumn="1" w:lastColumn="0" w:noHBand="0" w:noVBand="1"/>
      </w:tblPr>
      <w:tblGrid>
        <w:gridCol w:w="6948"/>
        <w:gridCol w:w="9342"/>
      </w:tblGrid>
      <w:tr w:rsidR="00F7490A" w14:paraId="63F97D82" w14:textId="77777777" w:rsidTr="00CF5F33">
        <w:tc>
          <w:tcPr>
            <w:tcW w:w="694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14:paraId="00F695CD" w14:textId="77777777" w:rsidR="00F7490A" w:rsidRDefault="00F7490A" w:rsidP="00CF5F33">
            <w:r>
              <w:rPr>
                <w:rFonts w:ascii="Arial" w:eastAsia="Arial" w:hAnsi="Arial" w:cs="Arial"/>
                <w:b/>
                <w:shd w:val="clear" w:color="auto" w:fill="00FF00"/>
              </w:rPr>
              <w:t xml:space="preserve">3. Unterrichtsthema: </w:t>
            </w:r>
            <w:r>
              <w:rPr>
                <w:rFonts w:ascii="Arial" w:eastAsia="Arial" w:hAnsi="Arial" w:cs="Arial"/>
                <w:shd w:val="clear" w:color="auto" w:fill="00FF00"/>
              </w:rPr>
              <w:t>Gegen das Vergessen – für eine friedliche Zukunft</w:t>
            </w:r>
          </w:p>
        </w:tc>
        <w:tc>
          <w:tcPr>
            <w:tcW w:w="9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DD89BB" w14:textId="77777777" w:rsidR="00F7490A" w:rsidRDefault="00F7490A" w:rsidP="00CF5F33">
            <w:r>
              <w:rPr>
                <w:rFonts w:ascii="Arial" w:eastAsia="Arial" w:hAnsi="Arial" w:cs="Arial"/>
                <w:b/>
                <w:shd w:val="clear" w:color="auto" w:fill="00FF00"/>
              </w:rPr>
              <w:t>Umfang:</w:t>
            </w:r>
            <w:r>
              <w:rPr>
                <w:rFonts w:ascii="Arial" w:eastAsia="Arial" w:hAnsi="Arial" w:cs="Arial"/>
                <w:shd w:val="clear" w:color="auto" w:fill="00FF00"/>
              </w:rPr>
              <w:t xml:space="preserve">16-20 Unterrichtsstunden                                                       </w:t>
            </w:r>
            <w:r w:rsidRPr="00F7490A">
              <w:rPr>
                <w:rFonts w:ascii="Arial" w:eastAsia="Arial" w:hAnsi="Arial" w:cs="Arial"/>
                <w:b/>
                <w:shd w:val="clear" w:color="auto" w:fill="00FF00"/>
              </w:rPr>
              <w:t>Jg. 10</w:t>
            </w:r>
          </w:p>
        </w:tc>
      </w:tr>
      <w:tr w:rsidR="00F7490A" w14:paraId="48FD0780" w14:textId="77777777" w:rsidTr="00CF5F33">
        <w:tc>
          <w:tcPr>
            <w:tcW w:w="162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50E0DE" w14:textId="77777777" w:rsidR="00F7490A" w:rsidRDefault="00F7490A" w:rsidP="00CF5F33">
            <w:r>
              <w:rPr>
                <w:rFonts w:ascii="Arial" w:eastAsia="Arial" w:hAnsi="Arial" w:cs="Arial"/>
                <w:b/>
                <w:shd w:val="clear" w:color="auto" w:fill="00FF00"/>
              </w:rPr>
              <w:t>Inhaltlich-thematische Schwerpunkte:</w:t>
            </w:r>
          </w:p>
          <w:p w14:paraId="3ACF97BD" w14:textId="77777777" w:rsidR="00F7490A" w:rsidRDefault="00F7490A" w:rsidP="00CF5F33">
            <w:r>
              <w:rPr>
                <w:rFonts w:ascii="Arial" w:eastAsia="Arial" w:hAnsi="Arial" w:cs="Arial"/>
                <w:shd w:val="clear" w:color="auto" w:fill="00FF00"/>
              </w:rPr>
              <w:t>Eine Rede analysieren</w:t>
            </w:r>
          </w:p>
        </w:tc>
      </w:tr>
    </w:tbl>
    <w:p w14:paraId="2E158B2C" w14:textId="77777777" w:rsidR="00F7490A" w:rsidRDefault="00F7490A" w:rsidP="00F7490A"/>
    <w:p w14:paraId="0B88F061" w14:textId="77777777" w:rsidR="00F7490A" w:rsidRDefault="00F7490A" w:rsidP="00F7490A">
      <w:pPr>
        <w:jc w:val="center"/>
      </w:pPr>
      <w:r>
        <w:rPr>
          <w:rFonts w:ascii="Arial" w:eastAsia="Arial" w:hAnsi="Arial" w:cs="Arial"/>
          <w:b/>
          <w:sz w:val="28"/>
        </w:rPr>
        <w:t>Kompetenzen</w:t>
      </w:r>
    </w:p>
    <w:tbl>
      <w:tblPr>
        <w:tblW w:w="16290" w:type="dxa"/>
        <w:tblInd w:w="-1134" w:type="dxa"/>
        <w:tblLayout w:type="fixed"/>
        <w:tblCellMar>
          <w:left w:w="10" w:type="dxa"/>
          <w:right w:w="10" w:type="dxa"/>
        </w:tblCellMar>
        <w:tblLook w:val="04A0" w:firstRow="1" w:lastRow="0" w:firstColumn="1" w:lastColumn="0" w:noHBand="0" w:noVBand="1"/>
      </w:tblPr>
      <w:tblGrid>
        <w:gridCol w:w="3704"/>
        <w:gridCol w:w="4604"/>
        <w:gridCol w:w="3716"/>
        <w:gridCol w:w="4266"/>
      </w:tblGrid>
      <w:tr w:rsidR="00F7490A" w14:paraId="361ED519" w14:textId="77777777" w:rsidTr="00CF5F33">
        <w:tc>
          <w:tcPr>
            <w:tcW w:w="370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1F7A611A" w14:textId="77777777" w:rsidR="00F7490A" w:rsidRDefault="00F7490A" w:rsidP="00CF5F33">
            <w:r>
              <w:rPr>
                <w:rFonts w:ascii="Arial" w:eastAsia="Arial" w:hAnsi="Arial" w:cs="Arial"/>
                <w:b/>
              </w:rPr>
              <w:t>1. Sprechen und Zuhören:</w:t>
            </w:r>
          </w:p>
          <w:p w14:paraId="34EBEE33" w14:textId="77777777" w:rsidR="00F7490A" w:rsidRDefault="00F7490A" w:rsidP="00CF5F33">
            <w:r>
              <w:rPr>
                <w:rFonts w:ascii="Arial" w:eastAsia="Arial" w:hAnsi="Arial" w:cs="Arial"/>
                <w:color w:val="000000"/>
              </w:rPr>
              <w:t>- Sch. beteiligen sich mit differenzierten Beiträgen an Gesprächen.</w:t>
            </w:r>
          </w:p>
          <w:p w14:paraId="5A1DE681" w14:textId="77777777" w:rsidR="00F7490A" w:rsidRDefault="00F7490A" w:rsidP="00CF5F33">
            <w:r>
              <w:rPr>
                <w:rFonts w:ascii="Arial" w:eastAsia="Arial" w:hAnsi="Arial" w:cs="Arial"/>
                <w:color w:val="000000"/>
              </w:rPr>
              <w:lastRenderedPageBreak/>
              <w:t>- Sch. verfügen in Auseinandersetzungen über eine sachbezogene Argumentationsweise, respektieren fremde Positionen und erarbeiten Kompromisse; sie bewerten Gesprächs- und Argumentationsstrategien</w:t>
            </w:r>
          </w:p>
          <w:p w14:paraId="4820C3BF" w14:textId="77777777" w:rsidR="00F7490A" w:rsidRDefault="00F7490A" w:rsidP="00CF5F33"/>
          <w:p w14:paraId="2C024AE8" w14:textId="77777777" w:rsidR="00F7490A" w:rsidRDefault="00F7490A" w:rsidP="00CF5F33">
            <w:r>
              <w:rPr>
                <w:rFonts w:ascii="Arial" w:eastAsia="Arial" w:hAnsi="Arial" w:cs="Arial"/>
              </w:rPr>
              <w:t xml:space="preserve"> </w:t>
            </w:r>
          </w:p>
        </w:tc>
        <w:tc>
          <w:tcPr>
            <w:tcW w:w="460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6F007BEC" w14:textId="77777777" w:rsidR="00F7490A" w:rsidRDefault="00F7490A" w:rsidP="00CF5F33">
            <w:r>
              <w:rPr>
                <w:rFonts w:ascii="Arial" w:eastAsia="Arial" w:hAnsi="Arial" w:cs="Arial"/>
                <w:b/>
              </w:rPr>
              <w:lastRenderedPageBreak/>
              <w:t>2. Schreiben:</w:t>
            </w:r>
          </w:p>
          <w:p w14:paraId="009EFE2E" w14:textId="77777777" w:rsidR="00F7490A" w:rsidRDefault="00F7490A" w:rsidP="00CF5F33">
            <w:r>
              <w:rPr>
                <w:rFonts w:ascii="Arial" w:eastAsia="Arial" w:hAnsi="Arial" w:cs="Arial"/>
                <w:color w:val="000000"/>
              </w:rPr>
              <w:t>- Sch. beherrschen Verfahren prozesshaften Schreibens.</w:t>
            </w:r>
          </w:p>
          <w:p w14:paraId="6E89DE7C" w14:textId="77777777" w:rsidR="00F7490A" w:rsidRDefault="00F7490A" w:rsidP="00CF5F33">
            <w:r>
              <w:rPr>
                <w:rFonts w:ascii="Arial" w:eastAsia="Arial" w:hAnsi="Arial" w:cs="Arial"/>
                <w:color w:val="000000"/>
              </w:rPr>
              <w:lastRenderedPageBreak/>
              <w:t>- Sie verfassen argumentative Texte und Analysen zu Texten und Textauszügen unter Berücksichtigung formaler und sprachlicher Besonderheiten.</w:t>
            </w:r>
          </w:p>
          <w:p w14:paraId="3A292898" w14:textId="77777777" w:rsidR="00F7490A" w:rsidRDefault="00F7490A" w:rsidP="00CF5F33">
            <w:r>
              <w:rPr>
                <w:rFonts w:ascii="Arial" w:eastAsia="Arial" w:hAnsi="Arial" w:cs="Arial"/>
                <w:color w:val="000000"/>
              </w:rPr>
              <w:t>- Sie informieren über komplexe Sachverhalte und über Gesprächsergebnisse und beschreiben vom eigenen oder fremden Standpunkt aus</w:t>
            </w:r>
          </w:p>
          <w:p w14:paraId="580723A9" w14:textId="77777777" w:rsidR="00F7490A" w:rsidRDefault="00F7490A" w:rsidP="00CF5F33"/>
        </w:tc>
        <w:tc>
          <w:tcPr>
            <w:tcW w:w="371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14:paraId="24EFFF6F" w14:textId="77777777" w:rsidR="00F7490A" w:rsidRDefault="00F7490A" w:rsidP="00CF5F33">
            <w:r>
              <w:rPr>
                <w:rFonts w:ascii="Arial" w:eastAsia="Arial" w:hAnsi="Arial" w:cs="Arial"/>
                <w:b/>
              </w:rPr>
              <w:lastRenderedPageBreak/>
              <w:t>3. Lesen – Umgang mit Texten und Medien:</w:t>
            </w:r>
          </w:p>
          <w:p w14:paraId="26271486" w14:textId="77777777" w:rsidR="00F7490A" w:rsidRDefault="00F7490A" w:rsidP="00CF5F33">
            <w:r>
              <w:rPr>
                <w:rFonts w:ascii="Arial" w:eastAsia="Arial" w:hAnsi="Arial" w:cs="Arial"/>
                <w:b/>
                <w:color w:val="000000"/>
              </w:rPr>
              <w:lastRenderedPageBreak/>
              <w:t xml:space="preserve">- </w:t>
            </w:r>
            <w:r>
              <w:rPr>
                <w:rFonts w:ascii="Arial" w:eastAsia="Arial" w:hAnsi="Arial" w:cs="Arial"/>
                <w:color w:val="000000"/>
              </w:rPr>
              <w:t>Sch.  verfügen über erweiterte Strategien und Techniken des Textverstehens:</w:t>
            </w:r>
          </w:p>
          <w:p w14:paraId="444B324B" w14:textId="77777777" w:rsidR="00F7490A" w:rsidRDefault="00F7490A" w:rsidP="00CF5F33">
            <w:r>
              <w:rPr>
                <w:rFonts w:ascii="Arial" w:eastAsia="Arial" w:hAnsi="Arial" w:cs="Arial"/>
                <w:color w:val="000000"/>
              </w:rPr>
              <w:t xml:space="preserve"> &gt;Nachdenken über Inhalt, Sprache und Form eines Textes</w:t>
            </w:r>
          </w:p>
          <w:p w14:paraId="13D54A61" w14:textId="77777777" w:rsidR="00F7490A" w:rsidRDefault="00F7490A" w:rsidP="00CF5F33">
            <w:r>
              <w:rPr>
                <w:rFonts w:ascii="Arial" w:eastAsia="Arial" w:hAnsi="Arial" w:cs="Arial"/>
                <w:color w:val="000000"/>
              </w:rPr>
              <w:t>- Sie erkennen das Thema, den Argumentationsgang, die Stilmittel, erschließen die Aussageabsicht und beziehen Stellung zu den Aussagen.</w:t>
            </w:r>
          </w:p>
          <w:p w14:paraId="78932AA0" w14:textId="77777777" w:rsidR="00F7490A" w:rsidRDefault="00F7490A" w:rsidP="00CF5F33">
            <w:r>
              <w:rPr>
                <w:rFonts w:ascii="Arial" w:eastAsia="Arial" w:hAnsi="Arial" w:cs="Arial"/>
                <w:color w:val="000000"/>
              </w:rPr>
              <w:t>- Sie untersuchen Informationsvermittlung,Wirk-lichkeitsdarstellung und Meinungsbildung in Texten (der Massenmedien)</w:t>
            </w:r>
          </w:p>
        </w:tc>
        <w:tc>
          <w:tcPr>
            <w:tcW w:w="4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D72F97" w14:textId="77777777" w:rsidR="00F7490A" w:rsidRDefault="00F7490A" w:rsidP="00CF5F33">
            <w:r>
              <w:rPr>
                <w:rFonts w:ascii="Arial" w:eastAsia="Arial" w:hAnsi="Arial" w:cs="Arial"/>
                <w:b/>
              </w:rPr>
              <w:lastRenderedPageBreak/>
              <w:t>4. Reflexion über Sprache:</w:t>
            </w:r>
          </w:p>
          <w:p w14:paraId="1A498A40" w14:textId="77777777" w:rsidR="00F7490A" w:rsidRDefault="00F7490A" w:rsidP="00CF5F33"/>
          <w:p w14:paraId="12497D4A" w14:textId="77777777" w:rsidR="00F7490A" w:rsidRDefault="00F7490A" w:rsidP="00CF5F33">
            <w:pPr>
              <w:spacing w:after="120"/>
            </w:pPr>
            <w:r>
              <w:rPr>
                <w:rFonts w:ascii="Arial" w:eastAsia="Arial" w:hAnsi="Arial" w:cs="Arial"/>
                <w:sz w:val="21"/>
              </w:rPr>
              <w:t xml:space="preserve">- </w:t>
            </w:r>
            <w:r>
              <w:rPr>
                <w:rFonts w:ascii="Arial" w:eastAsia="Arial" w:hAnsi="Arial" w:cs="Arial"/>
              </w:rPr>
              <w:t xml:space="preserve">Sch. nutzen ihre Kenntnisse über Funktion und Bedeutung von Wörtern </w:t>
            </w:r>
            <w:r>
              <w:rPr>
                <w:rFonts w:ascii="Arial" w:eastAsia="Arial" w:hAnsi="Arial" w:cs="Arial"/>
              </w:rPr>
              <w:lastRenderedPageBreak/>
              <w:t>für die Untersuchung von Texten und das Schreiben eigener Texte.</w:t>
            </w:r>
          </w:p>
          <w:p w14:paraId="285830AA" w14:textId="77777777" w:rsidR="00F7490A" w:rsidRDefault="00F7490A" w:rsidP="00CF5F33">
            <w:r>
              <w:rPr>
                <w:rFonts w:cs="Calibri"/>
                <w:i/>
                <w:color w:val="333333"/>
                <w:sz w:val="21"/>
              </w:rPr>
              <w:t xml:space="preserve">- </w:t>
            </w:r>
            <w:r>
              <w:rPr>
                <w:rFonts w:ascii="Arial" w:eastAsia="Arial" w:hAnsi="Arial" w:cs="Arial"/>
              </w:rPr>
              <w:t>Sie festigen, differenzieren und erweitern ihre Kenntnisse im Bereich der Syntax und nutzen sie zur Analyse und zum Schreiben von Texten</w:t>
            </w:r>
          </w:p>
          <w:p w14:paraId="5A4FA6C0" w14:textId="77777777" w:rsidR="00F7490A" w:rsidRDefault="00F7490A" w:rsidP="00CF5F33">
            <w:r>
              <w:rPr>
                <w:rFonts w:ascii="Arial" w:eastAsia="Arial" w:hAnsi="Arial" w:cs="Arial"/>
              </w:rPr>
              <w:t>- Sie unterscheiden sicher zwischen begrifflichem und bildlichem Sprachgebrauch</w:t>
            </w:r>
          </w:p>
          <w:p w14:paraId="3CBCE80B" w14:textId="77777777" w:rsidR="00F7490A" w:rsidRDefault="00F7490A" w:rsidP="00CF5F33">
            <w:r>
              <w:rPr>
                <w:rFonts w:cs="Calibri"/>
                <w:i/>
                <w:color w:val="333333"/>
                <w:sz w:val="21"/>
              </w:rPr>
              <w:t xml:space="preserve">- </w:t>
            </w:r>
            <w:r>
              <w:rPr>
                <w:rFonts w:ascii="Arial" w:eastAsia="Arial" w:hAnsi="Arial" w:cs="Arial"/>
              </w:rPr>
              <w:t>Sie beherrschen sprachliche Verfahren und können diese beschreiben.</w:t>
            </w:r>
          </w:p>
        </w:tc>
      </w:tr>
      <w:tr w:rsidR="00F7490A" w14:paraId="760BC6AB" w14:textId="77777777" w:rsidTr="00CF5F33">
        <w:tc>
          <w:tcPr>
            <w:tcW w:w="1628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E1F786" w14:textId="77777777" w:rsidR="00F7490A" w:rsidRDefault="00F7490A" w:rsidP="00CF5F33">
            <w:r>
              <w:rPr>
                <w:rFonts w:ascii="Arial" w:eastAsia="Arial" w:hAnsi="Arial" w:cs="Arial"/>
                <w:b/>
              </w:rPr>
              <w:lastRenderedPageBreak/>
              <w:t>Materialien und Medien:</w:t>
            </w:r>
          </w:p>
          <w:p w14:paraId="12E1A88C" w14:textId="77777777" w:rsidR="00F7490A" w:rsidRDefault="00F7490A" w:rsidP="00CF5F33">
            <w:r>
              <w:rPr>
                <w:rFonts w:ascii="Arial" w:eastAsia="Arial" w:hAnsi="Arial" w:cs="Arial"/>
              </w:rPr>
              <w:t>Klartext 10 - Schülerbuch: S. 42-69 / Klartext 10 - Arbeitsheft: S. 24 – 26, Portfolio S. I / Lehrermaterial: S. 35-49/ Kopiervorlagen</w:t>
            </w:r>
          </w:p>
        </w:tc>
      </w:tr>
      <w:tr w:rsidR="00F7490A" w14:paraId="0283EDB3" w14:textId="77777777" w:rsidTr="00CF5F33">
        <w:tc>
          <w:tcPr>
            <w:tcW w:w="8306"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3CD176B9" w14:textId="77777777" w:rsidR="00F7490A" w:rsidRDefault="00F7490A" w:rsidP="00CF5F33">
            <w:r>
              <w:rPr>
                <w:rFonts w:ascii="Arial" w:eastAsia="Arial" w:hAnsi="Arial" w:cs="Arial"/>
                <w:b/>
              </w:rPr>
              <w:t>Produkte/Methoden (Berücksichtigung des „Fächerübergreifenden Curriculums der Kompetenzen und Methoden“):</w:t>
            </w:r>
          </w:p>
          <w:p w14:paraId="4AC46090" w14:textId="77777777" w:rsidR="00F7490A" w:rsidRDefault="00F7490A" w:rsidP="00CF5F33">
            <w:r>
              <w:rPr>
                <w:rFonts w:ascii="Wingdings" w:eastAsia="Wingdings" w:hAnsi="Wingdings" w:cs="Wingdings"/>
              </w:rPr>
              <w:t></w:t>
            </w:r>
            <w:r>
              <w:rPr>
                <w:rFonts w:ascii="Arial" w:eastAsia="Arial" w:hAnsi="Arial" w:cs="Arial"/>
              </w:rPr>
              <w:t>Lesemethode, Schreibkonferenz, Schreibplan, Analyseverfahren</w:t>
            </w:r>
          </w:p>
          <w:p w14:paraId="6AB9477B" w14:textId="77777777" w:rsidR="00F7490A" w:rsidRDefault="00F7490A" w:rsidP="00CF5F33"/>
        </w:tc>
        <w:tc>
          <w:tcPr>
            <w:tcW w:w="79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F82B59" w14:textId="77777777" w:rsidR="00F7490A" w:rsidRDefault="00F7490A" w:rsidP="00CF5F33">
            <w:r>
              <w:rPr>
                <w:rFonts w:ascii="Arial" w:eastAsia="Arial" w:hAnsi="Arial" w:cs="Arial"/>
                <w:b/>
              </w:rPr>
              <w:t>Beurteilungs- und Überprüfungsformen/Aufgabentyp:</w:t>
            </w:r>
          </w:p>
          <w:p w14:paraId="49775851" w14:textId="49639857" w:rsidR="00F7490A" w:rsidRDefault="004B42EE" w:rsidP="00CF5F33">
            <w:r>
              <w:rPr>
                <w:rFonts w:ascii="Arial" w:eastAsia="Arial" w:hAnsi="Arial" w:cs="Arial"/>
              </w:rPr>
              <w:t>---</w:t>
            </w:r>
          </w:p>
        </w:tc>
      </w:tr>
      <w:tr w:rsidR="00F7490A" w14:paraId="044E9875" w14:textId="77777777" w:rsidTr="00CF5F33">
        <w:tc>
          <w:tcPr>
            <w:tcW w:w="1628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42B071" w14:textId="77777777" w:rsidR="00F7490A" w:rsidRDefault="00F7490A" w:rsidP="00CF5F33">
            <w:r>
              <w:rPr>
                <w:rFonts w:ascii="Arial" w:eastAsia="Arial" w:hAnsi="Arial" w:cs="Arial"/>
                <w:b/>
              </w:rPr>
              <w:t>Methoden auf der Grundlage des Kooperativen Lernens, z.B.:</w:t>
            </w:r>
          </w:p>
          <w:p w14:paraId="0B778C50" w14:textId="77777777" w:rsidR="00F7490A" w:rsidRDefault="00F7490A" w:rsidP="00CF5F33">
            <w:r>
              <w:rPr>
                <w:rFonts w:ascii="Arial" w:eastAsia="Arial" w:hAnsi="Arial" w:cs="Arial"/>
              </w:rPr>
              <w:t>Think-Pair-Share, Partnerarbeit, Gruppenarbeit, Podiumsdiskussion, Gruppenpuzzle</w:t>
            </w:r>
          </w:p>
        </w:tc>
      </w:tr>
    </w:tbl>
    <w:p w14:paraId="563B673E" w14:textId="77777777" w:rsidR="00F7490A" w:rsidRDefault="00F7490A" w:rsidP="00F7490A"/>
    <w:tbl>
      <w:tblPr>
        <w:tblW w:w="16290" w:type="dxa"/>
        <w:tblInd w:w="-1134" w:type="dxa"/>
        <w:tblLayout w:type="fixed"/>
        <w:tblCellMar>
          <w:left w:w="10" w:type="dxa"/>
          <w:right w:w="10" w:type="dxa"/>
        </w:tblCellMar>
        <w:tblLook w:val="04A0" w:firstRow="1" w:lastRow="0" w:firstColumn="1" w:lastColumn="0" w:noHBand="0" w:noVBand="1"/>
      </w:tblPr>
      <w:tblGrid>
        <w:gridCol w:w="8330"/>
        <w:gridCol w:w="7960"/>
      </w:tblGrid>
      <w:tr w:rsidR="00F7490A" w14:paraId="23265509" w14:textId="77777777" w:rsidTr="00CF5F33">
        <w:tc>
          <w:tcPr>
            <w:tcW w:w="833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14:paraId="3FF48BD7" w14:textId="77777777" w:rsidR="00F7490A" w:rsidRDefault="00F7490A" w:rsidP="00CF5F33">
            <w:r>
              <w:rPr>
                <w:rFonts w:ascii="Arial" w:eastAsia="Arial" w:hAnsi="Arial" w:cs="Arial"/>
                <w:b/>
                <w:shd w:val="clear" w:color="auto" w:fill="00FF00"/>
              </w:rPr>
              <w:t xml:space="preserve">4. Unterrichtsthema: </w:t>
            </w:r>
            <w:r>
              <w:rPr>
                <w:rFonts w:ascii="Arial" w:eastAsia="Arial" w:hAnsi="Arial" w:cs="Arial"/>
                <w:shd w:val="clear" w:color="auto" w:fill="00FF00"/>
              </w:rPr>
              <w:t>Der blaue Planet am Siedepunkt</w:t>
            </w:r>
          </w:p>
        </w:tc>
        <w:tc>
          <w:tcPr>
            <w:tcW w:w="7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A59A8A" w14:textId="77777777" w:rsidR="00F7490A" w:rsidRDefault="00F7490A" w:rsidP="00CF5F33">
            <w:r>
              <w:rPr>
                <w:rFonts w:ascii="Arial" w:eastAsia="Arial" w:hAnsi="Arial" w:cs="Arial"/>
                <w:b/>
                <w:shd w:val="clear" w:color="auto" w:fill="00FF00"/>
              </w:rPr>
              <w:t>Umfang:</w:t>
            </w:r>
            <w:r>
              <w:rPr>
                <w:rFonts w:ascii="Arial" w:eastAsia="Arial" w:hAnsi="Arial" w:cs="Arial"/>
                <w:shd w:val="clear" w:color="auto" w:fill="00FF00"/>
              </w:rPr>
              <w:t xml:space="preserve">16 Unterrichtsstunden                                       </w:t>
            </w:r>
            <w:r w:rsidRPr="00F7490A">
              <w:rPr>
                <w:rFonts w:ascii="Arial" w:eastAsia="Arial" w:hAnsi="Arial" w:cs="Arial"/>
                <w:b/>
                <w:shd w:val="clear" w:color="auto" w:fill="00FF00"/>
              </w:rPr>
              <w:t>Jg. 10</w:t>
            </w:r>
          </w:p>
        </w:tc>
      </w:tr>
      <w:tr w:rsidR="00F7490A" w14:paraId="6F7CB17F" w14:textId="77777777" w:rsidTr="00CF5F33">
        <w:tc>
          <w:tcPr>
            <w:tcW w:w="162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98F6E4" w14:textId="77777777" w:rsidR="00F7490A" w:rsidRDefault="00F7490A" w:rsidP="00CF5F33">
            <w:r>
              <w:rPr>
                <w:rFonts w:ascii="Arial" w:eastAsia="Arial" w:hAnsi="Arial" w:cs="Arial"/>
                <w:b/>
                <w:shd w:val="clear" w:color="auto" w:fill="00FF00"/>
              </w:rPr>
              <w:t>Inhaltlich-thematische Schwerpunkte:</w:t>
            </w:r>
          </w:p>
          <w:p w14:paraId="57443A48" w14:textId="77777777" w:rsidR="00F7490A" w:rsidRDefault="00F7490A" w:rsidP="00CF5F33">
            <w:r>
              <w:rPr>
                <w:rFonts w:ascii="Arial" w:eastAsia="Arial" w:hAnsi="Arial" w:cs="Arial"/>
                <w:shd w:val="clear" w:color="auto" w:fill="00FF00"/>
              </w:rPr>
              <w:t>Informationen ermitteln, vergleichen, deuten und bewerten / Leseverstehen</w:t>
            </w:r>
          </w:p>
        </w:tc>
      </w:tr>
    </w:tbl>
    <w:p w14:paraId="1DB25112" w14:textId="77777777" w:rsidR="00F7490A" w:rsidRDefault="00F7490A" w:rsidP="00F7490A"/>
    <w:p w14:paraId="549F9A47" w14:textId="77777777" w:rsidR="00083773" w:rsidRDefault="00083773" w:rsidP="00F7490A">
      <w:pPr>
        <w:jc w:val="center"/>
        <w:rPr>
          <w:b/>
          <w:sz w:val="36"/>
          <w:szCs w:val="36"/>
        </w:rPr>
      </w:pPr>
    </w:p>
    <w:p w14:paraId="1B65A9B7" w14:textId="77777777" w:rsidR="00083773" w:rsidRDefault="00083773" w:rsidP="00F7490A">
      <w:pPr>
        <w:jc w:val="center"/>
        <w:rPr>
          <w:b/>
          <w:sz w:val="36"/>
          <w:szCs w:val="36"/>
        </w:rPr>
      </w:pPr>
    </w:p>
    <w:p w14:paraId="5CDCE3CC" w14:textId="09EE70AF" w:rsidR="00F7490A" w:rsidRPr="00034F76" w:rsidRDefault="00F7490A" w:rsidP="00F7490A">
      <w:pPr>
        <w:jc w:val="center"/>
        <w:rPr>
          <w:b/>
          <w:sz w:val="36"/>
          <w:szCs w:val="36"/>
        </w:rPr>
      </w:pPr>
      <w:r w:rsidRPr="00034F76">
        <w:rPr>
          <w:b/>
          <w:sz w:val="36"/>
          <w:szCs w:val="36"/>
        </w:rPr>
        <w:lastRenderedPageBreak/>
        <w:t xml:space="preserve">Kompetenzen </w:t>
      </w:r>
    </w:p>
    <w:tbl>
      <w:tblPr>
        <w:tblpPr w:leftFromText="141" w:rightFromText="141" w:vertAnchor="text" w:horzAnchor="margin" w:tblpXSpec="center" w:tblpY="233"/>
        <w:tblW w:w="16305" w:type="dxa"/>
        <w:tblLayout w:type="fixed"/>
        <w:tblCellMar>
          <w:left w:w="10" w:type="dxa"/>
          <w:right w:w="10" w:type="dxa"/>
        </w:tblCellMar>
        <w:tblLook w:val="04A0" w:firstRow="1" w:lastRow="0" w:firstColumn="1" w:lastColumn="0" w:noHBand="0" w:noVBand="1"/>
      </w:tblPr>
      <w:tblGrid>
        <w:gridCol w:w="3563"/>
        <w:gridCol w:w="3712"/>
        <w:gridCol w:w="3512"/>
        <w:gridCol w:w="5518"/>
      </w:tblGrid>
      <w:tr w:rsidR="00F7490A" w14:paraId="32ED3255" w14:textId="77777777" w:rsidTr="00CF5F33">
        <w:tc>
          <w:tcPr>
            <w:tcW w:w="356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14:paraId="211BF528" w14:textId="77777777" w:rsidR="00F7490A" w:rsidRPr="00034F76" w:rsidRDefault="00F7490A" w:rsidP="00CF5F33">
            <w:pPr>
              <w:rPr>
                <w:rFonts w:ascii="Arial" w:hAnsi="Arial" w:cs="Arial"/>
              </w:rPr>
            </w:pPr>
            <w:r w:rsidRPr="00034F76">
              <w:rPr>
                <w:rFonts w:ascii="Arial" w:eastAsia="Arial" w:hAnsi="Arial" w:cs="Arial"/>
                <w:b/>
              </w:rPr>
              <w:t>1. Sprechen und Zuhören:</w:t>
            </w:r>
          </w:p>
          <w:p w14:paraId="4898D686" w14:textId="606F0EEB" w:rsidR="00F7490A" w:rsidRPr="00034F76" w:rsidRDefault="00F7490A" w:rsidP="00CF5F33">
            <w:pPr>
              <w:rPr>
                <w:rFonts w:ascii="Arial" w:hAnsi="Arial" w:cs="Arial"/>
              </w:rPr>
            </w:pPr>
            <w:r w:rsidRPr="00034F76">
              <w:rPr>
                <w:rFonts w:ascii="Arial" w:eastAsia="Arial" w:hAnsi="Arial" w:cs="Arial"/>
                <w:b/>
                <w:color w:val="333333"/>
              </w:rPr>
              <w:t xml:space="preserve">- </w:t>
            </w:r>
            <w:r w:rsidRPr="00034F76">
              <w:rPr>
                <w:rFonts w:ascii="Arial" w:eastAsia="Arial" w:hAnsi="Arial" w:cs="Arial"/>
                <w:color w:val="333333"/>
              </w:rPr>
              <w:t>Sch.</w:t>
            </w:r>
            <w:r w:rsidR="004B54FD">
              <w:rPr>
                <w:rFonts w:ascii="Arial" w:eastAsia="Arial" w:hAnsi="Arial" w:cs="Arial"/>
                <w:color w:val="333333"/>
              </w:rPr>
              <w:t xml:space="preserve"> </w:t>
            </w:r>
            <w:r w:rsidRPr="00034F76">
              <w:rPr>
                <w:rFonts w:ascii="Arial" w:hAnsi="Arial" w:cs="Arial"/>
                <w:color w:val="333333"/>
              </w:rPr>
              <w:t>äußern Empfindungen und Gedanken unter Beachtung der Formen gesellschaftlichen Umgangs.</w:t>
            </w:r>
          </w:p>
          <w:p w14:paraId="2A6AA819" w14:textId="77777777" w:rsidR="00F7490A" w:rsidRPr="00034F76" w:rsidRDefault="00F7490A" w:rsidP="00CF5F33">
            <w:pPr>
              <w:rPr>
                <w:rFonts w:ascii="Arial" w:hAnsi="Arial" w:cs="Arial"/>
              </w:rPr>
            </w:pPr>
            <w:r w:rsidRPr="00034F76">
              <w:rPr>
                <w:rFonts w:ascii="Arial" w:eastAsia="Arial" w:hAnsi="Arial" w:cs="Arial"/>
                <w:b/>
              </w:rPr>
              <w:t xml:space="preserve">- </w:t>
            </w:r>
            <w:r w:rsidRPr="00034F76">
              <w:rPr>
                <w:rFonts w:ascii="Arial" w:eastAsia="Arial" w:hAnsi="Arial" w:cs="Arial"/>
              </w:rPr>
              <w:t xml:space="preserve">Sch. </w:t>
            </w:r>
            <w:r w:rsidRPr="00034F76">
              <w:rPr>
                <w:rFonts w:ascii="Arial" w:hAnsi="Arial" w:cs="Arial"/>
                <w:color w:val="333333"/>
              </w:rPr>
              <w:t>wägen in strittigen Auseinandersetzungen Argumente sachlich ab, entwickeln den eigenen Standpunkt sprachlich differenziert unter Beachtung von Argumentationsregeln.</w:t>
            </w:r>
          </w:p>
        </w:tc>
        <w:tc>
          <w:tcPr>
            <w:tcW w:w="371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14:paraId="58BFA39E" w14:textId="77777777" w:rsidR="00F7490A" w:rsidRPr="00034F76" w:rsidRDefault="00F7490A" w:rsidP="00CF5F33">
            <w:pPr>
              <w:rPr>
                <w:rFonts w:ascii="Arial" w:hAnsi="Arial" w:cs="Arial"/>
              </w:rPr>
            </w:pPr>
            <w:r w:rsidRPr="00034F76">
              <w:rPr>
                <w:rFonts w:ascii="Arial" w:eastAsia="Arial" w:hAnsi="Arial" w:cs="Arial"/>
                <w:b/>
              </w:rPr>
              <w:t>2. Schreiben:</w:t>
            </w:r>
          </w:p>
          <w:p w14:paraId="4AF4CAC0" w14:textId="77777777" w:rsidR="00F7490A" w:rsidRPr="00034F76" w:rsidRDefault="00F7490A" w:rsidP="00CF5F33">
            <w:pPr>
              <w:rPr>
                <w:rFonts w:ascii="Arial" w:hAnsi="Arial" w:cs="Arial"/>
              </w:rPr>
            </w:pPr>
            <w:r w:rsidRPr="00034F76">
              <w:rPr>
                <w:rFonts w:ascii="Arial" w:hAnsi="Arial" w:cs="Arial"/>
                <w:b/>
                <w:color w:val="333333"/>
              </w:rPr>
              <w:t xml:space="preserve">- </w:t>
            </w:r>
            <w:r w:rsidRPr="00034F76">
              <w:rPr>
                <w:rFonts w:ascii="Arial" w:hAnsi="Arial" w:cs="Arial"/>
                <w:color w:val="333333"/>
              </w:rPr>
              <w:t>Sch. fassen komplexe Texte strukturiert zusammen.</w:t>
            </w:r>
          </w:p>
          <w:p w14:paraId="2C13063C" w14:textId="77777777" w:rsidR="00F7490A" w:rsidRPr="00034F76" w:rsidRDefault="00F7490A" w:rsidP="00CF5F33">
            <w:pPr>
              <w:rPr>
                <w:rFonts w:ascii="Arial" w:hAnsi="Arial" w:cs="Arial"/>
              </w:rPr>
            </w:pPr>
            <w:r w:rsidRPr="00034F76">
              <w:rPr>
                <w:rFonts w:ascii="Arial" w:hAnsi="Arial" w:cs="Arial"/>
                <w:color w:val="333333"/>
              </w:rPr>
              <w:t>- Sie vergleichen kontinuierliche und diskontinuierliche Texte schriftlich miteinander.</w:t>
            </w:r>
          </w:p>
          <w:p w14:paraId="70E30782" w14:textId="77777777" w:rsidR="00F7490A" w:rsidRPr="00034F76" w:rsidRDefault="00F7490A" w:rsidP="00CF5F33">
            <w:pPr>
              <w:rPr>
                <w:rFonts w:ascii="Arial" w:hAnsi="Arial" w:cs="Arial"/>
              </w:rPr>
            </w:pPr>
            <w:r w:rsidRPr="00034F76">
              <w:rPr>
                <w:rFonts w:ascii="Arial" w:hAnsi="Arial" w:cs="Arial"/>
              </w:rPr>
              <w:t xml:space="preserve">- Sie </w:t>
            </w:r>
            <w:r w:rsidRPr="00034F76">
              <w:rPr>
                <w:rFonts w:ascii="Arial" w:eastAsia="Arial" w:hAnsi="Arial" w:cs="Arial"/>
                <w:color w:val="333333"/>
              </w:rPr>
              <w:t>verfassen argumentative Texte.</w:t>
            </w:r>
          </w:p>
          <w:p w14:paraId="50A3ECA7" w14:textId="77777777" w:rsidR="00F7490A" w:rsidRPr="00034F76" w:rsidRDefault="00F7490A" w:rsidP="00CF5F33">
            <w:pPr>
              <w:rPr>
                <w:rFonts w:ascii="Arial" w:hAnsi="Arial" w:cs="Arial"/>
              </w:rPr>
            </w:pPr>
            <w:r w:rsidRPr="00034F76">
              <w:rPr>
                <w:rFonts w:ascii="Arial" w:eastAsia="Arial" w:hAnsi="Arial" w:cs="Arial"/>
              </w:rPr>
              <w:t xml:space="preserve">- </w:t>
            </w:r>
            <w:r w:rsidRPr="00034F76">
              <w:rPr>
                <w:rFonts w:ascii="Arial" w:hAnsi="Arial" w:cs="Arial"/>
                <w:color w:val="333333"/>
              </w:rPr>
              <w:t>Sie setzen diskontinuierliche Texte funktional ein.</w:t>
            </w:r>
          </w:p>
          <w:p w14:paraId="3BBAA832" w14:textId="77777777" w:rsidR="00F7490A" w:rsidRPr="00034F76" w:rsidRDefault="00F7490A" w:rsidP="00CF5F33">
            <w:pPr>
              <w:rPr>
                <w:rFonts w:ascii="Arial" w:hAnsi="Arial" w:cs="Arial"/>
              </w:rPr>
            </w:pPr>
            <w:r w:rsidRPr="00034F76">
              <w:rPr>
                <w:rFonts w:ascii="Arial" w:hAnsi="Arial" w:cs="Arial"/>
                <w:color w:val="333333"/>
              </w:rPr>
              <w:t xml:space="preserve">- Sie können die Qualität von Informationen aus verschiedenen Quellen bewerten </w:t>
            </w:r>
          </w:p>
        </w:tc>
        <w:tc>
          <w:tcPr>
            <w:tcW w:w="351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14:paraId="02D364BA" w14:textId="77777777" w:rsidR="00F7490A" w:rsidRPr="00034F76" w:rsidRDefault="00F7490A" w:rsidP="00CF5F33">
            <w:pPr>
              <w:rPr>
                <w:rFonts w:ascii="Arial" w:hAnsi="Arial" w:cs="Arial"/>
              </w:rPr>
            </w:pPr>
            <w:r w:rsidRPr="00034F76">
              <w:rPr>
                <w:rFonts w:ascii="Arial" w:eastAsia="Arial" w:hAnsi="Arial" w:cs="Arial"/>
                <w:b/>
              </w:rPr>
              <w:t>3. Lesen – Umgang mit Texten und Medien:</w:t>
            </w:r>
          </w:p>
          <w:p w14:paraId="02CBEFE4" w14:textId="1F9C3BF8" w:rsidR="00F7490A" w:rsidRPr="00034F76" w:rsidRDefault="00F7490A" w:rsidP="00CF5F33">
            <w:pPr>
              <w:rPr>
                <w:rFonts w:ascii="Arial" w:hAnsi="Arial" w:cs="Arial"/>
              </w:rPr>
            </w:pPr>
            <w:r w:rsidRPr="00034F76">
              <w:rPr>
                <w:rFonts w:ascii="Arial" w:eastAsia="Arial" w:hAnsi="Arial" w:cs="Arial"/>
              </w:rPr>
              <w:t>- Sch.</w:t>
            </w:r>
            <w:r w:rsidR="004B54FD">
              <w:rPr>
                <w:rFonts w:ascii="Arial" w:eastAsia="Arial" w:hAnsi="Arial" w:cs="Arial"/>
              </w:rPr>
              <w:t xml:space="preserve"> </w:t>
            </w:r>
            <w:r w:rsidRPr="00034F76">
              <w:rPr>
                <w:rFonts w:ascii="Arial" w:hAnsi="Arial" w:cs="Arial"/>
                <w:color w:val="333333"/>
              </w:rPr>
              <w:t>verstehen Sachtexte.</w:t>
            </w:r>
            <w:r w:rsidRPr="00034F76">
              <w:rPr>
                <w:rFonts w:ascii="Arial" w:hAnsi="Arial" w:cs="Arial"/>
                <w:i/>
                <w:color w:val="333333"/>
              </w:rPr>
              <w:t>(vor allem argumentative Texte, diskontinuierliche Texte und Bilder).</w:t>
            </w:r>
            <w:r w:rsidRPr="00034F76">
              <w:rPr>
                <w:rFonts w:ascii="Arial" w:hAnsi="Arial" w:cs="Arial"/>
                <w:color w:val="333333"/>
              </w:rPr>
              <w:t>Sie erkennen das Thema, den Argumentationsgang, die Stilmittel, erschließen die Aussageabsicht und beziehen Stellung zu den Aussagen.</w:t>
            </w:r>
          </w:p>
          <w:p w14:paraId="64BEB9C5" w14:textId="77777777" w:rsidR="00F7490A" w:rsidRPr="00034F76" w:rsidRDefault="00F7490A" w:rsidP="00CF5F33">
            <w:pPr>
              <w:rPr>
                <w:rFonts w:ascii="Arial" w:hAnsi="Arial" w:cs="Arial"/>
              </w:rPr>
            </w:pPr>
            <w:r w:rsidRPr="00034F76">
              <w:rPr>
                <w:rFonts w:ascii="Arial" w:eastAsia="Arial" w:hAnsi="Arial" w:cs="Arial"/>
              </w:rPr>
              <w:t xml:space="preserve">- </w:t>
            </w:r>
            <w:r w:rsidRPr="00034F76">
              <w:rPr>
                <w:rFonts w:ascii="Arial" w:hAnsi="Arial" w:cs="Arial"/>
                <w:color w:val="333333"/>
              </w:rPr>
              <w:t>Sie verfügen über die notwendige Fachterminologie und über Methoden zur Untersuchung medial vermittelter Texte</w:t>
            </w:r>
          </w:p>
          <w:p w14:paraId="03E9B765" w14:textId="77777777" w:rsidR="00F7490A" w:rsidRPr="00034F76" w:rsidRDefault="00F7490A" w:rsidP="00CF5F33">
            <w:pPr>
              <w:rPr>
                <w:rFonts w:ascii="Arial" w:hAnsi="Arial" w:cs="Arial"/>
              </w:rPr>
            </w:pPr>
            <w:r w:rsidRPr="00034F76">
              <w:rPr>
                <w:rFonts w:ascii="Arial" w:eastAsia="Arial" w:hAnsi="Arial" w:cs="Arial"/>
              </w:rPr>
              <w:t xml:space="preserve">- Sie können </w:t>
            </w:r>
            <w:r w:rsidRPr="00034F76">
              <w:rPr>
                <w:rFonts w:ascii="Arial" w:hAnsi="Arial" w:cs="Arial"/>
                <w:color w:val="333333"/>
              </w:rPr>
              <w:t>aus diskontinuierlichen Texten (Grafik, Diagramm, Tabelle) zusammenhängende Aussagen ermitteln.</w:t>
            </w:r>
          </w:p>
          <w:p w14:paraId="382D610E" w14:textId="77777777" w:rsidR="00F7490A" w:rsidRDefault="00F7490A" w:rsidP="00CF5F33">
            <w:pPr>
              <w:rPr>
                <w:rFonts w:ascii="Arial" w:hAnsi="Arial" w:cs="Arial"/>
                <w:color w:val="333333"/>
              </w:rPr>
            </w:pPr>
            <w:r w:rsidRPr="00034F76">
              <w:rPr>
                <w:rFonts w:ascii="Arial" w:hAnsi="Arial" w:cs="Arial"/>
                <w:color w:val="333333"/>
              </w:rPr>
              <w:t xml:space="preserve">- Sie können selbstständig kritisch zu Texten Stellung nehmen und sie hinsichtlich ihrer Wirkung auf bzw. ihres Ertrages für Rezipierende </w:t>
            </w:r>
          </w:p>
          <w:p w14:paraId="3FF114E0" w14:textId="77777777" w:rsidR="00F7490A" w:rsidRPr="00034F76" w:rsidRDefault="00F7490A" w:rsidP="00CF5F33">
            <w:pPr>
              <w:rPr>
                <w:rFonts w:ascii="Arial" w:hAnsi="Arial" w:cs="Arial"/>
              </w:rPr>
            </w:pPr>
            <w:r w:rsidRPr="00034F76">
              <w:rPr>
                <w:rFonts w:ascii="Arial" w:hAnsi="Arial" w:cs="Arial"/>
                <w:color w:val="333333"/>
              </w:rPr>
              <w:t>auswerten.</w:t>
            </w:r>
          </w:p>
        </w:tc>
        <w:tc>
          <w:tcPr>
            <w:tcW w:w="5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BAB775" w14:textId="77777777" w:rsidR="00F7490A" w:rsidRPr="00034F76" w:rsidRDefault="00F7490A" w:rsidP="00CF5F33">
            <w:pPr>
              <w:rPr>
                <w:rFonts w:ascii="Arial" w:hAnsi="Arial" w:cs="Arial"/>
              </w:rPr>
            </w:pPr>
            <w:r w:rsidRPr="00034F76">
              <w:rPr>
                <w:rFonts w:ascii="Arial" w:eastAsia="Arial" w:hAnsi="Arial" w:cs="Arial"/>
                <w:b/>
              </w:rPr>
              <w:t>4. Reflexion über Sprache:</w:t>
            </w:r>
          </w:p>
          <w:p w14:paraId="7C1CD46C" w14:textId="77777777" w:rsidR="00F7490A" w:rsidRPr="00034F76" w:rsidRDefault="00F7490A" w:rsidP="00CF5F33">
            <w:pPr>
              <w:rPr>
                <w:rFonts w:ascii="Arial" w:hAnsi="Arial" w:cs="Arial"/>
              </w:rPr>
            </w:pPr>
          </w:p>
          <w:p w14:paraId="790E3A07" w14:textId="77777777" w:rsidR="00F7490A" w:rsidRPr="00034F76" w:rsidRDefault="00F7490A" w:rsidP="00CF5F33">
            <w:pPr>
              <w:rPr>
                <w:rFonts w:ascii="Arial" w:hAnsi="Arial" w:cs="Arial"/>
              </w:rPr>
            </w:pPr>
            <w:r w:rsidRPr="00034F76">
              <w:rPr>
                <w:rFonts w:ascii="Arial" w:eastAsia="Arial" w:hAnsi="Arial" w:cs="Arial"/>
              </w:rPr>
              <w:t>- Sch. unterscheiden stilistische Varianten; hier: Verbalstil und Nominalstil</w:t>
            </w:r>
          </w:p>
          <w:p w14:paraId="31D5160E" w14:textId="77777777" w:rsidR="00F7490A" w:rsidRPr="00034F76" w:rsidRDefault="00F7490A" w:rsidP="00CF5F33">
            <w:pPr>
              <w:rPr>
                <w:rFonts w:ascii="Arial" w:hAnsi="Arial" w:cs="Arial"/>
              </w:rPr>
            </w:pPr>
            <w:r w:rsidRPr="00034F76">
              <w:rPr>
                <w:rFonts w:ascii="Arial" w:eastAsia="Arial" w:hAnsi="Arial" w:cs="Arial"/>
              </w:rPr>
              <w:t xml:space="preserve">- Sch. können </w:t>
            </w:r>
            <w:r w:rsidRPr="00034F76">
              <w:rPr>
                <w:rFonts w:ascii="Arial" w:eastAsia="Arial" w:hAnsi="Arial" w:cs="Arial"/>
                <w:color w:val="333333"/>
              </w:rPr>
              <w:t>Schreibprodukte im Hinblick auf formalsprachliche Richtigkeit, stilistische Angemessenheit und gedankliche Stringenz prüfen und überarbeiten.</w:t>
            </w:r>
          </w:p>
          <w:p w14:paraId="56BBE622" w14:textId="77777777" w:rsidR="00F7490A" w:rsidRPr="00034F76" w:rsidRDefault="00F7490A" w:rsidP="00CF5F33">
            <w:pPr>
              <w:rPr>
                <w:rFonts w:ascii="Arial" w:hAnsi="Arial" w:cs="Arial"/>
              </w:rPr>
            </w:pPr>
          </w:p>
          <w:p w14:paraId="01789866" w14:textId="77777777" w:rsidR="00F7490A" w:rsidRPr="00034F76" w:rsidRDefault="00F7490A" w:rsidP="00CF5F33">
            <w:pPr>
              <w:rPr>
                <w:rFonts w:ascii="Arial" w:hAnsi="Arial" w:cs="Arial"/>
              </w:rPr>
            </w:pPr>
          </w:p>
          <w:p w14:paraId="0A7B1FB4" w14:textId="77777777" w:rsidR="00F7490A" w:rsidRPr="00034F76" w:rsidRDefault="00F7490A" w:rsidP="00CF5F33">
            <w:pPr>
              <w:rPr>
                <w:rFonts w:ascii="Arial" w:hAnsi="Arial" w:cs="Arial"/>
              </w:rPr>
            </w:pPr>
          </w:p>
          <w:p w14:paraId="307BFB08" w14:textId="77777777" w:rsidR="00F7490A" w:rsidRPr="00034F76" w:rsidRDefault="00F7490A" w:rsidP="00CF5F33">
            <w:pPr>
              <w:rPr>
                <w:rFonts w:ascii="Arial" w:hAnsi="Arial" w:cs="Arial"/>
              </w:rPr>
            </w:pPr>
          </w:p>
          <w:p w14:paraId="1F5A418E" w14:textId="77777777" w:rsidR="00F7490A" w:rsidRPr="00034F76" w:rsidRDefault="00F7490A" w:rsidP="00CF5F33">
            <w:pPr>
              <w:rPr>
                <w:rFonts w:ascii="Arial" w:hAnsi="Arial" w:cs="Arial"/>
              </w:rPr>
            </w:pPr>
          </w:p>
          <w:p w14:paraId="6491A609" w14:textId="77777777" w:rsidR="00F7490A" w:rsidRPr="00034F76" w:rsidRDefault="00F7490A" w:rsidP="00CF5F33">
            <w:pPr>
              <w:rPr>
                <w:rFonts w:ascii="Arial" w:hAnsi="Arial" w:cs="Arial"/>
              </w:rPr>
            </w:pPr>
          </w:p>
          <w:p w14:paraId="429B875E" w14:textId="77777777" w:rsidR="00F7490A" w:rsidRPr="00034F76" w:rsidRDefault="00F7490A" w:rsidP="00CF5F33">
            <w:pPr>
              <w:rPr>
                <w:rFonts w:ascii="Arial" w:hAnsi="Arial" w:cs="Arial"/>
              </w:rPr>
            </w:pPr>
          </w:p>
          <w:p w14:paraId="63A4E615" w14:textId="77777777" w:rsidR="00F7490A" w:rsidRPr="00034F76" w:rsidRDefault="00F7490A" w:rsidP="00CF5F33">
            <w:pPr>
              <w:rPr>
                <w:rFonts w:ascii="Arial" w:hAnsi="Arial" w:cs="Arial"/>
              </w:rPr>
            </w:pPr>
          </w:p>
          <w:p w14:paraId="481B91AA" w14:textId="77777777" w:rsidR="00F7490A" w:rsidRPr="00034F76" w:rsidRDefault="00F7490A" w:rsidP="00CF5F33">
            <w:pPr>
              <w:rPr>
                <w:rFonts w:ascii="Arial" w:hAnsi="Arial" w:cs="Arial"/>
              </w:rPr>
            </w:pPr>
          </w:p>
          <w:p w14:paraId="64AFFF05" w14:textId="77777777" w:rsidR="00F7490A" w:rsidRPr="00034F76" w:rsidRDefault="00F7490A" w:rsidP="00CF5F33">
            <w:pPr>
              <w:rPr>
                <w:rFonts w:ascii="Arial" w:hAnsi="Arial" w:cs="Arial"/>
              </w:rPr>
            </w:pPr>
          </w:p>
          <w:p w14:paraId="4ED761F8" w14:textId="77777777" w:rsidR="00F7490A" w:rsidRPr="00034F76" w:rsidRDefault="00F7490A" w:rsidP="00CF5F33">
            <w:pPr>
              <w:rPr>
                <w:rFonts w:ascii="Arial" w:hAnsi="Arial" w:cs="Arial"/>
              </w:rPr>
            </w:pPr>
          </w:p>
          <w:p w14:paraId="37D64A4D" w14:textId="77777777" w:rsidR="00F7490A" w:rsidRPr="00034F76" w:rsidRDefault="00F7490A" w:rsidP="00CF5F33">
            <w:pPr>
              <w:rPr>
                <w:rFonts w:ascii="Arial" w:hAnsi="Arial" w:cs="Arial"/>
              </w:rPr>
            </w:pPr>
          </w:p>
        </w:tc>
      </w:tr>
      <w:tr w:rsidR="00F7490A" w14:paraId="2448A3F2" w14:textId="77777777" w:rsidTr="00CF5F33">
        <w:tc>
          <w:tcPr>
            <w:tcW w:w="163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B0AFDC" w14:textId="77777777" w:rsidR="00F7490A" w:rsidRDefault="00F7490A" w:rsidP="00CF5F33">
            <w:r>
              <w:rPr>
                <w:rFonts w:ascii="Arial" w:eastAsia="Arial" w:hAnsi="Arial" w:cs="Arial"/>
                <w:b/>
              </w:rPr>
              <w:t>Materialien und Medien:</w:t>
            </w:r>
          </w:p>
          <w:p w14:paraId="2557619E" w14:textId="77777777" w:rsidR="00F7490A" w:rsidRDefault="00F7490A" w:rsidP="00CF5F33">
            <w:r>
              <w:rPr>
                <w:rFonts w:ascii="Arial" w:eastAsia="Arial" w:hAnsi="Arial" w:cs="Arial"/>
              </w:rPr>
              <w:lastRenderedPageBreak/>
              <w:t>Klartext 10 - Schülerbuch: S. 152-175 / Klartext 10 - Arbeitsheft: S. 59–63 , Portfolio S. VIII + Leseverstehen / Lehrermaterial: S. 80-88 + Leseverstehen/ Kopiervorlagen</w:t>
            </w:r>
          </w:p>
        </w:tc>
      </w:tr>
      <w:tr w:rsidR="00F7490A" w14:paraId="3401D845" w14:textId="77777777" w:rsidTr="00CF5F33">
        <w:tc>
          <w:tcPr>
            <w:tcW w:w="7275"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11C64193" w14:textId="77777777" w:rsidR="00F7490A" w:rsidRDefault="00F7490A" w:rsidP="00CF5F33">
            <w:r>
              <w:rPr>
                <w:rFonts w:ascii="Arial" w:eastAsia="Arial" w:hAnsi="Arial" w:cs="Arial"/>
                <w:b/>
              </w:rPr>
              <w:lastRenderedPageBreak/>
              <w:t>Produkte/Methoden (Berücksichtigung des „Fächerübergreifenden Curriculums der Kompetenzen und Methoden“):</w:t>
            </w:r>
          </w:p>
          <w:p w14:paraId="7DCE62E4" w14:textId="77777777" w:rsidR="00F7490A" w:rsidRDefault="00F7490A" w:rsidP="00CF5F33">
            <w:r>
              <w:rPr>
                <w:rFonts w:ascii="Arial" w:eastAsia="Arial" w:hAnsi="Arial" w:cs="Arial"/>
                <w:b/>
              </w:rPr>
              <w:t>&gt;</w:t>
            </w:r>
            <w:r>
              <w:rPr>
                <w:rFonts w:ascii="Arial" w:eastAsia="Arial" w:hAnsi="Arial" w:cs="Arial"/>
              </w:rPr>
              <w:t>Lesemethode, Schreibkonferenz, Schreibplan, Analyseverfahren</w:t>
            </w:r>
          </w:p>
          <w:p w14:paraId="71B4B166" w14:textId="77777777" w:rsidR="00F7490A" w:rsidRDefault="00F7490A" w:rsidP="00CF5F33"/>
        </w:tc>
        <w:tc>
          <w:tcPr>
            <w:tcW w:w="90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067789" w14:textId="77777777" w:rsidR="00F7490A" w:rsidRDefault="00F7490A" w:rsidP="00CF5F33">
            <w:r>
              <w:rPr>
                <w:rFonts w:ascii="Arial" w:eastAsia="Arial" w:hAnsi="Arial" w:cs="Arial"/>
                <w:b/>
              </w:rPr>
              <w:t>Beurteilungs- und Überprüfungsformen/Aufgabentyp:</w:t>
            </w:r>
          </w:p>
          <w:p w14:paraId="5F24A8BF" w14:textId="77777777" w:rsidR="00F7490A" w:rsidRDefault="00F7490A" w:rsidP="00CF5F33"/>
          <w:p w14:paraId="1C6A8965" w14:textId="77777777" w:rsidR="00F7490A" w:rsidRDefault="00F7490A" w:rsidP="00CF5F33"/>
          <w:p w14:paraId="3E25B1A5" w14:textId="77777777" w:rsidR="00F7490A" w:rsidRDefault="00F7490A" w:rsidP="00CF5F33">
            <w:r>
              <w:rPr>
                <w:rFonts w:ascii="Arial" w:eastAsia="Arial" w:hAnsi="Arial" w:cs="Arial"/>
              </w:rPr>
              <w:t xml:space="preserve">Klassenarbeit: </w:t>
            </w:r>
            <w:r>
              <w:rPr>
                <w:rFonts w:ascii="Arial" w:eastAsia="Arial" w:hAnsi="Arial" w:cs="Arial"/>
                <w:b/>
              </w:rPr>
              <w:t>Aufgabentyp 4b + Leseverstehen</w:t>
            </w:r>
          </w:p>
          <w:p w14:paraId="471CEB7F" w14:textId="77777777" w:rsidR="00F7490A" w:rsidRDefault="00F7490A" w:rsidP="00CF5F33">
            <w:r>
              <w:rPr>
                <w:rFonts w:ascii="Arial" w:eastAsia="Arial" w:hAnsi="Arial" w:cs="Arial"/>
                <w:color w:val="333333"/>
              </w:rPr>
              <w:t>Durch Fragen bzw. Aufgaben geleitet aus kontinuierlichen und /oder diskontinuierlichen Texten Informationen ermitteln, vergleichen, Textaussagen deuten und abschließend bewerten.</w:t>
            </w:r>
          </w:p>
          <w:p w14:paraId="3B8337D6" w14:textId="77777777" w:rsidR="00F7490A" w:rsidRDefault="00F7490A" w:rsidP="00CF5F33"/>
        </w:tc>
      </w:tr>
      <w:tr w:rsidR="00F7490A" w14:paraId="693A4DC8" w14:textId="77777777" w:rsidTr="00CF5F33">
        <w:tc>
          <w:tcPr>
            <w:tcW w:w="163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D2AC81" w14:textId="77777777" w:rsidR="00F7490A" w:rsidRDefault="00F7490A" w:rsidP="00CF5F33">
            <w:r>
              <w:rPr>
                <w:rFonts w:ascii="Arial" w:eastAsia="Arial" w:hAnsi="Arial" w:cs="Arial"/>
                <w:b/>
              </w:rPr>
              <w:t>Methoden auf der Grundlage des Kooperativen Lernens, z.B.:</w:t>
            </w:r>
          </w:p>
          <w:p w14:paraId="3E3097BF" w14:textId="77777777" w:rsidR="00F7490A" w:rsidRDefault="00F7490A" w:rsidP="00CF5F33">
            <w:r>
              <w:rPr>
                <w:rFonts w:ascii="Arial" w:eastAsia="Arial" w:hAnsi="Arial" w:cs="Arial"/>
              </w:rPr>
              <w:t>Think-Pair-Share, Partnerarbeit, Gruppenarbeit, Podiumsdiskussion, Gruppenpuzzle</w:t>
            </w:r>
          </w:p>
        </w:tc>
      </w:tr>
    </w:tbl>
    <w:p w14:paraId="0F8A416A" w14:textId="77777777" w:rsidR="00F7490A" w:rsidRDefault="00F7490A" w:rsidP="00F7490A"/>
    <w:tbl>
      <w:tblPr>
        <w:tblW w:w="16290" w:type="dxa"/>
        <w:tblInd w:w="-1134" w:type="dxa"/>
        <w:tblLayout w:type="fixed"/>
        <w:tblCellMar>
          <w:left w:w="10" w:type="dxa"/>
          <w:right w:w="10" w:type="dxa"/>
        </w:tblCellMar>
        <w:tblLook w:val="04A0" w:firstRow="1" w:lastRow="0" w:firstColumn="1" w:lastColumn="0" w:noHBand="0" w:noVBand="1"/>
      </w:tblPr>
      <w:tblGrid>
        <w:gridCol w:w="8330"/>
        <w:gridCol w:w="7960"/>
      </w:tblGrid>
      <w:tr w:rsidR="00F7490A" w14:paraId="39AB348E" w14:textId="77777777" w:rsidTr="00CF5F33">
        <w:tc>
          <w:tcPr>
            <w:tcW w:w="833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14:paraId="45FC26C5" w14:textId="77777777" w:rsidR="00F7490A" w:rsidRDefault="00F7490A" w:rsidP="00CF5F33">
            <w:r>
              <w:rPr>
                <w:rFonts w:ascii="Arial" w:eastAsia="Arial" w:hAnsi="Arial" w:cs="Arial"/>
                <w:b/>
                <w:shd w:val="clear" w:color="auto" w:fill="00FF00"/>
              </w:rPr>
              <w:t>5. Unterrichtsthema: Kulturzeit: Rhythmus der Arbeit</w:t>
            </w:r>
          </w:p>
        </w:tc>
        <w:tc>
          <w:tcPr>
            <w:tcW w:w="7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68344C" w14:textId="77777777" w:rsidR="00F7490A" w:rsidRDefault="00F7490A" w:rsidP="00CF5F33">
            <w:r>
              <w:rPr>
                <w:rFonts w:ascii="Arial" w:eastAsia="Arial" w:hAnsi="Arial" w:cs="Arial"/>
                <w:b/>
                <w:shd w:val="clear" w:color="auto" w:fill="00FF00"/>
              </w:rPr>
              <w:t>Umfang:</w:t>
            </w:r>
            <w:r>
              <w:rPr>
                <w:rFonts w:ascii="Arial" w:eastAsia="Arial" w:hAnsi="Arial" w:cs="Arial"/>
                <w:shd w:val="clear" w:color="auto" w:fill="00FF00"/>
              </w:rPr>
              <w:t>16 Unterrichtsstunden</w:t>
            </w:r>
          </w:p>
        </w:tc>
      </w:tr>
      <w:tr w:rsidR="00F7490A" w14:paraId="4400727C" w14:textId="77777777" w:rsidTr="00CF5F33">
        <w:tc>
          <w:tcPr>
            <w:tcW w:w="162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0C099E" w14:textId="77777777" w:rsidR="00F7490A" w:rsidRDefault="00F7490A" w:rsidP="00CF5F33">
            <w:r>
              <w:rPr>
                <w:rFonts w:ascii="Arial" w:eastAsia="Arial" w:hAnsi="Arial" w:cs="Arial"/>
                <w:b/>
                <w:shd w:val="clear" w:color="auto" w:fill="00FF00"/>
              </w:rPr>
              <w:t>Inhaltlich-thematische Schwerpunkte:</w:t>
            </w:r>
          </w:p>
          <w:p w14:paraId="00D9F108" w14:textId="77777777" w:rsidR="00F7490A" w:rsidRDefault="00F7490A" w:rsidP="00CF5F33">
            <w:r>
              <w:rPr>
                <w:rFonts w:ascii="Arial" w:eastAsia="Arial" w:hAnsi="Arial" w:cs="Arial"/>
                <w:shd w:val="clear" w:color="auto" w:fill="00FF00"/>
              </w:rPr>
              <w:t>Informationen ermitteln, vergleichen, deuten und bewerten / Leseverstehen</w:t>
            </w:r>
          </w:p>
        </w:tc>
      </w:tr>
    </w:tbl>
    <w:p w14:paraId="6034C9D3" w14:textId="77777777" w:rsidR="00F7490A" w:rsidRDefault="00F7490A" w:rsidP="00F7490A"/>
    <w:p w14:paraId="642F9398" w14:textId="77777777" w:rsidR="00F7490A" w:rsidRPr="00034F76" w:rsidRDefault="00F7490A" w:rsidP="00F7490A">
      <w:pPr>
        <w:jc w:val="center"/>
        <w:rPr>
          <w:b/>
          <w:sz w:val="36"/>
          <w:szCs w:val="36"/>
        </w:rPr>
      </w:pPr>
      <w:r w:rsidRPr="00034F76">
        <w:rPr>
          <w:b/>
          <w:sz w:val="36"/>
          <w:szCs w:val="36"/>
        </w:rPr>
        <w:t xml:space="preserve">Kompetenzen </w:t>
      </w:r>
    </w:p>
    <w:tbl>
      <w:tblPr>
        <w:tblpPr w:leftFromText="141" w:rightFromText="141" w:vertAnchor="text" w:horzAnchor="margin" w:tblpXSpec="center" w:tblpY="233"/>
        <w:tblW w:w="16305" w:type="dxa"/>
        <w:tblLayout w:type="fixed"/>
        <w:tblCellMar>
          <w:left w:w="10" w:type="dxa"/>
          <w:right w:w="10" w:type="dxa"/>
        </w:tblCellMar>
        <w:tblLook w:val="04A0" w:firstRow="1" w:lastRow="0" w:firstColumn="1" w:lastColumn="0" w:noHBand="0" w:noVBand="1"/>
      </w:tblPr>
      <w:tblGrid>
        <w:gridCol w:w="3563"/>
        <w:gridCol w:w="3712"/>
        <w:gridCol w:w="3512"/>
        <w:gridCol w:w="5518"/>
      </w:tblGrid>
      <w:tr w:rsidR="00F7490A" w14:paraId="322CEA07" w14:textId="77777777" w:rsidTr="00CF5F33">
        <w:tc>
          <w:tcPr>
            <w:tcW w:w="356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14:paraId="103E164C" w14:textId="77777777" w:rsidR="00F7490A" w:rsidRPr="00034F76" w:rsidRDefault="00F7490A" w:rsidP="00CF5F33">
            <w:pPr>
              <w:rPr>
                <w:rFonts w:ascii="Arial" w:hAnsi="Arial" w:cs="Arial"/>
              </w:rPr>
            </w:pPr>
            <w:r w:rsidRPr="00034F76">
              <w:rPr>
                <w:rFonts w:ascii="Arial" w:eastAsia="Arial" w:hAnsi="Arial" w:cs="Arial"/>
                <w:b/>
              </w:rPr>
              <w:t>1. Sprechen und Zuhören:</w:t>
            </w:r>
          </w:p>
          <w:p w14:paraId="38EA208D" w14:textId="11DCC7FD" w:rsidR="00F7490A" w:rsidRDefault="00F7490A" w:rsidP="00CF5F33">
            <w:pPr>
              <w:rPr>
                <w:rFonts w:ascii="Arial" w:hAnsi="Arial" w:cs="Arial"/>
              </w:rPr>
            </w:pPr>
            <w:r w:rsidRPr="00034F76">
              <w:rPr>
                <w:rFonts w:ascii="Arial" w:eastAsia="Arial" w:hAnsi="Arial" w:cs="Arial"/>
                <w:b/>
                <w:color w:val="333333"/>
              </w:rPr>
              <w:t>-</w:t>
            </w:r>
            <w:r w:rsidR="004B54FD">
              <w:rPr>
                <w:rFonts w:ascii="Arial" w:hAnsi="Arial" w:cs="Arial"/>
                <w:color w:val="333333"/>
              </w:rPr>
              <w:t xml:space="preserve"> sie </w:t>
            </w:r>
            <w:r>
              <w:rPr>
                <w:rFonts w:ascii="Arial" w:hAnsi="Arial" w:cs="Arial"/>
              </w:rPr>
              <w:t>setzen erzählerische Formen als Darstellungsmittel bewusst ein</w:t>
            </w:r>
          </w:p>
          <w:p w14:paraId="08EF8AE1" w14:textId="77777777" w:rsidR="00F7490A" w:rsidRPr="00034F76" w:rsidRDefault="00F7490A" w:rsidP="00CF5F33">
            <w:pPr>
              <w:rPr>
                <w:rFonts w:ascii="Arial" w:hAnsi="Arial" w:cs="Arial"/>
              </w:rPr>
            </w:pPr>
            <w:r>
              <w:rPr>
                <w:rFonts w:ascii="Arial" w:hAnsi="Arial" w:cs="Arial"/>
              </w:rPr>
              <w:t>- sie setzen sprachgestalterische Mittel in unterschiedlichen Situation bewusst ein</w:t>
            </w:r>
          </w:p>
        </w:tc>
        <w:tc>
          <w:tcPr>
            <w:tcW w:w="371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14:paraId="68AFA26B" w14:textId="77777777" w:rsidR="00F7490A" w:rsidRPr="00034F76" w:rsidRDefault="00F7490A" w:rsidP="00CF5F33">
            <w:pPr>
              <w:rPr>
                <w:rFonts w:ascii="Arial" w:hAnsi="Arial" w:cs="Arial"/>
              </w:rPr>
            </w:pPr>
            <w:r w:rsidRPr="00034F76">
              <w:rPr>
                <w:rFonts w:ascii="Arial" w:eastAsia="Arial" w:hAnsi="Arial" w:cs="Arial"/>
                <w:b/>
              </w:rPr>
              <w:t>2. Schreiben:</w:t>
            </w:r>
          </w:p>
          <w:p w14:paraId="34F6C40E" w14:textId="77777777" w:rsidR="00F7490A" w:rsidRPr="009D0321" w:rsidRDefault="00F7490A" w:rsidP="00CF5F33">
            <w:pPr>
              <w:rPr>
                <w:rFonts w:ascii="Arial" w:hAnsi="Arial" w:cs="Arial"/>
              </w:rPr>
            </w:pPr>
            <w:r w:rsidRPr="00034F76">
              <w:rPr>
                <w:rFonts w:ascii="Arial" w:hAnsi="Arial" w:cs="Arial"/>
                <w:b/>
                <w:color w:val="333333"/>
              </w:rPr>
              <w:t xml:space="preserve">- </w:t>
            </w:r>
            <w:r>
              <w:rPr>
                <w:rFonts w:ascii="Arial" w:hAnsi="Arial" w:cs="Arial"/>
                <w:color w:val="333333"/>
              </w:rPr>
              <w:t>die SuS verfassen Analysen zu Texten unter Berücksichtigung formaler und sprachlicher Besonderheiten</w:t>
            </w:r>
          </w:p>
          <w:p w14:paraId="79CC171D" w14:textId="77777777" w:rsidR="00F7490A" w:rsidRPr="00034F76" w:rsidRDefault="00F7490A" w:rsidP="00CF5F33">
            <w:pPr>
              <w:rPr>
                <w:rFonts w:ascii="Arial" w:hAnsi="Arial" w:cs="Arial"/>
              </w:rPr>
            </w:pPr>
            <w:r w:rsidRPr="00034F76">
              <w:rPr>
                <w:rFonts w:ascii="Arial" w:hAnsi="Arial" w:cs="Arial"/>
                <w:color w:val="333333"/>
              </w:rPr>
              <w:t xml:space="preserve">- </w:t>
            </w:r>
            <w:r>
              <w:rPr>
                <w:rFonts w:ascii="Arial" w:hAnsi="Arial" w:cs="Arial"/>
                <w:color w:val="333333"/>
              </w:rPr>
              <w:t>sie können formale und sprachlich-stilistische Gestaltungsmittel und ihre Wirkungsweise an Beispielen darstellen und sprachliche Bilder deuten</w:t>
            </w:r>
          </w:p>
          <w:p w14:paraId="259F9F0F" w14:textId="77777777" w:rsidR="00F7490A" w:rsidRPr="00034F76" w:rsidRDefault="00F7490A" w:rsidP="00CF5F33">
            <w:pPr>
              <w:rPr>
                <w:rFonts w:ascii="Arial" w:hAnsi="Arial" w:cs="Arial"/>
              </w:rPr>
            </w:pPr>
          </w:p>
        </w:tc>
        <w:tc>
          <w:tcPr>
            <w:tcW w:w="351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14:paraId="77A5CF19" w14:textId="77777777" w:rsidR="00F7490A" w:rsidRPr="00034F76" w:rsidRDefault="00F7490A" w:rsidP="00CF5F33">
            <w:pPr>
              <w:rPr>
                <w:rFonts w:ascii="Arial" w:hAnsi="Arial" w:cs="Arial"/>
              </w:rPr>
            </w:pPr>
            <w:r w:rsidRPr="00034F76">
              <w:rPr>
                <w:rFonts w:ascii="Arial" w:eastAsia="Arial" w:hAnsi="Arial" w:cs="Arial"/>
                <w:b/>
              </w:rPr>
              <w:t>3. Lesen – Umgang mit Texten und Medien:</w:t>
            </w:r>
          </w:p>
          <w:p w14:paraId="2F06EB51" w14:textId="77777777" w:rsidR="00F7490A" w:rsidRDefault="00F7490A" w:rsidP="00CF5F33">
            <w:pPr>
              <w:rPr>
                <w:rFonts w:ascii="Arial" w:eastAsia="Arial" w:hAnsi="Arial" w:cs="Arial"/>
              </w:rPr>
            </w:pPr>
            <w:r w:rsidRPr="00034F76">
              <w:rPr>
                <w:rFonts w:ascii="Arial" w:eastAsia="Arial" w:hAnsi="Arial" w:cs="Arial"/>
              </w:rPr>
              <w:t xml:space="preserve">- </w:t>
            </w:r>
            <w:r>
              <w:rPr>
                <w:rFonts w:ascii="Arial" w:eastAsia="Arial" w:hAnsi="Arial" w:cs="Arial"/>
              </w:rPr>
              <w:t xml:space="preserve">die SuS können Inhalt, Sprache und Form eines Textes mithilfe von erweiterten Strategien und Techniken des Textverstehens erfassen und deuten </w:t>
            </w:r>
          </w:p>
          <w:p w14:paraId="377E585F" w14:textId="77777777" w:rsidR="00F7490A" w:rsidRPr="00034F76" w:rsidRDefault="00F7490A" w:rsidP="00CF5F33">
            <w:pPr>
              <w:rPr>
                <w:rFonts w:ascii="Arial" w:hAnsi="Arial" w:cs="Arial"/>
                <w:color w:val="333333"/>
              </w:rPr>
            </w:pPr>
            <w:r>
              <w:rPr>
                <w:rFonts w:ascii="Arial" w:eastAsia="Arial" w:hAnsi="Arial" w:cs="Arial"/>
              </w:rPr>
              <w:t xml:space="preserve">- sie erschließen auf der Grundlage eingeführten fachlichen und methodischen Wissens lyrische Texte und </w:t>
            </w:r>
            <w:r>
              <w:rPr>
                <w:rFonts w:ascii="Arial" w:eastAsia="Arial" w:hAnsi="Arial" w:cs="Arial"/>
              </w:rPr>
              <w:lastRenderedPageBreak/>
              <w:t xml:space="preserve">stellen ihre Ergebnisse in Form eines zusammenhängenden und strukturierten, deutenden Textes dar </w:t>
            </w:r>
          </w:p>
          <w:p w14:paraId="0510F51B" w14:textId="77777777" w:rsidR="00F7490A" w:rsidRPr="00034F76" w:rsidRDefault="00F7490A" w:rsidP="00CF5F33">
            <w:pPr>
              <w:rPr>
                <w:rFonts w:ascii="Arial" w:hAnsi="Arial" w:cs="Arial"/>
              </w:rPr>
            </w:pPr>
          </w:p>
        </w:tc>
        <w:tc>
          <w:tcPr>
            <w:tcW w:w="5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97AFF2" w14:textId="77777777" w:rsidR="00F7490A" w:rsidRPr="00034F76" w:rsidRDefault="00F7490A" w:rsidP="00CF5F33">
            <w:pPr>
              <w:rPr>
                <w:rFonts w:ascii="Arial" w:hAnsi="Arial" w:cs="Arial"/>
              </w:rPr>
            </w:pPr>
            <w:r w:rsidRPr="00034F76">
              <w:rPr>
                <w:rFonts w:ascii="Arial" w:eastAsia="Arial" w:hAnsi="Arial" w:cs="Arial"/>
                <w:b/>
              </w:rPr>
              <w:lastRenderedPageBreak/>
              <w:t>4. Reflexion über Sprache:</w:t>
            </w:r>
          </w:p>
          <w:p w14:paraId="3445DE63" w14:textId="77777777" w:rsidR="00F7490A" w:rsidRPr="00034F76" w:rsidRDefault="00F7490A" w:rsidP="00CF5F33">
            <w:pPr>
              <w:rPr>
                <w:rFonts w:ascii="Arial" w:hAnsi="Arial" w:cs="Arial"/>
              </w:rPr>
            </w:pPr>
          </w:p>
          <w:p w14:paraId="77713F06" w14:textId="77777777" w:rsidR="00F7490A" w:rsidRPr="00034F76" w:rsidRDefault="00F7490A" w:rsidP="00CF5F33">
            <w:pPr>
              <w:rPr>
                <w:rFonts w:ascii="Arial" w:hAnsi="Arial" w:cs="Arial"/>
              </w:rPr>
            </w:pPr>
            <w:r w:rsidRPr="00034F76">
              <w:rPr>
                <w:rFonts w:ascii="Arial" w:eastAsia="Arial" w:hAnsi="Arial" w:cs="Arial"/>
              </w:rPr>
              <w:t xml:space="preserve">- </w:t>
            </w:r>
            <w:r>
              <w:rPr>
                <w:rFonts w:ascii="Arial" w:eastAsia="Arial" w:hAnsi="Arial" w:cs="Arial"/>
              </w:rPr>
              <w:t xml:space="preserve">sie unterscheiden sicher zwischen begrifflichem und bildlichem Sprachgebrauch (ausgewählte rhetorische Mittel kennen) </w:t>
            </w:r>
          </w:p>
          <w:p w14:paraId="4E8BB8D3" w14:textId="77777777" w:rsidR="00F7490A" w:rsidRPr="00034F76" w:rsidRDefault="00F7490A" w:rsidP="00CF5F33">
            <w:pPr>
              <w:rPr>
                <w:rFonts w:ascii="Arial" w:hAnsi="Arial" w:cs="Arial"/>
              </w:rPr>
            </w:pPr>
          </w:p>
          <w:p w14:paraId="613E4301" w14:textId="77777777" w:rsidR="00F7490A" w:rsidRPr="00034F76" w:rsidRDefault="00F7490A" w:rsidP="00CF5F33">
            <w:pPr>
              <w:rPr>
                <w:rFonts w:ascii="Arial" w:hAnsi="Arial" w:cs="Arial"/>
              </w:rPr>
            </w:pPr>
          </w:p>
          <w:p w14:paraId="2C9D5ABA" w14:textId="77777777" w:rsidR="00F7490A" w:rsidRPr="00034F76" w:rsidRDefault="00F7490A" w:rsidP="00CF5F33">
            <w:pPr>
              <w:rPr>
                <w:rFonts w:ascii="Arial" w:hAnsi="Arial" w:cs="Arial"/>
              </w:rPr>
            </w:pPr>
          </w:p>
          <w:p w14:paraId="2BAE517C" w14:textId="77777777" w:rsidR="00F7490A" w:rsidRPr="00034F76" w:rsidRDefault="00F7490A" w:rsidP="00CF5F33">
            <w:pPr>
              <w:rPr>
                <w:rFonts w:ascii="Arial" w:hAnsi="Arial" w:cs="Arial"/>
              </w:rPr>
            </w:pPr>
          </w:p>
          <w:p w14:paraId="5978D990" w14:textId="77777777" w:rsidR="00F7490A" w:rsidRPr="00034F76" w:rsidRDefault="00F7490A" w:rsidP="00CF5F33">
            <w:pPr>
              <w:rPr>
                <w:rFonts w:ascii="Arial" w:hAnsi="Arial" w:cs="Arial"/>
              </w:rPr>
            </w:pPr>
          </w:p>
          <w:p w14:paraId="0C3F4926" w14:textId="77777777" w:rsidR="00F7490A" w:rsidRPr="00034F76" w:rsidRDefault="00F7490A" w:rsidP="00CF5F33">
            <w:pPr>
              <w:rPr>
                <w:rFonts w:ascii="Arial" w:hAnsi="Arial" w:cs="Arial"/>
              </w:rPr>
            </w:pPr>
          </w:p>
          <w:p w14:paraId="72E5F67E" w14:textId="77777777" w:rsidR="00F7490A" w:rsidRPr="00034F76" w:rsidRDefault="00F7490A" w:rsidP="00CF5F33">
            <w:pPr>
              <w:rPr>
                <w:rFonts w:ascii="Arial" w:hAnsi="Arial" w:cs="Arial"/>
              </w:rPr>
            </w:pPr>
          </w:p>
          <w:p w14:paraId="7B2E28BF" w14:textId="77777777" w:rsidR="00F7490A" w:rsidRPr="00034F76" w:rsidRDefault="00F7490A" w:rsidP="00CF5F33">
            <w:pPr>
              <w:rPr>
                <w:rFonts w:ascii="Arial" w:hAnsi="Arial" w:cs="Arial"/>
              </w:rPr>
            </w:pPr>
          </w:p>
          <w:p w14:paraId="34DE13A9" w14:textId="77777777" w:rsidR="00F7490A" w:rsidRPr="00034F76" w:rsidRDefault="00F7490A" w:rsidP="00CF5F33">
            <w:pPr>
              <w:rPr>
                <w:rFonts w:ascii="Arial" w:hAnsi="Arial" w:cs="Arial"/>
              </w:rPr>
            </w:pPr>
          </w:p>
          <w:p w14:paraId="46A50001" w14:textId="77777777" w:rsidR="00F7490A" w:rsidRPr="00034F76" w:rsidRDefault="00F7490A" w:rsidP="00CF5F33">
            <w:pPr>
              <w:rPr>
                <w:rFonts w:ascii="Arial" w:hAnsi="Arial" w:cs="Arial"/>
              </w:rPr>
            </w:pPr>
          </w:p>
          <w:p w14:paraId="42FDF663" w14:textId="77777777" w:rsidR="00F7490A" w:rsidRPr="00034F76" w:rsidRDefault="00F7490A" w:rsidP="00CF5F33">
            <w:pPr>
              <w:rPr>
                <w:rFonts w:ascii="Arial" w:hAnsi="Arial" w:cs="Arial"/>
              </w:rPr>
            </w:pPr>
          </w:p>
          <w:p w14:paraId="23E20D82" w14:textId="77777777" w:rsidR="00F7490A" w:rsidRPr="00034F76" w:rsidRDefault="00F7490A" w:rsidP="00CF5F33">
            <w:pPr>
              <w:rPr>
                <w:rFonts w:ascii="Arial" w:hAnsi="Arial" w:cs="Arial"/>
              </w:rPr>
            </w:pPr>
          </w:p>
        </w:tc>
      </w:tr>
      <w:tr w:rsidR="00F7490A" w14:paraId="35AC1867" w14:textId="77777777" w:rsidTr="00CF5F33">
        <w:tc>
          <w:tcPr>
            <w:tcW w:w="163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1AD20F" w14:textId="77777777" w:rsidR="00F7490A" w:rsidRDefault="00F7490A" w:rsidP="00CF5F33">
            <w:r>
              <w:rPr>
                <w:rFonts w:ascii="Arial" w:eastAsia="Arial" w:hAnsi="Arial" w:cs="Arial"/>
                <w:b/>
              </w:rPr>
              <w:lastRenderedPageBreak/>
              <w:t>Materialien und Medien:</w:t>
            </w:r>
          </w:p>
          <w:p w14:paraId="1FF92FD1" w14:textId="77777777" w:rsidR="00F7490A" w:rsidRDefault="00F7490A" w:rsidP="00CF5F33">
            <w:r>
              <w:rPr>
                <w:rFonts w:ascii="Arial" w:eastAsia="Arial" w:hAnsi="Arial" w:cs="Arial"/>
              </w:rPr>
              <w:t>Klartext 10 - Schülerbuch: S. 176-189, Kopiervorlagen</w:t>
            </w:r>
          </w:p>
        </w:tc>
      </w:tr>
      <w:tr w:rsidR="00F7490A" w14:paraId="06CAB046" w14:textId="77777777" w:rsidTr="00CF5F33">
        <w:tc>
          <w:tcPr>
            <w:tcW w:w="7275"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2631077A" w14:textId="77777777" w:rsidR="00F7490A" w:rsidRDefault="00F7490A" w:rsidP="00CF5F33">
            <w:r>
              <w:rPr>
                <w:rFonts w:ascii="Arial" w:eastAsia="Arial" w:hAnsi="Arial" w:cs="Arial"/>
                <w:b/>
              </w:rPr>
              <w:t>Produkte/Methoden (Berücksichtigung des „Fächerübergreifenden Curriculums der Kompetenzen und Methoden“):</w:t>
            </w:r>
          </w:p>
          <w:p w14:paraId="41F8A7EA" w14:textId="77777777" w:rsidR="00F7490A" w:rsidRDefault="00F7490A" w:rsidP="00CF5F33">
            <w:r>
              <w:rPr>
                <w:rFonts w:ascii="Arial" w:eastAsia="Arial" w:hAnsi="Arial" w:cs="Arial"/>
                <w:b/>
              </w:rPr>
              <w:t>&gt;</w:t>
            </w:r>
            <w:r>
              <w:rPr>
                <w:rFonts w:ascii="Arial" w:eastAsia="Arial" w:hAnsi="Arial" w:cs="Arial"/>
              </w:rPr>
              <w:t>Lesemethode, Schreibkonferenz, Schreibplan, Analyseverfahren</w:t>
            </w:r>
          </w:p>
          <w:p w14:paraId="7B4E989E" w14:textId="77777777" w:rsidR="00F7490A" w:rsidRDefault="00F7490A" w:rsidP="00CF5F33"/>
        </w:tc>
        <w:tc>
          <w:tcPr>
            <w:tcW w:w="90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41D2B9" w14:textId="77777777" w:rsidR="00F7490A" w:rsidRDefault="00F7490A" w:rsidP="00CF5F33">
            <w:r>
              <w:rPr>
                <w:rFonts w:ascii="Arial" w:eastAsia="Arial" w:hAnsi="Arial" w:cs="Arial"/>
                <w:b/>
              </w:rPr>
              <w:t>Beurteilungs- und Überprüfungsformen/Aufgabentyp:</w:t>
            </w:r>
          </w:p>
          <w:p w14:paraId="253DB749" w14:textId="77777777" w:rsidR="00F7490A" w:rsidRDefault="00F7490A" w:rsidP="00CF5F33"/>
          <w:p w14:paraId="4BAD2836" w14:textId="77777777" w:rsidR="00F7490A" w:rsidRDefault="00F7490A" w:rsidP="00CF5F33"/>
          <w:p w14:paraId="4CEC7E67" w14:textId="77777777" w:rsidR="00F7490A" w:rsidRDefault="00F7490A" w:rsidP="00CF5F33">
            <w:r>
              <w:rPr>
                <w:rFonts w:ascii="Arial" w:eastAsia="Arial" w:hAnsi="Arial" w:cs="Arial"/>
              </w:rPr>
              <w:t xml:space="preserve">Klassenarbeit: </w:t>
            </w:r>
            <w:r>
              <w:rPr>
                <w:rFonts w:ascii="Arial" w:eastAsia="Arial" w:hAnsi="Arial" w:cs="Arial"/>
                <w:b/>
              </w:rPr>
              <w:t>Aufgabentyp 4b + Leseverstehen</w:t>
            </w:r>
          </w:p>
          <w:p w14:paraId="27BA06A4" w14:textId="77777777" w:rsidR="00F7490A" w:rsidRDefault="00F7490A" w:rsidP="00CF5F33">
            <w:r>
              <w:rPr>
                <w:rFonts w:ascii="Arial" w:eastAsia="Arial" w:hAnsi="Arial" w:cs="Arial"/>
                <w:color w:val="333333"/>
              </w:rPr>
              <w:t>Durch Fragen bzw. Aufgaben geleitet aus kontinuierlichen und /oder diskontinuierlichen Texten Informationen ermitteln, vergleichen, Textaussagen deuten und abschließend bewerten.</w:t>
            </w:r>
          </w:p>
          <w:p w14:paraId="269D9786" w14:textId="77777777" w:rsidR="00F7490A" w:rsidRDefault="00F7490A" w:rsidP="00CF5F33"/>
        </w:tc>
      </w:tr>
      <w:tr w:rsidR="00F7490A" w14:paraId="62BC7EDD" w14:textId="77777777" w:rsidTr="00CF5F33">
        <w:tc>
          <w:tcPr>
            <w:tcW w:w="163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D91093" w14:textId="77777777" w:rsidR="00F7490A" w:rsidRDefault="00F7490A" w:rsidP="00CF5F33">
            <w:r>
              <w:rPr>
                <w:rFonts w:ascii="Arial" w:eastAsia="Arial" w:hAnsi="Arial" w:cs="Arial"/>
                <w:b/>
              </w:rPr>
              <w:t>Methoden auf der Grundlage des Kooperativen Lernens, z.B.:</w:t>
            </w:r>
          </w:p>
          <w:p w14:paraId="2A5D9226" w14:textId="77777777" w:rsidR="00F7490A" w:rsidRDefault="00F7490A" w:rsidP="00CF5F33">
            <w:r>
              <w:rPr>
                <w:rFonts w:ascii="Arial" w:eastAsia="Arial" w:hAnsi="Arial" w:cs="Arial"/>
              </w:rPr>
              <w:t>Think-Pair-Share, Partnerarbeit, Gruppenarbeit, Podiumsdiskussion, Gruppenpuzzle</w:t>
            </w:r>
          </w:p>
        </w:tc>
      </w:tr>
    </w:tbl>
    <w:p w14:paraId="08A50DD2" w14:textId="77777777" w:rsidR="00801267" w:rsidRDefault="00801267" w:rsidP="00F7490A"/>
    <w:tbl>
      <w:tblPr>
        <w:tblW w:w="16260" w:type="dxa"/>
        <w:tblInd w:w="-1113" w:type="dxa"/>
        <w:tblLayout w:type="fixed"/>
        <w:tblCellMar>
          <w:left w:w="10" w:type="dxa"/>
          <w:right w:w="10" w:type="dxa"/>
        </w:tblCellMar>
        <w:tblLook w:val="04A0" w:firstRow="1" w:lastRow="0" w:firstColumn="1" w:lastColumn="0" w:noHBand="0" w:noVBand="1"/>
      </w:tblPr>
      <w:tblGrid>
        <w:gridCol w:w="8330"/>
        <w:gridCol w:w="7930"/>
      </w:tblGrid>
      <w:tr w:rsidR="00F7490A" w14:paraId="7FA0187C" w14:textId="77777777" w:rsidTr="00CF5F33">
        <w:tc>
          <w:tcPr>
            <w:tcW w:w="833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14:paraId="18A2E1D2" w14:textId="77777777" w:rsidR="00F7490A" w:rsidRDefault="00F7490A" w:rsidP="00CF5F33">
            <w:r>
              <w:rPr>
                <w:rFonts w:ascii="Arial" w:eastAsia="Arial" w:hAnsi="Arial" w:cs="Arial"/>
                <w:b/>
                <w:shd w:val="clear" w:color="auto" w:fill="00FF00"/>
              </w:rPr>
              <w:t xml:space="preserve">6. Unterrichtsthema (nach ZP): </w:t>
            </w:r>
            <w:r>
              <w:rPr>
                <w:rFonts w:ascii="Arial" w:eastAsia="Arial" w:hAnsi="Arial" w:cs="Arial"/>
                <w:shd w:val="clear" w:color="auto" w:fill="00FF00"/>
              </w:rPr>
              <w:t>Das Wunder von Bern oder Projektarbeit</w:t>
            </w:r>
          </w:p>
        </w:tc>
        <w:tc>
          <w:tcPr>
            <w:tcW w:w="7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BDE8FD" w14:textId="77777777" w:rsidR="00F7490A" w:rsidRDefault="00F7490A" w:rsidP="00CF5F33">
            <w:r>
              <w:rPr>
                <w:rFonts w:ascii="Arial" w:eastAsia="Arial" w:hAnsi="Arial" w:cs="Arial"/>
                <w:b/>
                <w:shd w:val="clear" w:color="auto" w:fill="00FF00"/>
              </w:rPr>
              <w:t>Umfang:</w:t>
            </w:r>
            <w:r>
              <w:rPr>
                <w:rFonts w:ascii="Arial" w:eastAsia="Arial" w:hAnsi="Arial" w:cs="Arial"/>
                <w:shd w:val="clear" w:color="auto" w:fill="00FF00"/>
              </w:rPr>
              <w:t>12 Unterrichtsstunden</w:t>
            </w:r>
          </w:p>
        </w:tc>
      </w:tr>
      <w:tr w:rsidR="00F7490A" w14:paraId="3D68B8D2" w14:textId="77777777" w:rsidTr="00CF5F33">
        <w:tc>
          <w:tcPr>
            <w:tcW w:w="162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D84070" w14:textId="77777777" w:rsidR="00F7490A" w:rsidRDefault="00F7490A" w:rsidP="00CF5F33">
            <w:r>
              <w:rPr>
                <w:rFonts w:ascii="Arial" w:eastAsia="Arial" w:hAnsi="Arial" w:cs="Arial"/>
                <w:b/>
                <w:shd w:val="clear" w:color="auto" w:fill="00FF00"/>
              </w:rPr>
              <w:t>Inhaltlich-thematische Schwerpunkte:</w:t>
            </w:r>
          </w:p>
          <w:p w14:paraId="722CD809" w14:textId="77777777" w:rsidR="00F7490A" w:rsidRDefault="00F7490A" w:rsidP="00CF5F33">
            <w:r>
              <w:rPr>
                <w:rFonts w:ascii="Arial" w:eastAsia="Arial" w:hAnsi="Arial" w:cs="Arial"/>
                <w:shd w:val="clear" w:color="auto" w:fill="00FF00"/>
              </w:rPr>
              <w:t>Produktionsorientiert zu Texten schreiben/ Präsentationen/ Referate (z.B. Buchvorstellung)</w:t>
            </w:r>
          </w:p>
        </w:tc>
      </w:tr>
    </w:tbl>
    <w:p w14:paraId="75872B53" w14:textId="77777777" w:rsidR="00F7490A" w:rsidRDefault="00F7490A" w:rsidP="00F7490A"/>
    <w:p w14:paraId="5D960397" w14:textId="77777777" w:rsidR="00F7490A" w:rsidRDefault="00F7490A" w:rsidP="00F7490A">
      <w:pPr>
        <w:jc w:val="center"/>
      </w:pPr>
      <w:r>
        <w:rPr>
          <w:rFonts w:ascii="Arial" w:eastAsia="Arial" w:hAnsi="Arial" w:cs="Arial"/>
          <w:sz w:val="30"/>
        </w:rPr>
        <w:t>Kompetenzen</w:t>
      </w:r>
    </w:p>
    <w:p w14:paraId="5F149C2F" w14:textId="77777777" w:rsidR="00F7490A" w:rsidRDefault="00F7490A" w:rsidP="00F7490A"/>
    <w:tbl>
      <w:tblPr>
        <w:tblW w:w="16305" w:type="dxa"/>
        <w:tblInd w:w="-1145" w:type="dxa"/>
        <w:tblLayout w:type="fixed"/>
        <w:tblCellMar>
          <w:left w:w="10" w:type="dxa"/>
          <w:right w:w="10" w:type="dxa"/>
        </w:tblCellMar>
        <w:tblLook w:val="04A0" w:firstRow="1" w:lastRow="0" w:firstColumn="1" w:lastColumn="0" w:noHBand="0" w:noVBand="1"/>
      </w:tblPr>
      <w:tblGrid>
        <w:gridCol w:w="3563"/>
        <w:gridCol w:w="3640"/>
        <w:gridCol w:w="3584"/>
        <w:gridCol w:w="5518"/>
      </w:tblGrid>
      <w:tr w:rsidR="00F7490A" w14:paraId="76D51578" w14:textId="77777777" w:rsidTr="00CF5F33">
        <w:tc>
          <w:tcPr>
            <w:tcW w:w="356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34B8993B" w14:textId="77777777" w:rsidR="00F7490A" w:rsidRPr="00034F76" w:rsidRDefault="00F7490A" w:rsidP="00CF5F33">
            <w:pPr>
              <w:rPr>
                <w:rFonts w:ascii="Arial" w:hAnsi="Arial" w:cs="Arial"/>
              </w:rPr>
            </w:pPr>
            <w:r w:rsidRPr="00034F76">
              <w:rPr>
                <w:rFonts w:ascii="Arial" w:eastAsia="Arial" w:hAnsi="Arial" w:cs="Arial"/>
                <w:b/>
              </w:rPr>
              <w:t>1. Sprechen und Zuhören:</w:t>
            </w:r>
          </w:p>
          <w:p w14:paraId="28DB4454" w14:textId="77777777" w:rsidR="00F7490A" w:rsidRPr="00034F76" w:rsidRDefault="00F7490A" w:rsidP="00CF5F33">
            <w:pPr>
              <w:rPr>
                <w:rFonts w:ascii="Arial" w:hAnsi="Arial" w:cs="Arial"/>
              </w:rPr>
            </w:pPr>
          </w:p>
          <w:p w14:paraId="7ED90076" w14:textId="77777777" w:rsidR="00F7490A" w:rsidRPr="00034F76" w:rsidRDefault="00F7490A" w:rsidP="00CF5F33">
            <w:pPr>
              <w:rPr>
                <w:rFonts w:ascii="Arial" w:hAnsi="Arial" w:cs="Arial"/>
              </w:rPr>
            </w:pPr>
            <w:r w:rsidRPr="00034F76">
              <w:rPr>
                <w:rFonts w:ascii="Arial" w:eastAsia="Arial" w:hAnsi="Arial" w:cs="Arial"/>
              </w:rPr>
              <w:t xml:space="preserve">- Sch. </w:t>
            </w:r>
            <w:r w:rsidRPr="00034F76">
              <w:rPr>
                <w:rFonts w:ascii="Arial" w:eastAsia="Arial" w:hAnsi="Arial" w:cs="Arial"/>
                <w:color w:val="333333"/>
              </w:rPr>
              <w:t>verfügen über kommunikative Sicherheit.</w:t>
            </w:r>
          </w:p>
          <w:p w14:paraId="65F3A6AD" w14:textId="77777777" w:rsidR="00F7490A" w:rsidRPr="00034F76" w:rsidRDefault="00F7490A" w:rsidP="00CF5F33">
            <w:pPr>
              <w:rPr>
                <w:rFonts w:ascii="Arial" w:hAnsi="Arial" w:cs="Arial"/>
              </w:rPr>
            </w:pPr>
            <w:r w:rsidRPr="00034F76">
              <w:rPr>
                <w:rFonts w:ascii="Arial" w:eastAsia="Arial" w:hAnsi="Arial" w:cs="Arial"/>
              </w:rPr>
              <w:lastRenderedPageBreak/>
              <w:t xml:space="preserve">- </w:t>
            </w:r>
            <w:r w:rsidRPr="00034F76">
              <w:rPr>
                <w:rFonts w:ascii="Arial" w:hAnsi="Arial" w:cs="Arial"/>
                <w:color w:val="333333"/>
              </w:rPr>
              <w:t>Sie setzen erzählerische Formen als Darstellungsmittel bewusst ein</w:t>
            </w:r>
          </w:p>
          <w:p w14:paraId="4F4E25C5" w14:textId="77777777" w:rsidR="00F7490A" w:rsidRPr="00034F76" w:rsidRDefault="00F7490A" w:rsidP="00CF5F33">
            <w:pPr>
              <w:rPr>
                <w:rFonts w:ascii="Arial" w:hAnsi="Arial" w:cs="Arial"/>
              </w:rPr>
            </w:pPr>
            <w:r w:rsidRPr="00034F76">
              <w:rPr>
                <w:rFonts w:ascii="Arial" w:eastAsia="Arial" w:hAnsi="Arial" w:cs="Arial"/>
              </w:rPr>
              <w:t xml:space="preserve">- </w:t>
            </w:r>
            <w:r w:rsidRPr="00034F76">
              <w:rPr>
                <w:rFonts w:ascii="Arial" w:hAnsi="Arial" w:cs="Arial"/>
                <w:color w:val="333333"/>
              </w:rPr>
              <w:t xml:space="preserve">Sie erarbeiten Referate zu begrenzten Themen und tragen diese weitgehend frei vor. Sie unterstützen ihren Vortrag durch Präsentationstechniken und Begleitmedien, die der Intention angemessen sind. </w:t>
            </w:r>
          </w:p>
        </w:tc>
        <w:tc>
          <w:tcPr>
            <w:tcW w:w="36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040BD821" w14:textId="77777777" w:rsidR="00F7490A" w:rsidRPr="00034F76" w:rsidRDefault="00F7490A" w:rsidP="00CF5F33">
            <w:pPr>
              <w:rPr>
                <w:rFonts w:ascii="Arial" w:hAnsi="Arial" w:cs="Arial"/>
              </w:rPr>
            </w:pPr>
            <w:r w:rsidRPr="00034F76">
              <w:rPr>
                <w:rFonts w:ascii="Arial" w:eastAsia="Arial" w:hAnsi="Arial" w:cs="Arial"/>
                <w:b/>
              </w:rPr>
              <w:lastRenderedPageBreak/>
              <w:t>2. Schreiben:</w:t>
            </w:r>
          </w:p>
          <w:p w14:paraId="556F0A22" w14:textId="77777777" w:rsidR="00F7490A" w:rsidRPr="00034F76" w:rsidRDefault="00F7490A" w:rsidP="00CF5F33">
            <w:pPr>
              <w:rPr>
                <w:rFonts w:ascii="Arial" w:hAnsi="Arial" w:cs="Arial"/>
              </w:rPr>
            </w:pPr>
          </w:p>
          <w:p w14:paraId="1FE49145" w14:textId="77777777" w:rsidR="00F7490A" w:rsidRPr="00034F76" w:rsidRDefault="00F7490A" w:rsidP="00CF5F33">
            <w:pPr>
              <w:spacing w:after="120"/>
              <w:rPr>
                <w:rFonts w:ascii="Arial" w:hAnsi="Arial" w:cs="Arial"/>
              </w:rPr>
            </w:pPr>
            <w:r w:rsidRPr="00034F76">
              <w:rPr>
                <w:rFonts w:ascii="Arial" w:hAnsi="Arial" w:cs="Arial"/>
                <w:color w:val="333333"/>
              </w:rPr>
              <w:t xml:space="preserve">- Sch. verfassen Texte nach Textmustern, schreiben um oder setzen fort, schreiben  </w:t>
            </w:r>
            <w:r w:rsidRPr="00034F76">
              <w:rPr>
                <w:rFonts w:ascii="Arial" w:hAnsi="Arial" w:cs="Arial"/>
                <w:color w:val="333333"/>
              </w:rPr>
              <w:lastRenderedPageBreak/>
              <w:t>produktionsorientiert zu Texten  (ggf. mit Reflexionsaufgabe</w:t>
            </w:r>
          </w:p>
          <w:p w14:paraId="1EA5D285" w14:textId="77777777" w:rsidR="00F7490A" w:rsidRPr="00034F76" w:rsidRDefault="00F7490A" w:rsidP="00CF5F33">
            <w:pPr>
              <w:rPr>
                <w:rFonts w:ascii="Arial" w:hAnsi="Arial" w:cs="Arial"/>
              </w:rPr>
            </w:pPr>
            <w:r w:rsidRPr="00034F76">
              <w:rPr>
                <w:rFonts w:ascii="Arial" w:eastAsia="Arial" w:hAnsi="Arial" w:cs="Arial"/>
                <w:color w:val="333333"/>
              </w:rPr>
              <w:t xml:space="preserve">- Sie verfassen in Anlehnung an literarische Vorlagen umfangreichere eigene Texte </w:t>
            </w:r>
            <w:r w:rsidRPr="00034F76">
              <w:rPr>
                <w:rFonts w:ascii="Arial" w:eastAsia="Arial" w:hAnsi="Arial" w:cs="Arial"/>
                <w:i/>
                <w:color w:val="333333"/>
              </w:rPr>
              <w:t>(z. B. Rollenbiografie)</w:t>
            </w:r>
            <w:r w:rsidRPr="00034F76">
              <w:rPr>
                <w:rFonts w:ascii="Arial" w:eastAsia="Arial" w:hAnsi="Arial" w:cs="Arial"/>
                <w:color w:val="333333"/>
              </w:rPr>
              <w:t> und nutzen die Umgestaltung von Texten als Mittel zu einem vertieften Verständnis thematischer Zusammenhänge.</w:t>
            </w:r>
          </w:p>
        </w:tc>
        <w:tc>
          <w:tcPr>
            <w:tcW w:w="35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14:paraId="5A89F29C" w14:textId="77777777" w:rsidR="00F7490A" w:rsidRPr="00034F76" w:rsidRDefault="00F7490A" w:rsidP="00CF5F33">
            <w:pPr>
              <w:rPr>
                <w:rFonts w:ascii="Arial" w:hAnsi="Arial" w:cs="Arial"/>
              </w:rPr>
            </w:pPr>
            <w:r w:rsidRPr="00034F76">
              <w:rPr>
                <w:rFonts w:ascii="Arial" w:eastAsia="Arial" w:hAnsi="Arial" w:cs="Arial"/>
                <w:b/>
              </w:rPr>
              <w:lastRenderedPageBreak/>
              <w:t>3. Lesen – Umgang mit Texten und Medien:</w:t>
            </w:r>
          </w:p>
          <w:p w14:paraId="792D30A5" w14:textId="5DF0F7D2" w:rsidR="00F7490A" w:rsidRPr="00034F76" w:rsidRDefault="00F7490A" w:rsidP="00CF5F33">
            <w:pPr>
              <w:rPr>
                <w:rFonts w:ascii="Arial" w:hAnsi="Arial" w:cs="Arial"/>
              </w:rPr>
            </w:pPr>
            <w:r w:rsidRPr="00034F76">
              <w:rPr>
                <w:rFonts w:ascii="Arial" w:eastAsia="Arial" w:hAnsi="Arial" w:cs="Arial"/>
              </w:rPr>
              <w:t>- Sch.</w:t>
            </w:r>
            <w:r w:rsidR="004B54FD">
              <w:rPr>
                <w:rFonts w:ascii="Arial" w:eastAsia="Arial" w:hAnsi="Arial" w:cs="Arial"/>
              </w:rPr>
              <w:t xml:space="preserve"> </w:t>
            </w:r>
            <w:r w:rsidRPr="00034F76">
              <w:rPr>
                <w:rFonts w:ascii="Arial" w:hAnsi="Arial" w:cs="Arial"/>
                <w:color w:val="333333"/>
              </w:rPr>
              <w:t xml:space="preserve">erschließen literarische Texte und Sachtexte mit Verfahren der Textanalyse und -interpretation auch unter </w:t>
            </w:r>
            <w:r w:rsidRPr="00034F76">
              <w:rPr>
                <w:rFonts w:ascii="Arial" w:hAnsi="Arial" w:cs="Arial"/>
                <w:color w:val="333333"/>
              </w:rPr>
              <w:lastRenderedPageBreak/>
              <w:t>Einbeziehung historischer und gesellschaftlicher Frage-stellungen.</w:t>
            </w:r>
            <w:r w:rsidRPr="00034F76">
              <w:rPr>
                <w:rFonts w:ascii="Arial" w:eastAsia="Arial" w:hAnsi="Arial" w:cs="Arial"/>
              </w:rPr>
              <w:t xml:space="preserve"> </w:t>
            </w:r>
          </w:p>
          <w:p w14:paraId="55B0324F" w14:textId="77777777" w:rsidR="00F7490A" w:rsidRPr="00034F76" w:rsidRDefault="00F7490A" w:rsidP="00CF5F33">
            <w:pPr>
              <w:rPr>
                <w:rFonts w:ascii="Arial" w:hAnsi="Arial" w:cs="Arial"/>
              </w:rPr>
            </w:pPr>
            <w:r w:rsidRPr="00034F76">
              <w:rPr>
                <w:rFonts w:ascii="Arial" w:eastAsia="Arial" w:hAnsi="Arial" w:cs="Arial"/>
              </w:rPr>
              <w:t xml:space="preserve">- </w:t>
            </w:r>
            <w:r w:rsidRPr="00034F76">
              <w:rPr>
                <w:rFonts w:ascii="Arial" w:eastAsia="Arial" w:hAnsi="Arial" w:cs="Arial"/>
                <w:color w:val="333333"/>
              </w:rPr>
              <w:t>Sie arbeiten gestaltend mit Texten</w:t>
            </w:r>
          </w:p>
          <w:p w14:paraId="6386F104" w14:textId="77777777" w:rsidR="00F7490A" w:rsidRPr="00034F76" w:rsidRDefault="00F7490A" w:rsidP="00CF5F33">
            <w:pPr>
              <w:rPr>
                <w:rFonts w:ascii="Arial" w:hAnsi="Arial" w:cs="Arial"/>
              </w:rPr>
            </w:pPr>
            <w:r w:rsidRPr="00034F76">
              <w:rPr>
                <w:rFonts w:ascii="Arial" w:eastAsia="Arial" w:hAnsi="Arial" w:cs="Arial"/>
              </w:rPr>
              <w:t xml:space="preserve">- </w:t>
            </w:r>
            <w:r w:rsidRPr="00034F76">
              <w:rPr>
                <w:rFonts w:ascii="Arial" w:eastAsia="Arial" w:hAnsi="Arial" w:cs="Arial"/>
                <w:color w:val="333333"/>
              </w:rPr>
              <w:t>Sie nutzen selbstständig Bücher und Medien zur Recherche und berücksichtigen zunehmend fachübergreifende Aspekte.</w:t>
            </w:r>
          </w:p>
        </w:tc>
        <w:tc>
          <w:tcPr>
            <w:tcW w:w="5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D90B02" w14:textId="77777777" w:rsidR="00F7490A" w:rsidRPr="00034F76" w:rsidRDefault="00F7490A" w:rsidP="00CF5F33">
            <w:pPr>
              <w:rPr>
                <w:rFonts w:ascii="Arial" w:hAnsi="Arial" w:cs="Arial"/>
              </w:rPr>
            </w:pPr>
            <w:r w:rsidRPr="00034F76">
              <w:rPr>
                <w:rFonts w:ascii="Arial" w:eastAsia="Arial" w:hAnsi="Arial" w:cs="Arial"/>
                <w:b/>
              </w:rPr>
              <w:lastRenderedPageBreak/>
              <w:t>4. Reflexion über Sprache:</w:t>
            </w:r>
          </w:p>
          <w:p w14:paraId="03881C6E" w14:textId="77777777" w:rsidR="00F7490A" w:rsidRPr="00034F76" w:rsidRDefault="00F7490A" w:rsidP="00CF5F33">
            <w:pPr>
              <w:rPr>
                <w:rFonts w:ascii="Arial" w:hAnsi="Arial" w:cs="Arial"/>
              </w:rPr>
            </w:pPr>
          </w:p>
          <w:p w14:paraId="17B74D21" w14:textId="77777777" w:rsidR="00F7490A" w:rsidRPr="00034F76" w:rsidRDefault="00F7490A" w:rsidP="00CF5F33">
            <w:pPr>
              <w:spacing w:after="120"/>
              <w:rPr>
                <w:rFonts w:ascii="Arial" w:hAnsi="Arial" w:cs="Arial"/>
              </w:rPr>
            </w:pPr>
            <w:r w:rsidRPr="00034F76">
              <w:rPr>
                <w:rFonts w:ascii="Arial" w:eastAsia="Arial" w:hAnsi="Arial" w:cs="Arial"/>
              </w:rPr>
              <w:t>- Sch. nutzen ihre Kenntnisse über Funktion und Bedeutung von Wörtern für die Untersuchung von Texten und das Schreiben eigener Texte.</w:t>
            </w:r>
          </w:p>
          <w:p w14:paraId="6E16A20F" w14:textId="77777777" w:rsidR="00F7490A" w:rsidRPr="00034F76" w:rsidRDefault="00F7490A" w:rsidP="00CF5F33">
            <w:pPr>
              <w:rPr>
                <w:rFonts w:ascii="Arial" w:hAnsi="Arial" w:cs="Arial"/>
              </w:rPr>
            </w:pPr>
            <w:r w:rsidRPr="00034F76">
              <w:rPr>
                <w:rFonts w:ascii="Arial" w:hAnsi="Arial" w:cs="Arial"/>
                <w:i/>
                <w:color w:val="333333"/>
              </w:rPr>
              <w:lastRenderedPageBreak/>
              <w:t xml:space="preserve">- </w:t>
            </w:r>
            <w:r w:rsidRPr="00034F76">
              <w:rPr>
                <w:rFonts w:ascii="Arial" w:eastAsia="Arial" w:hAnsi="Arial" w:cs="Arial"/>
              </w:rPr>
              <w:t>Sie festigen, differenzieren und erweitern ihre Kenntnisse im Bereich der Syntax und nutzen sie zur Analyse und zum Schreiben von Texten</w:t>
            </w:r>
          </w:p>
          <w:p w14:paraId="755406B1" w14:textId="77777777" w:rsidR="00F7490A" w:rsidRPr="00034F76" w:rsidRDefault="00F7490A" w:rsidP="00CF5F33">
            <w:pPr>
              <w:rPr>
                <w:rFonts w:ascii="Arial" w:hAnsi="Arial" w:cs="Arial"/>
              </w:rPr>
            </w:pPr>
            <w:r w:rsidRPr="00034F76">
              <w:rPr>
                <w:rFonts w:ascii="Arial" w:eastAsia="Arial" w:hAnsi="Arial" w:cs="Arial"/>
              </w:rPr>
              <w:t>- Sie unterscheiden sicher zwischen begrifflichem und bildlichem Sprachgebrauch</w:t>
            </w:r>
          </w:p>
          <w:p w14:paraId="3391AE36" w14:textId="77777777" w:rsidR="00F7490A" w:rsidRPr="00034F76" w:rsidRDefault="00F7490A" w:rsidP="00CF5F33">
            <w:pPr>
              <w:rPr>
                <w:rFonts w:ascii="Arial" w:hAnsi="Arial" w:cs="Arial"/>
              </w:rPr>
            </w:pPr>
            <w:r w:rsidRPr="00034F76">
              <w:rPr>
                <w:rFonts w:ascii="Arial" w:hAnsi="Arial" w:cs="Arial"/>
                <w:i/>
                <w:color w:val="333333"/>
              </w:rPr>
              <w:t xml:space="preserve">- </w:t>
            </w:r>
            <w:r w:rsidRPr="00034F76">
              <w:rPr>
                <w:rFonts w:ascii="Arial" w:eastAsia="Arial" w:hAnsi="Arial" w:cs="Arial"/>
              </w:rPr>
              <w:t>Sie beherrschen sprachliche Verfahren und können diese beschreiben.</w:t>
            </w:r>
          </w:p>
        </w:tc>
      </w:tr>
      <w:tr w:rsidR="00F7490A" w14:paraId="1913F7F7" w14:textId="77777777" w:rsidTr="00CF5F33">
        <w:tc>
          <w:tcPr>
            <w:tcW w:w="163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A5A436" w14:textId="77777777" w:rsidR="00F7490A" w:rsidRDefault="00F7490A" w:rsidP="00CF5F33">
            <w:r>
              <w:rPr>
                <w:rFonts w:ascii="Arial" w:eastAsia="Arial" w:hAnsi="Arial" w:cs="Arial"/>
                <w:b/>
              </w:rPr>
              <w:lastRenderedPageBreak/>
              <w:t>Materialien und Medien:</w:t>
            </w:r>
          </w:p>
          <w:p w14:paraId="5899A320" w14:textId="77777777" w:rsidR="00F7490A" w:rsidRDefault="00F7490A" w:rsidP="00CF5F33">
            <w:r>
              <w:rPr>
                <w:rFonts w:ascii="Arial" w:eastAsia="Arial" w:hAnsi="Arial" w:cs="Arial"/>
              </w:rPr>
              <w:t>Klartext 10 - Schülerbuch: S. 92-115 / Klartext 10 - Arbeitsheft: S. 42 – 46 / Lehrermaterial: S. 59-67/ Kopiervorlagen</w:t>
            </w:r>
          </w:p>
        </w:tc>
      </w:tr>
      <w:tr w:rsidR="00F7490A" w14:paraId="1276B88E" w14:textId="77777777" w:rsidTr="00CF5F33">
        <w:tc>
          <w:tcPr>
            <w:tcW w:w="72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2E1C8371" w14:textId="77777777" w:rsidR="00F7490A" w:rsidRDefault="00F7490A" w:rsidP="00CF5F33">
            <w:r>
              <w:rPr>
                <w:rFonts w:ascii="Arial" w:eastAsia="Arial" w:hAnsi="Arial" w:cs="Arial"/>
                <w:b/>
              </w:rPr>
              <w:t>Produkte/Methoden (Berücksichtigung des „Fächerübergreifenden Curriculums der Kompetenzen und Methoden“):</w:t>
            </w:r>
            <w:r>
              <w:t xml:space="preserve"> </w:t>
            </w:r>
            <w:r>
              <w:rPr>
                <w:rFonts w:ascii="Arial" w:eastAsia="Arial" w:hAnsi="Arial" w:cs="Arial"/>
              </w:rPr>
              <w:t>&gt;Präsentationen, Museumsgang, Referat, Power Point, Plakatgestaltung</w:t>
            </w:r>
          </w:p>
          <w:p w14:paraId="16EB4F2F" w14:textId="77777777" w:rsidR="00F7490A" w:rsidRDefault="00F7490A" w:rsidP="00CF5F33"/>
        </w:tc>
        <w:tc>
          <w:tcPr>
            <w:tcW w:w="91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497C57" w14:textId="77777777" w:rsidR="00F7490A" w:rsidRDefault="00F7490A" w:rsidP="00CF5F33">
            <w:r>
              <w:rPr>
                <w:rFonts w:ascii="Arial" w:eastAsia="Arial" w:hAnsi="Arial" w:cs="Arial"/>
                <w:b/>
              </w:rPr>
              <w:t>Beurteilungs- und Überprüfungsformen/Aufgabentyp:</w:t>
            </w:r>
          </w:p>
          <w:p w14:paraId="0A33ED46" w14:textId="77777777" w:rsidR="00F7490A" w:rsidRDefault="00F7490A" w:rsidP="00CF5F33">
            <w:pPr>
              <w:spacing w:after="120"/>
            </w:pPr>
            <w:r>
              <w:rPr>
                <w:rFonts w:ascii="Times New Roman" w:hAnsi="Times New Roman"/>
                <w:b/>
                <w:color w:val="333333"/>
              </w:rPr>
              <w:t>Aufgabentyp 6:Produktionsorientiertes Schreiben</w:t>
            </w:r>
          </w:p>
          <w:p w14:paraId="05225DD7" w14:textId="77777777" w:rsidR="00F7490A" w:rsidRPr="00500E0E" w:rsidRDefault="00F7490A" w:rsidP="00CF5F33">
            <w:pPr>
              <w:spacing w:after="120"/>
              <w:rPr>
                <w:rFonts w:ascii="Arial" w:hAnsi="Arial" w:cs="Arial"/>
              </w:rPr>
            </w:pPr>
            <w:r w:rsidRPr="00500E0E">
              <w:rPr>
                <w:rFonts w:ascii="Arial" w:hAnsi="Arial" w:cs="Arial"/>
              </w:rPr>
              <w:t>&gt;Präsentation</w:t>
            </w:r>
          </w:p>
        </w:tc>
      </w:tr>
      <w:tr w:rsidR="00F7490A" w14:paraId="712EC567" w14:textId="77777777" w:rsidTr="00CF5F33">
        <w:tc>
          <w:tcPr>
            <w:tcW w:w="163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92E2F2" w14:textId="77777777" w:rsidR="00F7490A" w:rsidRDefault="00F7490A" w:rsidP="00CF5F33">
            <w:r>
              <w:rPr>
                <w:rFonts w:ascii="Arial" w:eastAsia="Arial" w:hAnsi="Arial" w:cs="Arial"/>
                <w:b/>
              </w:rPr>
              <w:t>Methoden auf der Grundlage des Kooperativen Lernens, z.B.:</w:t>
            </w:r>
          </w:p>
          <w:p w14:paraId="71194311" w14:textId="77777777" w:rsidR="00F7490A" w:rsidRDefault="00F7490A" w:rsidP="00CF5F33">
            <w:r>
              <w:rPr>
                <w:rFonts w:ascii="Arial" w:eastAsia="Arial" w:hAnsi="Arial" w:cs="Arial"/>
              </w:rPr>
              <w:t>Think-Pair-Share, Partnerarbeit, Gruppenarbeit, Podiumsdiskussion, Gruppenpuzzle</w:t>
            </w:r>
          </w:p>
        </w:tc>
      </w:tr>
    </w:tbl>
    <w:p w14:paraId="2A5805B8" w14:textId="77777777" w:rsidR="00F7490A" w:rsidRDefault="00F7490A" w:rsidP="00F7490A"/>
    <w:p w14:paraId="0DE01CB8" w14:textId="77777777" w:rsidR="00F64A08" w:rsidRDefault="00F64A08" w:rsidP="00F7490A">
      <w:pPr>
        <w:rPr>
          <w:rFonts w:ascii="Arial" w:hAnsi="Arial" w:cs="Arial"/>
          <w:b/>
        </w:rPr>
        <w:sectPr w:rsidR="00F64A08" w:rsidSect="00B050B5">
          <w:pgSz w:w="16838" w:h="11906" w:orient="landscape"/>
          <w:pgMar w:top="1418" w:right="1134" w:bottom="1418" w:left="1418" w:header="709" w:footer="709" w:gutter="0"/>
          <w:cols w:space="708"/>
          <w:docGrid w:linePitch="360"/>
        </w:sectPr>
      </w:pPr>
    </w:p>
    <w:p w14:paraId="69BA6D26" w14:textId="6AE9A951" w:rsidR="00F7490A" w:rsidRPr="00D75043" w:rsidRDefault="00B368EB" w:rsidP="00F7490A">
      <w:pPr>
        <w:rPr>
          <w:rFonts w:cs="Arial"/>
          <w:b/>
          <w:u w:val="single"/>
        </w:rPr>
      </w:pPr>
      <w:r w:rsidRPr="00D75043">
        <w:rPr>
          <w:rFonts w:cs="Arial"/>
          <w:b/>
          <w:u w:val="single"/>
        </w:rPr>
        <w:lastRenderedPageBreak/>
        <w:t>3.</w:t>
      </w:r>
      <w:r w:rsidR="00F64A08" w:rsidRPr="00D75043">
        <w:rPr>
          <w:rFonts w:cs="Arial"/>
          <w:b/>
          <w:u w:val="single"/>
        </w:rPr>
        <w:t xml:space="preserve"> Grundsätze der fachmethodischen und fachdidaktischen Arbeit</w:t>
      </w:r>
    </w:p>
    <w:p w14:paraId="2FFA2E63" w14:textId="77777777" w:rsidR="00F64A08" w:rsidRPr="00D75043" w:rsidRDefault="00F64A08" w:rsidP="00F7490A">
      <w:pPr>
        <w:rPr>
          <w:rFonts w:cs="Arial"/>
          <w:b/>
        </w:rPr>
      </w:pPr>
    </w:p>
    <w:p w14:paraId="29BD3F21" w14:textId="34271EB1" w:rsidR="008A2CBD" w:rsidRPr="00D75043" w:rsidRDefault="007B1CAA" w:rsidP="00B368EB">
      <w:pPr>
        <w:jc w:val="both"/>
        <w:rPr>
          <w:rFonts w:cs="Arial"/>
        </w:rPr>
      </w:pPr>
      <w:r w:rsidRPr="00D75043">
        <w:rPr>
          <w:rFonts w:cs="Arial"/>
        </w:rPr>
        <w:t xml:space="preserve">Die Fachschaft Deutsch bietet durch die Förderung aller Kompetenzen der deutschen Sprache die Grundlage für andere Kern- und Nebenfächer </w:t>
      </w:r>
      <w:r w:rsidRPr="00D75043">
        <w:rPr>
          <w:rFonts w:cs="Arial"/>
          <w:i/>
        </w:rPr>
        <w:t xml:space="preserve">(Deutsch in allen Fächern). </w:t>
      </w:r>
      <w:r w:rsidR="008E788A" w:rsidRPr="00D75043">
        <w:rPr>
          <w:rFonts w:cs="Arial"/>
        </w:rPr>
        <w:t>Nicht nur die Textrezeption, sondern auch die Textproduktion in schrif</w:t>
      </w:r>
      <w:r w:rsidR="00D03780">
        <w:rPr>
          <w:rFonts w:cs="Arial"/>
        </w:rPr>
        <w:t>tlicher und mündlicher Form werden</w:t>
      </w:r>
      <w:r w:rsidR="00B368EB" w:rsidRPr="00D75043">
        <w:rPr>
          <w:rFonts w:cs="Arial"/>
        </w:rPr>
        <w:t>, unterstützt durch unterschiedliche Medien,</w:t>
      </w:r>
      <w:r w:rsidR="008E788A" w:rsidRPr="00D75043">
        <w:rPr>
          <w:rFonts w:cs="Arial"/>
        </w:rPr>
        <w:t xml:space="preserve"> gefördert. </w:t>
      </w:r>
      <w:r w:rsidR="000223E0" w:rsidRPr="00D75043">
        <w:rPr>
          <w:rFonts w:cs="Arial"/>
        </w:rPr>
        <w:t>So wird zum Beispiel ein Fokus auf den Erwerb und die Anwendung unterschie</w:t>
      </w:r>
      <w:r w:rsidR="00B368EB" w:rsidRPr="00D75043">
        <w:rPr>
          <w:rFonts w:cs="Arial"/>
        </w:rPr>
        <w:t>dlicher Lesemethoden gelegt, die</w:t>
      </w:r>
      <w:r w:rsidR="000223E0" w:rsidRPr="00D75043">
        <w:rPr>
          <w:rFonts w:cs="Arial"/>
        </w:rPr>
        <w:t xml:space="preserve"> zum Verständnis von kontinuierlichen und dis</w:t>
      </w:r>
      <w:r w:rsidR="00B368EB" w:rsidRPr="00D75043">
        <w:rPr>
          <w:rFonts w:cs="Arial"/>
        </w:rPr>
        <w:t>kontinuierlichen Texten beitragen</w:t>
      </w:r>
      <w:r w:rsidR="000223E0" w:rsidRPr="00D75043">
        <w:rPr>
          <w:rFonts w:cs="Arial"/>
        </w:rPr>
        <w:t xml:space="preserve"> (z.B. Textaufgaben in Mathematik).</w:t>
      </w:r>
    </w:p>
    <w:p w14:paraId="62CEC211" w14:textId="77777777" w:rsidR="008A2CBD" w:rsidRPr="00D75043" w:rsidRDefault="008A2CBD" w:rsidP="00B368EB">
      <w:pPr>
        <w:jc w:val="both"/>
        <w:rPr>
          <w:rFonts w:cs="Arial"/>
        </w:rPr>
      </w:pPr>
    </w:p>
    <w:p w14:paraId="30F7E423" w14:textId="0CCFB385" w:rsidR="008A2CBD" w:rsidRPr="00D75043" w:rsidRDefault="008A2CBD" w:rsidP="00B368EB">
      <w:pPr>
        <w:jc w:val="both"/>
        <w:rPr>
          <w:rFonts w:cs="Arial"/>
        </w:rPr>
      </w:pPr>
      <w:r w:rsidRPr="00D75043">
        <w:rPr>
          <w:rFonts w:cs="Arial"/>
        </w:rPr>
        <w:t>In Anlehnung an die Berufsorientierung werden Kompetenzen der Schülerinnen und Schüler geschult, die sie auf das künftige Berufsleben vorbereiten sollen. So gibt es zum Beispiel das Zeus-Projekt in Zusammenarbeit mit dem IKZ oder Unterrichtseinheiten, die das Schreiben von Bewerbungen trainieren.</w:t>
      </w:r>
    </w:p>
    <w:p w14:paraId="3E25E936" w14:textId="77777777" w:rsidR="008E788A" w:rsidRPr="00D75043" w:rsidRDefault="008E788A" w:rsidP="00B368EB">
      <w:pPr>
        <w:jc w:val="both"/>
        <w:rPr>
          <w:rFonts w:cs="Arial"/>
        </w:rPr>
      </w:pPr>
    </w:p>
    <w:p w14:paraId="0823229B" w14:textId="2270F75F" w:rsidR="008A2CBD" w:rsidRPr="00D75043" w:rsidRDefault="008A2CBD" w:rsidP="00B368EB">
      <w:pPr>
        <w:jc w:val="both"/>
        <w:rPr>
          <w:rFonts w:cs="Arial"/>
        </w:rPr>
      </w:pPr>
      <w:r w:rsidRPr="00D75043">
        <w:rPr>
          <w:rFonts w:cs="Arial"/>
        </w:rPr>
        <w:t>Nicht zuletzt</w:t>
      </w:r>
      <w:r w:rsidR="000223E0" w:rsidRPr="00D75043">
        <w:rPr>
          <w:rFonts w:cs="Arial"/>
        </w:rPr>
        <w:t xml:space="preserve"> vermittelt der Deutschunterricht bereits in der Sekundarstufe I ein Verständnis von Literatur als Ausdruck kultureller Vielfalt sowie historischer Entwicklung.</w:t>
      </w:r>
      <w:r w:rsidR="008E788A" w:rsidRPr="00D75043">
        <w:rPr>
          <w:rFonts w:cs="Arial"/>
        </w:rPr>
        <w:t xml:space="preserve"> </w:t>
      </w:r>
    </w:p>
    <w:p w14:paraId="2D17FA60" w14:textId="77777777" w:rsidR="008E788A" w:rsidRPr="00D75043" w:rsidRDefault="008E788A" w:rsidP="00B368EB">
      <w:pPr>
        <w:jc w:val="both"/>
        <w:rPr>
          <w:rFonts w:cs="Arial"/>
        </w:rPr>
      </w:pPr>
    </w:p>
    <w:p w14:paraId="0BED0799" w14:textId="5BD1435E" w:rsidR="008E788A" w:rsidRDefault="000223E0" w:rsidP="00B368EB">
      <w:pPr>
        <w:jc w:val="both"/>
        <w:rPr>
          <w:rFonts w:cs="Arial"/>
        </w:rPr>
      </w:pPr>
      <w:r w:rsidRPr="00D75043">
        <w:rPr>
          <w:rFonts w:cs="Arial"/>
        </w:rPr>
        <w:t xml:space="preserve">Da die Gesamtschule Iserlohn durch eine hohe Heterogenität der Schülerinnen und Schüler gekennzeichnet ist, wird ein besonderes Augenmerk auf die individuelle Förderung aller Schülerinnen und Schüler </w:t>
      </w:r>
      <w:r w:rsidR="008E788A" w:rsidRPr="00D75043">
        <w:rPr>
          <w:rFonts w:cs="Arial"/>
        </w:rPr>
        <w:t xml:space="preserve">sowie ein respektvolles und wertschätzendes Lernklima </w:t>
      </w:r>
      <w:r w:rsidRPr="00D75043">
        <w:rPr>
          <w:rFonts w:cs="Arial"/>
        </w:rPr>
        <w:t xml:space="preserve">gelegt. </w:t>
      </w:r>
      <w:r w:rsidR="008E788A" w:rsidRPr="00D75043">
        <w:rPr>
          <w:rFonts w:cs="Arial"/>
        </w:rPr>
        <w:t xml:space="preserve">Dies wird durch kooperative Lernarrangements unterstützt, die </w:t>
      </w:r>
      <w:r w:rsidR="00D03780">
        <w:rPr>
          <w:rFonts w:cs="Arial"/>
        </w:rPr>
        <w:t xml:space="preserve">weiteren </w:t>
      </w:r>
      <w:r w:rsidR="008E788A" w:rsidRPr="00D75043">
        <w:rPr>
          <w:rFonts w:cs="Arial"/>
        </w:rPr>
        <w:t>Raum für Binnendifferenzierung schaffen.</w:t>
      </w:r>
    </w:p>
    <w:p w14:paraId="61AE5CA9" w14:textId="77777777" w:rsidR="00F23E21" w:rsidRPr="00D75043" w:rsidRDefault="00F23E21" w:rsidP="00B368EB">
      <w:pPr>
        <w:jc w:val="both"/>
        <w:rPr>
          <w:rFonts w:cs="Arial"/>
        </w:rPr>
      </w:pPr>
    </w:p>
    <w:p w14:paraId="1F494071" w14:textId="7872BF29" w:rsidR="008E788A" w:rsidRDefault="008E788A" w:rsidP="00B368EB">
      <w:pPr>
        <w:jc w:val="both"/>
        <w:rPr>
          <w:rFonts w:cs="Arial"/>
        </w:rPr>
      </w:pPr>
      <w:r w:rsidRPr="00D75043">
        <w:rPr>
          <w:rFonts w:cs="Arial"/>
        </w:rPr>
        <w:t>In Jahrgang 5 wird eine zusätzliche Deutschstunde unterrichtet, um ggf. Defizite aufzuarbeiten bzw. Stärken zu fördern. Damit einhergehend wird in den Ja</w:t>
      </w:r>
      <w:r w:rsidR="00B368EB" w:rsidRPr="00D75043">
        <w:rPr>
          <w:rFonts w:cs="Arial"/>
        </w:rPr>
        <w:t>hrgängen 5-7 ein differenzierendes</w:t>
      </w:r>
      <w:r w:rsidRPr="00D75043">
        <w:rPr>
          <w:rFonts w:cs="Arial"/>
        </w:rPr>
        <w:t xml:space="preserve"> Lehrbuch genutzt.</w:t>
      </w:r>
    </w:p>
    <w:p w14:paraId="7925A9DD" w14:textId="77777777" w:rsidR="00F23E21" w:rsidRPr="00D75043" w:rsidRDefault="00F23E21" w:rsidP="00B368EB">
      <w:pPr>
        <w:jc w:val="both"/>
        <w:rPr>
          <w:rFonts w:cs="Arial"/>
        </w:rPr>
      </w:pPr>
    </w:p>
    <w:p w14:paraId="5839E9F1" w14:textId="34F287C2" w:rsidR="008E788A" w:rsidRDefault="008E788A" w:rsidP="00B368EB">
      <w:pPr>
        <w:jc w:val="both"/>
        <w:rPr>
          <w:rFonts w:cs="Arial"/>
        </w:rPr>
      </w:pPr>
      <w:r w:rsidRPr="00D75043">
        <w:rPr>
          <w:rFonts w:cs="Arial"/>
        </w:rPr>
        <w:t xml:space="preserve">In allen Jahrgängen der Sekundarstufe I wird zudem </w:t>
      </w:r>
      <w:r w:rsidR="00F23E21">
        <w:rPr>
          <w:rFonts w:cs="Arial"/>
        </w:rPr>
        <w:t xml:space="preserve">kompetenzorientierter </w:t>
      </w:r>
      <w:r w:rsidRPr="00D75043">
        <w:rPr>
          <w:rFonts w:cs="Arial"/>
        </w:rPr>
        <w:t>Förderunterricht angeboten, der entweder der Stärken- oder Schwächenförderung dient.</w:t>
      </w:r>
    </w:p>
    <w:p w14:paraId="574EFCB6" w14:textId="77777777" w:rsidR="00F23E21" w:rsidRPr="00D75043" w:rsidRDefault="00F23E21" w:rsidP="00B368EB">
      <w:pPr>
        <w:jc w:val="both"/>
        <w:rPr>
          <w:rFonts w:cs="Arial"/>
        </w:rPr>
      </w:pPr>
    </w:p>
    <w:p w14:paraId="40D0B9E9" w14:textId="069BE530" w:rsidR="000223E0" w:rsidRDefault="00D03780" w:rsidP="00B368EB">
      <w:pPr>
        <w:jc w:val="both"/>
        <w:rPr>
          <w:rFonts w:cs="Arial"/>
        </w:rPr>
      </w:pPr>
      <w:r>
        <w:rPr>
          <w:rFonts w:cs="Arial"/>
        </w:rPr>
        <w:t>Ferner</w:t>
      </w:r>
      <w:r w:rsidR="008E788A" w:rsidRPr="00D75043">
        <w:rPr>
          <w:rFonts w:cs="Arial"/>
        </w:rPr>
        <w:t xml:space="preserve"> </w:t>
      </w:r>
      <w:r w:rsidR="000223E0" w:rsidRPr="00D75043">
        <w:rPr>
          <w:rFonts w:cs="Arial"/>
        </w:rPr>
        <w:t xml:space="preserve">wird ein zunehmend sprachsensibler Unterricht in allen Jahrgängen der Sekundarstufe I angestrebt. </w:t>
      </w:r>
    </w:p>
    <w:p w14:paraId="0C41A6CA" w14:textId="77777777" w:rsidR="00F23E21" w:rsidRPr="00D75043" w:rsidRDefault="00F23E21" w:rsidP="00B368EB">
      <w:pPr>
        <w:jc w:val="both"/>
        <w:rPr>
          <w:rFonts w:cs="Arial"/>
        </w:rPr>
      </w:pPr>
    </w:p>
    <w:p w14:paraId="2279070C" w14:textId="24762166" w:rsidR="00485B58" w:rsidRPr="00D75043" w:rsidRDefault="000223E0" w:rsidP="00B368EB">
      <w:pPr>
        <w:jc w:val="both"/>
        <w:rPr>
          <w:rFonts w:cs="Arial"/>
        </w:rPr>
      </w:pPr>
      <w:r w:rsidRPr="00D75043">
        <w:rPr>
          <w:rFonts w:cs="Arial"/>
        </w:rPr>
        <w:t>Darüber hinaus werden die Schülerinnen und Schüler mit besonderem Förderbedarf durch F</w:t>
      </w:r>
      <w:r w:rsidR="00D03780">
        <w:rPr>
          <w:rFonts w:cs="Arial"/>
        </w:rPr>
        <w:t>örderlehrerinnen und Förderlehrer</w:t>
      </w:r>
      <w:r w:rsidRPr="00D75043">
        <w:rPr>
          <w:rFonts w:cs="Arial"/>
        </w:rPr>
        <w:t xml:space="preserve"> betreut.</w:t>
      </w:r>
      <w:r w:rsidR="008E788A" w:rsidRPr="00D75043">
        <w:rPr>
          <w:rFonts w:cs="Arial"/>
        </w:rPr>
        <w:t xml:space="preserve"> Den Schülerinnen und Schülern mit Migrationshintergrund steht eine Förderung in Form des DaZ-Unterrichts zur Verfügung.</w:t>
      </w:r>
    </w:p>
    <w:p w14:paraId="05EA1F0A" w14:textId="77777777" w:rsidR="008A2CBD" w:rsidRDefault="008A2CBD" w:rsidP="00B368EB">
      <w:pPr>
        <w:jc w:val="both"/>
        <w:rPr>
          <w:rFonts w:cs="Arial"/>
        </w:rPr>
      </w:pPr>
    </w:p>
    <w:p w14:paraId="4DA85099" w14:textId="234373E3" w:rsidR="00F23E21" w:rsidRPr="00D75043" w:rsidRDefault="00F23E21" w:rsidP="00B368EB">
      <w:pPr>
        <w:jc w:val="both"/>
        <w:rPr>
          <w:rFonts w:cs="Arial"/>
        </w:rPr>
      </w:pPr>
      <w:r>
        <w:rPr>
          <w:rFonts w:cs="Arial"/>
        </w:rPr>
        <w:t xml:space="preserve">Schülerinnen und Schüler der internationalen Klasse nehmen am Deutschunterricht des entsprechenden Jahrgangs </w:t>
      </w:r>
      <w:r w:rsidR="009276F7">
        <w:rPr>
          <w:rFonts w:cs="Arial"/>
        </w:rPr>
        <w:t>im Rahmen ihrer Kompetenzen</w:t>
      </w:r>
      <w:r w:rsidR="00AA6E90">
        <w:rPr>
          <w:rFonts w:cs="Arial"/>
        </w:rPr>
        <w:t xml:space="preserve"> teil.</w:t>
      </w:r>
    </w:p>
    <w:p w14:paraId="18102450" w14:textId="77777777" w:rsidR="008E788A" w:rsidRPr="008E788A" w:rsidRDefault="008E788A" w:rsidP="00B368EB">
      <w:pPr>
        <w:jc w:val="both"/>
        <w:rPr>
          <w:rStyle w:val="Hervorhebung"/>
          <w:rFonts w:ascii="Arial" w:hAnsi="Arial" w:cs="Arial"/>
          <w:i w:val="0"/>
          <w:iCs w:val="0"/>
        </w:rPr>
      </w:pPr>
    </w:p>
    <w:p w14:paraId="3E4DD972" w14:textId="77777777" w:rsidR="00485B58" w:rsidRDefault="00485B58" w:rsidP="00B368EB">
      <w:pPr>
        <w:pStyle w:val="Listenabsatz"/>
        <w:jc w:val="both"/>
        <w:rPr>
          <w:rStyle w:val="Hervorhebung"/>
          <w:i w:val="0"/>
        </w:rPr>
      </w:pPr>
    </w:p>
    <w:p w14:paraId="4B9BAFB9" w14:textId="77777777" w:rsidR="0068446E" w:rsidRDefault="0068446E" w:rsidP="00485B58">
      <w:pPr>
        <w:rPr>
          <w:rStyle w:val="Hervorhebung"/>
          <w:i w:val="0"/>
        </w:rPr>
      </w:pPr>
    </w:p>
    <w:p w14:paraId="2EB126B9" w14:textId="77777777" w:rsidR="0068446E" w:rsidRDefault="0068446E" w:rsidP="00485B58">
      <w:pPr>
        <w:rPr>
          <w:rStyle w:val="Hervorhebung"/>
          <w:i w:val="0"/>
        </w:rPr>
      </w:pPr>
    </w:p>
    <w:p w14:paraId="5D274ADE" w14:textId="77777777" w:rsidR="0068446E" w:rsidRDefault="0068446E" w:rsidP="00485B58">
      <w:pPr>
        <w:rPr>
          <w:rStyle w:val="Hervorhebung"/>
          <w:i w:val="0"/>
        </w:rPr>
      </w:pPr>
    </w:p>
    <w:p w14:paraId="47700150" w14:textId="77777777" w:rsidR="0068446E" w:rsidRDefault="0068446E" w:rsidP="00485B58">
      <w:pPr>
        <w:rPr>
          <w:rStyle w:val="Hervorhebung"/>
          <w:i w:val="0"/>
        </w:rPr>
      </w:pPr>
    </w:p>
    <w:p w14:paraId="2EEF2BA9" w14:textId="77777777" w:rsidR="005441F8" w:rsidRDefault="005441F8" w:rsidP="00485B58">
      <w:pPr>
        <w:rPr>
          <w:rFonts w:ascii="Arial" w:hAnsi="Arial" w:cs="Arial"/>
          <w:b/>
        </w:rPr>
      </w:pPr>
    </w:p>
    <w:p w14:paraId="286AC4D1" w14:textId="77777777" w:rsidR="005441F8" w:rsidRDefault="005441F8" w:rsidP="00485B58">
      <w:pPr>
        <w:rPr>
          <w:rFonts w:ascii="Arial" w:hAnsi="Arial" w:cs="Arial"/>
          <w:b/>
        </w:rPr>
      </w:pPr>
    </w:p>
    <w:p w14:paraId="0D1F1F47" w14:textId="77777777" w:rsidR="00083773" w:rsidRDefault="00083773" w:rsidP="003C7C89">
      <w:pPr>
        <w:rPr>
          <w:rFonts w:asciiTheme="minorHAnsi" w:hAnsiTheme="minorHAnsi" w:cs="Arial"/>
          <w:b/>
          <w:u w:val="single"/>
        </w:rPr>
      </w:pPr>
    </w:p>
    <w:p w14:paraId="66903BAF" w14:textId="67F7164B" w:rsidR="003C7C89" w:rsidRPr="00D75043" w:rsidRDefault="008C38FF" w:rsidP="003C7C89">
      <w:pPr>
        <w:rPr>
          <w:rFonts w:asciiTheme="minorHAnsi" w:hAnsiTheme="minorHAnsi" w:cs="Arial"/>
          <w:b/>
          <w:u w:val="single"/>
        </w:rPr>
      </w:pPr>
      <w:r w:rsidRPr="00D75043">
        <w:rPr>
          <w:rFonts w:asciiTheme="minorHAnsi" w:hAnsiTheme="minorHAnsi" w:cs="Arial"/>
          <w:b/>
          <w:u w:val="single"/>
        </w:rPr>
        <w:lastRenderedPageBreak/>
        <w:t xml:space="preserve">4. </w:t>
      </w:r>
      <w:r w:rsidR="007642E6" w:rsidRPr="00D75043">
        <w:rPr>
          <w:rFonts w:asciiTheme="minorHAnsi" w:hAnsiTheme="minorHAnsi" w:cs="Arial"/>
          <w:b/>
          <w:u w:val="single"/>
        </w:rPr>
        <w:t>Grundsätze der Leistungsbewertung und Leistungsrückmeldung</w:t>
      </w:r>
    </w:p>
    <w:p w14:paraId="20D7BE73" w14:textId="77777777" w:rsidR="003C7C89" w:rsidRPr="00D75043" w:rsidRDefault="003C7C89" w:rsidP="003C7C89">
      <w:pPr>
        <w:rPr>
          <w:rFonts w:asciiTheme="minorHAnsi" w:hAnsiTheme="minorHAnsi" w:cstheme="minorHAnsi"/>
          <w:b/>
          <w:sz w:val="22"/>
          <w:szCs w:val="22"/>
        </w:rPr>
      </w:pPr>
    </w:p>
    <w:p w14:paraId="5FA62297" w14:textId="52A50C5A" w:rsidR="003C7C89" w:rsidRPr="006241B6" w:rsidRDefault="003C7C89" w:rsidP="003C7C89">
      <w:pPr>
        <w:rPr>
          <w:rFonts w:asciiTheme="minorHAnsi" w:hAnsiTheme="minorHAnsi"/>
          <w:b/>
          <w:iCs/>
        </w:rPr>
      </w:pPr>
      <w:r w:rsidRPr="006241B6">
        <w:rPr>
          <w:rFonts w:asciiTheme="minorHAnsi" w:hAnsiTheme="minorHAnsi" w:cstheme="minorHAnsi"/>
          <w:b/>
        </w:rPr>
        <w:t>4.1 Rechtliche Grundlagen</w:t>
      </w:r>
    </w:p>
    <w:p w14:paraId="0FB20EE2" w14:textId="77777777" w:rsidR="003C7C89" w:rsidRPr="006241B6" w:rsidRDefault="003C7C89" w:rsidP="003C7C89">
      <w:pPr>
        <w:rPr>
          <w:rFonts w:asciiTheme="minorHAnsi" w:hAnsiTheme="minorHAnsi"/>
        </w:rPr>
      </w:pPr>
    </w:p>
    <w:p w14:paraId="3CF1A40E" w14:textId="77777777" w:rsidR="003C7C89" w:rsidRPr="006241B6" w:rsidRDefault="003C7C89" w:rsidP="003C7C89">
      <w:pPr>
        <w:rPr>
          <w:rFonts w:asciiTheme="minorHAnsi" w:hAnsiTheme="minorHAnsi"/>
        </w:rPr>
      </w:pPr>
      <w:r w:rsidRPr="006241B6">
        <w:rPr>
          <w:rFonts w:asciiTheme="minorHAnsi" w:hAnsiTheme="minorHAnsi"/>
        </w:rPr>
        <w:t xml:space="preserve">Die Beurteilung von Schülerleistungen </w:t>
      </w:r>
    </w:p>
    <w:p w14:paraId="0389EAE1" w14:textId="1D2F9085" w:rsidR="003C7C89" w:rsidRPr="006241B6" w:rsidRDefault="003C7C89" w:rsidP="003C7C89">
      <w:pPr>
        <w:ind w:firstLine="360"/>
        <w:rPr>
          <w:rFonts w:asciiTheme="minorHAnsi" w:hAnsiTheme="minorHAnsi"/>
        </w:rPr>
      </w:pPr>
      <w:r w:rsidRPr="006241B6">
        <w:rPr>
          <w:rFonts w:asciiTheme="minorHAnsi" w:hAnsiTheme="minorHAnsi"/>
        </w:rPr>
        <w:t>wird geregelt durch:</w:t>
      </w:r>
    </w:p>
    <w:p w14:paraId="5D045C0E" w14:textId="77777777" w:rsidR="003C7C89" w:rsidRPr="006241B6" w:rsidRDefault="003C7C89" w:rsidP="003C7C89">
      <w:pPr>
        <w:pStyle w:val="Listenabsatz"/>
        <w:numPr>
          <w:ilvl w:val="0"/>
          <w:numId w:val="46"/>
        </w:numPr>
        <w:spacing w:after="200" w:line="276" w:lineRule="auto"/>
        <w:jc w:val="both"/>
        <w:rPr>
          <w:rFonts w:asciiTheme="minorHAnsi" w:hAnsiTheme="minorHAnsi" w:cstheme="minorHAnsi"/>
        </w:rPr>
      </w:pPr>
      <w:r w:rsidRPr="006241B6">
        <w:rPr>
          <w:rFonts w:asciiTheme="minorHAnsi" w:hAnsiTheme="minorHAnsi" w:cstheme="minorHAnsi"/>
        </w:rPr>
        <w:t>SchulG</w:t>
      </w:r>
    </w:p>
    <w:p w14:paraId="0B4C6645" w14:textId="77777777" w:rsidR="003C7C89" w:rsidRPr="006241B6" w:rsidRDefault="003C7C89" w:rsidP="003C7C89">
      <w:pPr>
        <w:pStyle w:val="Listenabsatz"/>
        <w:numPr>
          <w:ilvl w:val="0"/>
          <w:numId w:val="46"/>
        </w:numPr>
        <w:spacing w:after="200" w:line="276" w:lineRule="auto"/>
        <w:jc w:val="both"/>
        <w:rPr>
          <w:rFonts w:asciiTheme="minorHAnsi" w:hAnsiTheme="minorHAnsi" w:cstheme="minorHAnsi"/>
        </w:rPr>
      </w:pPr>
      <w:r w:rsidRPr="006241B6">
        <w:rPr>
          <w:rFonts w:asciiTheme="minorHAnsi" w:hAnsiTheme="minorHAnsi" w:cstheme="minorHAnsi"/>
        </w:rPr>
        <w:t>APO</w:t>
      </w:r>
    </w:p>
    <w:p w14:paraId="0CFC2F19" w14:textId="77777777" w:rsidR="003C7C89" w:rsidRPr="006241B6" w:rsidRDefault="003C7C89" w:rsidP="003C7C89">
      <w:pPr>
        <w:pStyle w:val="Listenabsatz"/>
        <w:numPr>
          <w:ilvl w:val="0"/>
          <w:numId w:val="46"/>
        </w:numPr>
        <w:spacing w:after="200" w:line="276" w:lineRule="auto"/>
        <w:jc w:val="both"/>
        <w:rPr>
          <w:rFonts w:asciiTheme="minorHAnsi" w:hAnsiTheme="minorHAnsi" w:cstheme="minorHAnsi"/>
        </w:rPr>
      </w:pPr>
      <w:r w:rsidRPr="006241B6">
        <w:rPr>
          <w:rFonts w:asciiTheme="minorHAnsi" w:hAnsiTheme="minorHAnsi" w:cstheme="minorHAnsi"/>
        </w:rPr>
        <w:t>Kernlehrplan Sek I</w:t>
      </w:r>
    </w:p>
    <w:p w14:paraId="29919B59" w14:textId="45CA67F6" w:rsidR="003C7C89" w:rsidRPr="006241B6" w:rsidRDefault="003C7C89" w:rsidP="003C7C89">
      <w:pPr>
        <w:ind w:left="360"/>
        <w:jc w:val="both"/>
        <w:rPr>
          <w:rFonts w:asciiTheme="minorHAnsi" w:hAnsiTheme="minorHAnsi" w:cstheme="minorHAnsi"/>
        </w:rPr>
      </w:pPr>
      <w:r w:rsidRPr="006241B6">
        <w:rPr>
          <w:rFonts w:asciiTheme="minorHAnsi" w:hAnsiTheme="minorHAnsi" w:cstheme="minorHAnsi"/>
        </w:rPr>
        <w:t xml:space="preserve">wird ergänzt durch eine Reihe von Erlassen, wie z.B. </w:t>
      </w:r>
    </w:p>
    <w:p w14:paraId="52017F3F" w14:textId="77777777" w:rsidR="003C7C89" w:rsidRPr="006241B6" w:rsidRDefault="003C7C89" w:rsidP="003C7C89">
      <w:pPr>
        <w:pStyle w:val="Listenabsatz"/>
        <w:numPr>
          <w:ilvl w:val="0"/>
          <w:numId w:val="46"/>
        </w:numPr>
        <w:spacing w:after="200" w:line="276" w:lineRule="auto"/>
        <w:jc w:val="both"/>
        <w:rPr>
          <w:rFonts w:asciiTheme="minorHAnsi" w:hAnsiTheme="minorHAnsi" w:cstheme="minorHAnsi"/>
        </w:rPr>
      </w:pPr>
      <w:r w:rsidRPr="006241B6">
        <w:rPr>
          <w:rFonts w:asciiTheme="minorHAnsi" w:hAnsiTheme="minorHAnsi" w:cstheme="minorHAnsi"/>
        </w:rPr>
        <w:t>dem LRS-Erlass</w:t>
      </w:r>
    </w:p>
    <w:p w14:paraId="1E7B6C87" w14:textId="77777777" w:rsidR="003C7C89" w:rsidRPr="006241B6" w:rsidRDefault="003C7C89" w:rsidP="003C7C89">
      <w:pPr>
        <w:pStyle w:val="Listenabsatz"/>
        <w:numPr>
          <w:ilvl w:val="0"/>
          <w:numId w:val="46"/>
        </w:numPr>
        <w:spacing w:after="200" w:line="276" w:lineRule="auto"/>
        <w:jc w:val="both"/>
        <w:rPr>
          <w:rFonts w:asciiTheme="minorHAnsi" w:hAnsiTheme="minorHAnsi" w:cstheme="minorHAnsi"/>
        </w:rPr>
      </w:pPr>
      <w:r w:rsidRPr="006241B6">
        <w:rPr>
          <w:rFonts w:asciiTheme="minorHAnsi" w:hAnsiTheme="minorHAnsi" w:cstheme="minorHAnsi"/>
        </w:rPr>
        <w:t>dem Hausaufgaben-Erlass</w:t>
      </w:r>
    </w:p>
    <w:p w14:paraId="7FFF4C4F" w14:textId="77777777" w:rsidR="003C7C89" w:rsidRPr="006241B6" w:rsidRDefault="003C7C89" w:rsidP="003C7C89">
      <w:pPr>
        <w:pStyle w:val="Listenabsatz"/>
        <w:numPr>
          <w:ilvl w:val="0"/>
          <w:numId w:val="46"/>
        </w:numPr>
        <w:spacing w:after="200" w:line="276" w:lineRule="auto"/>
        <w:jc w:val="both"/>
        <w:rPr>
          <w:rFonts w:asciiTheme="minorHAnsi" w:hAnsiTheme="minorHAnsi" w:cstheme="minorHAnsi"/>
        </w:rPr>
      </w:pPr>
      <w:r w:rsidRPr="006241B6">
        <w:rPr>
          <w:rFonts w:asciiTheme="minorHAnsi" w:hAnsiTheme="minorHAnsi" w:cstheme="minorHAnsi"/>
        </w:rPr>
        <w:t>dem Erlass zur LSE 8 und ZP 10</w:t>
      </w:r>
    </w:p>
    <w:p w14:paraId="001F67AB" w14:textId="77777777" w:rsidR="003C7C89" w:rsidRPr="006241B6" w:rsidRDefault="003C7C89" w:rsidP="003C7C89">
      <w:pPr>
        <w:ind w:left="360"/>
        <w:jc w:val="both"/>
        <w:rPr>
          <w:rFonts w:asciiTheme="minorHAnsi" w:hAnsiTheme="minorHAnsi" w:cstheme="minorHAnsi"/>
        </w:rPr>
      </w:pPr>
      <w:r w:rsidRPr="006241B6">
        <w:rPr>
          <w:rFonts w:asciiTheme="minorHAnsi" w:hAnsiTheme="minorHAnsi" w:cstheme="minorHAnsi"/>
        </w:rPr>
        <w:t>Gleichzeitig finden die Vorgaben der Kernlehrpläne für die jeweiligen Fächer Berücksichtigung.</w:t>
      </w:r>
    </w:p>
    <w:p w14:paraId="4FD8AD10" w14:textId="77777777" w:rsidR="003C7C89" w:rsidRPr="006241B6" w:rsidRDefault="003C7C89" w:rsidP="003C7C89">
      <w:pPr>
        <w:ind w:left="360"/>
        <w:jc w:val="both"/>
        <w:rPr>
          <w:rFonts w:asciiTheme="minorHAnsi" w:hAnsiTheme="minorHAnsi" w:cstheme="minorHAnsi"/>
        </w:rPr>
      </w:pPr>
      <w:r w:rsidRPr="006241B6">
        <w:rPr>
          <w:rFonts w:asciiTheme="minorHAnsi" w:hAnsiTheme="minorHAnsi" w:cstheme="minorHAnsi"/>
        </w:rPr>
        <w:t>Alle Lehrerinnen und Lehrer haben die Pflicht, sich über die aktuellen Vorgaben zu informieren.</w:t>
      </w:r>
    </w:p>
    <w:p w14:paraId="46742384" w14:textId="6FF6806A" w:rsidR="003C7C89" w:rsidRPr="006241B6" w:rsidRDefault="003C7C89" w:rsidP="003C7C89">
      <w:pPr>
        <w:ind w:left="360"/>
        <w:jc w:val="both"/>
        <w:rPr>
          <w:rFonts w:asciiTheme="minorHAnsi" w:hAnsiTheme="minorHAnsi" w:cstheme="minorHAnsi"/>
        </w:rPr>
      </w:pPr>
      <w:r w:rsidRPr="006241B6">
        <w:rPr>
          <w:rFonts w:asciiTheme="minorHAnsi" w:hAnsiTheme="minorHAnsi" w:cstheme="minorHAnsi"/>
        </w:rPr>
        <w:t>Die Fachkonferenzen überarbeiten regelmäßig ihr Schulcurriculum. Es befindet sich auf dem aktuellen Stand der Kernlehrpläne, nimmt Bezug auf die derzeit im Unterricht eingesetzten Lehrwerke und gibt für alle Jahrgangsstufen konkrete Hinweise und Hilfen auch in Bezug auf die Leistungsüberprüfung und Bewertung.</w:t>
      </w:r>
    </w:p>
    <w:p w14:paraId="70836BF9" w14:textId="5EA95E70" w:rsidR="003C7C89" w:rsidRPr="00D75043" w:rsidRDefault="003C7C89" w:rsidP="003C7C89">
      <w:pPr>
        <w:pStyle w:val="berschrift1"/>
        <w:rPr>
          <w:rFonts w:asciiTheme="minorHAnsi" w:hAnsiTheme="minorHAnsi"/>
          <w:color w:val="auto"/>
          <w:sz w:val="22"/>
          <w:szCs w:val="22"/>
        </w:rPr>
      </w:pPr>
      <w:r w:rsidRPr="00D75043">
        <w:rPr>
          <w:rFonts w:asciiTheme="minorHAnsi" w:hAnsiTheme="minorHAnsi"/>
          <w:color w:val="auto"/>
          <w:sz w:val="22"/>
          <w:szCs w:val="22"/>
        </w:rPr>
        <w:t>4.2 Allgemeine Grundsätze</w:t>
      </w:r>
    </w:p>
    <w:p w14:paraId="7CD2144F" w14:textId="77777777" w:rsidR="003C7C89" w:rsidRPr="006241B6" w:rsidRDefault="003C7C89" w:rsidP="003C7C89">
      <w:pPr>
        <w:pStyle w:val="berschrift2"/>
        <w:rPr>
          <w:rFonts w:asciiTheme="minorHAnsi" w:hAnsiTheme="minorHAnsi"/>
          <w:color w:val="auto"/>
          <w:sz w:val="24"/>
          <w:szCs w:val="24"/>
        </w:rPr>
      </w:pPr>
      <w:r w:rsidRPr="006241B6">
        <w:rPr>
          <w:rFonts w:asciiTheme="minorHAnsi" w:hAnsiTheme="minorHAnsi"/>
          <w:color w:val="auto"/>
          <w:sz w:val="24"/>
          <w:szCs w:val="24"/>
        </w:rPr>
        <w:t>Vorbemerkungen zum Leistungsbewertungskonzept</w:t>
      </w:r>
    </w:p>
    <w:p w14:paraId="2262076C" w14:textId="2298E4B4" w:rsidR="003C7C89" w:rsidRPr="006241B6" w:rsidRDefault="003C7C89" w:rsidP="003C7C89">
      <w:pPr>
        <w:jc w:val="both"/>
        <w:rPr>
          <w:rFonts w:asciiTheme="minorHAnsi" w:hAnsiTheme="minorHAnsi"/>
        </w:rPr>
      </w:pPr>
      <w:r w:rsidRPr="006241B6">
        <w:rPr>
          <w:rFonts w:asciiTheme="minorHAnsi" w:hAnsiTheme="minorHAnsi"/>
        </w:rPr>
        <w:t xml:space="preserve">Das vorliegende Leistungsbewertungskonzept beschreibt die langjährig praktizierte Form der Bewertung von schriftlichen und sonstigen Leistungen an der Städtischen Gesamtschule Iserlohn. </w:t>
      </w:r>
    </w:p>
    <w:p w14:paraId="25C3834B" w14:textId="77777777" w:rsidR="003C7C89" w:rsidRPr="006241B6" w:rsidRDefault="003C7C89" w:rsidP="003C7C89">
      <w:pPr>
        <w:jc w:val="both"/>
        <w:rPr>
          <w:rFonts w:asciiTheme="minorHAnsi" w:hAnsiTheme="minorHAnsi"/>
        </w:rPr>
      </w:pPr>
      <w:r w:rsidRPr="006241B6">
        <w:rPr>
          <w:rFonts w:asciiTheme="minorHAnsi" w:hAnsiTheme="minorHAnsi"/>
        </w:rPr>
        <w:t xml:space="preserve">Auf der Grundlage der rechtlichen Rahmenbedingungen werden mit diesem Leistungsbewertungskonzept die für alle Kolleginnen und Kollegen verbindlichen Maßstäbe für die Beurteilung schriftlicher und sonstiger Leistungen festgelegt. </w:t>
      </w:r>
    </w:p>
    <w:p w14:paraId="58908B8B" w14:textId="77777777" w:rsidR="003C7C89" w:rsidRPr="006241B6" w:rsidRDefault="003C7C89" w:rsidP="003C7C89">
      <w:pPr>
        <w:pStyle w:val="Textkrper3"/>
        <w:rPr>
          <w:sz w:val="24"/>
          <w:szCs w:val="24"/>
        </w:rPr>
      </w:pPr>
      <w:r w:rsidRPr="006241B6">
        <w:rPr>
          <w:sz w:val="24"/>
          <w:szCs w:val="24"/>
        </w:rPr>
        <w:t xml:space="preserve">Ziel des Leistungsbeurteilungskonzeptes ist es, allen Beteiligten am Schulleben, d.h. Schülerinnen und Schülern und ihren Eltern, die Leistungsbewertung transparent und nachvollziehbar darzulegen. </w:t>
      </w:r>
    </w:p>
    <w:p w14:paraId="3C462F49" w14:textId="77777777" w:rsidR="003C7C89" w:rsidRPr="006241B6" w:rsidRDefault="003C7C89" w:rsidP="003C7C89">
      <w:pPr>
        <w:pStyle w:val="berschrift2"/>
        <w:rPr>
          <w:rFonts w:asciiTheme="minorHAnsi" w:hAnsiTheme="minorHAnsi" w:cstheme="minorHAnsi"/>
          <w:color w:val="auto"/>
          <w:sz w:val="24"/>
          <w:szCs w:val="24"/>
        </w:rPr>
      </w:pPr>
      <w:r w:rsidRPr="006241B6">
        <w:rPr>
          <w:rFonts w:asciiTheme="minorHAnsi" w:hAnsiTheme="minorHAnsi"/>
          <w:color w:val="auto"/>
          <w:sz w:val="24"/>
          <w:szCs w:val="24"/>
        </w:rPr>
        <w:t>Allgemeine Vorgaben</w:t>
      </w:r>
    </w:p>
    <w:p w14:paraId="6B90CA8D" w14:textId="66378706" w:rsidR="003C7C89" w:rsidRPr="006241B6" w:rsidRDefault="003C7C89" w:rsidP="003C7C89">
      <w:pPr>
        <w:jc w:val="both"/>
        <w:rPr>
          <w:rFonts w:asciiTheme="minorHAnsi" w:hAnsiTheme="minorHAnsi" w:cstheme="minorHAnsi"/>
        </w:rPr>
      </w:pPr>
      <w:r w:rsidRPr="006241B6">
        <w:rPr>
          <w:rFonts w:asciiTheme="minorHAnsi" w:hAnsiTheme="minorHAnsi" w:cstheme="minorHAnsi"/>
        </w:rPr>
        <w:t>In Anlehnung an den Kernlehrplan Sek I haben bei der Leistungsfeststellung die „Sonstige Leistung“ und die „Schriftlichen Leistungen“ den gleichen Stellenwert, das heißt die Zusammensetzung der Gesamtnote im Fach Deutsch beträgt folgende Prozentanteile:</w:t>
      </w:r>
    </w:p>
    <w:p w14:paraId="2CB7648E" w14:textId="77777777" w:rsidR="003C7C89" w:rsidRPr="006241B6" w:rsidRDefault="003C7C89" w:rsidP="003C7C89">
      <w:pPr>
        <w:pStyle w:val="Listenabsatz"/>
        <w:numPr>
          <w:ilvl w:val="0"/>
          <w:numId w:val="48"/>
        </w:numPr>
        <w:spacing w:after="200" w:line="276" w:lineRule="auto"/>
        <w:jc w:val="both"/>
        <w:rPr>
          <w:rFonts w:asciiTheme="minorHAnsi" w:hAnsiTheme="minorHAnsi" w:cstheme="minorHAnsi"/>
        </w:rPr>
      </w:pPr>
      <w:r w:rsidRPr="006241B6">
        <w:rPr>
          <w:rFonts w:asciiTheme="minorHAnsi" w:hAnsiTheme="minorHAnsi" w:cstheme="minorHAnsi"/>
        </w:rPr>
        <w:t>Jg. 5 - 10: 50% schriftlich; 50% mündlich</w:t>
      </w:r>
    </w:p>
    <w:p w14:paraId="129973A1" w14:textId="77777777" w:rsidR="003C7C89" w:rsidRPr="006241B6" w:rsidRDefault="003C7C89" w:rsidP="003C7C89">
      <w:pPr>
        <w:pStyle w:val="Textkrper2"/>
        <w:jc w:val="both"/>
        <w:rPr>
          <w:rFonts w:cstheme="minorHAnsi"/>
          <w:sz w:val="24"/>
          <w:szCs w:val="24"/>
        </w:rPr>
      </w:pPr>
      <w:r w:rsidRPr="006241B6">
        <w:rPr>
          <w:rFonts w:cstheme="minorHAnsi"/>
          <w:sz w:val="24"/>
          <w:szCs w:val="24"/>
        </w:rPr>
        <w:t xml:space="preserve">Nach Beschluss der Fachkonferenz Deutsch liegt die Notengrenze in Klassenarbeiten für ein ausreichend in der Sekundarstufe I bei 45%.  </w:t>
      </w:r>
    </w:p>
    <w:p w14:paraId="23F5AB60" w14:textId="0AA7ED70" w:rsidR="003C7C89" w:rsidRPr="006241B6" w:rsidRDefault="003C7C89" w:rsidP="003C7C89">
      <w:pPr>
        <w:pStyle w:val="Listenabsatz"/>
        <w:numPr>
          <w:ilvl w:val="0"/>
          <w:numId w:val="47"/>
        </w:numPr>
        <w:spacing w:after="200" w:line="276" w:lineRule="auto"/>
        <w:jc w:val="both"/>
        <w:rPr>
          <w:rFonts w:asciiTheme="minorHAnsi" w:hAnsiTheme="minorHAnsi" w:cstheme="minorHAnsi"/>
        </w:rPr>
      </w:pPr>
      <w:r w:rsidRPr="006241B6">
        <w:rPr>
          <w:rFonts w:asciiTheme="minorHAnsi" w:hAnsiTheme="minorHAnsi" w:cstheme="minorHAnsi"/>
        </w:rPr>
        <w:lastRenderedPageBreak/>
        <w:t>Bezüglich der anderen Notengrenzen wird sich an den</w:t>
      </w:r>
      <w:r w:rsidR="00D03780" w:rsidRPr="006241B6">
        <w:rPr>
          <w:rFonts w:asciiTheme="minorHAnsi" w:hAnsiTheme="minorHAnsi" w:cstheme="minorHAnsi"/>
        </w:rPr>
        <w:t xml:space="preserve"> Prozenten für die ZP10 bzw. der</w:t>
      </w:r>
      <w:r w:rsidRPr="006241B6">
        <w:rPr>
          <w:rFonts w:asciiTheme="minorHAnsi" w:hAnsiTheme="minorHAnsi" w:cstheme="minorHAnsi"/>
        </w:rPr>
        <w:t xml:space="preserve"> ZA orientiert. </w:t>
      </w:r>
    </w:p>
    <w:p w14:paraId="2C9929DD" w14:textId="7B43CBD7" w:rsidR="003C7C89" w:rsidRPr="006241B6" w:rsidRDefault="003C7C89" w:rsidP="003C7C89">
      <w:pPr>
        <w:pStyle w:val="berschrift2"/>
        <w:keepLines w:val="0"/>
        <w:numPr>
          <w:ilvl w:val="1"/>
          <w:numId w:val="0"/>
        </w:numPr>
        <w:spacing w:before="120" w:after="60" w:line="288" w:lineRule="auto"/>
        <w:ind w:left="576" w:hanging="576"/>
        <w:jc w:val="both"/>
        <w:rPr>
          <w:rFonts w:asciiTheme="minorHAnsi" w:hAnsiTheme="minorHAnsi" w:cstheme="minorHAnsi"/>
          <w:color w:val="auto"/>
          <w:sz w:val="24"/>
          <w:szCs w:val="24"/>
        </w:rPr>
      </w:pPr>
      <w:bookmarkStart w:id="1" w:name="_Toc350882711"/>
      <w:r w:rsidRPr="006241B6">
        <w:rPr>
          <w:rFonts w:asciiTheme="minorHAnsi" w:hAnsiTheme="minorHAnsi" w:cstheme="minorHAnsi"/>
          <w:color w:val="auto"/>
          <w:sz w:val="24"/>
          <w:szCs w:val="24"/>
        </w:rPr>
        <w:t>4.3 Schriftliche Leistungsüberprüfung</w:t>
      </w:r>
    </w:p>
    <w:p w14:paraId="0AE7D6D5" w14:textId="392267CE" w:rsidR="003C7C89" w:rsidRPr="006241B6" w:rsidRDefault="003C7C89" w:rsidP="003C7C89">
      <w:pPr>
        <w:pStyle w:val="berschrift2"/>
        <w:keepLines w:val="0"/>
        <w:numPr>
          <w:ilvl w:val="1"/>
          <w:numId w:val="0"/>
        </w:numPr>
        <w:spacing w:before="120" w:after="60" w:line="288" w:lineRule="auto"/>
        <w:ind w:left="576" w:hanging="576"/>
        <w:jc w:val="both"/>
        <w:rPr>
          <w:rFonts w:asciiTheme="minorHAnsi" w:hAnsiTheme="minorHAnsi" w:cstheme="minorHAnsi"/>
          <w:color w:val="auto"/>
          <w:sz w:val="24"/>
          <w:szCs w:val="24"/>
        </w:rPr>
      </w:pPr>
      <w:r w:rsidRPr="006241B6">
        <w:rPr>
          <w:rFonts w:asciiTheme="minorHAnsi" w:hAnsiTheme="minorHAnsi" w:cstheme="minorHAnsi"/>
          <w:color w:val="auto"/>
          <w:sz w:val="24"/>
          <w:szCs w:val="24"/>
        </w:rPr>
        <w:t xml:space="preserve">4.3.1 Aufgabenstellungen </w:t>
      </w:r>
      <w:r w:rsidR="00774CE6" w:rsidRPr="006241B6">
        <w:rPr>
          <w:rFonts w:asciiTheme="minorHAnsi" w:hAnsiTheme="minorHAnsi" w:cstheme="minorHAnsi"/>
          <w:color w:val="auto"/>
          <w:sz w:val="24"/>
          <w:szCs w:val="24"/>
        </w:rPr>
        <w:t>bei Klassenarbeiten</w:t>
      </w:r>
      <w:bookmarkEnd w:id="1"/>
      <w:r w:rsidRPr="006241B6">
        <w:rPr>
          <w:rFonts w:asciiTheme="minorHAnsi" w:hAnsiTheme="minorHAnsi" w:cstheme="minorHAnsi"/>
          <w:color w:val="auto"/>
          <w:sz w:val="24"/>
          <w:szCs w:val="24"/>
        </w:rPr>
        <w:t>:</w:t>
      </w:r>
    </w:p>
    <w:p w14:paraId="7B297128" w14:textId="6A856CDF" w:rsidR="003C7C89" w:rsidRPr="006241B6" w:rsidRDefault="003C7C89" w:rsidP="003C7C89">
      <w:pPr>
        <w:tabs>
          <w:tab w:val="left" w:pos="227"/>
        </w:tabs>
        <w:spacing w:before="120" w:after="120" w:line="288" w:lineRule="auto"/>
        <w:jc w:val="both"/>
        <w:rPr>
          <w:rFonts w:eastAsia="Times New Roman" w:cstheme="minorHAnsi"/>
          <w:lang w:eastAsia="de-DE"/>
        </w:rPr>
      </w:pPr>
      <w:r w:rsidRPr="006241B6">
        <w:rPr>
          <w:rFonts w:eastAsia="Times New Roman" w:cstheme="minorHAnsi"/>
          <w:lang w:eastAsia="de-DE"/>
        </w:rPr>
        <w:t xml:space="preserve">Der Unterschied zwischen Grundkurs und Erweiterungskurs wird in der Regel durch die Textkomplexität und den -umfang sowie durch das Maß und die Differenziertheit des für die Aufgabenbearbeitung erforderlichen Kontextwissens hergestellt. </w:t>
      </w:r>
    </w:p>
    <w:p w14:paraId="7FE70C2E" w14:textId="77777777" w:rsidR="003C7C89" w:rsidRPr="006241B6" w:rsidRDefault="003C7C89" w:rsidP="003C7C89">
      <w:pPr>
        <w:spacing w:before="120" w:line="288" w:lineRule="auto"/>
        <w:jc w:val="both"/>
        <w:rPr>
          <w:rFonts w:cstheme="minorHAnsi"/>
        </w:rPr>
      </w:pPr>
      <w:r w:rsidRPr="006241B6">
        <w:rPr>
          <w:rFonts w:cstheme="minorHAnsi"/>
          <w:b/>
        </w:rPr>
        <w:t>Aufgaben</w:t>
      </w:r>
      <w:r w:rsidRPr="006241B6">
        <w:rPr>
          <w:rFonts w:cstheme="minorHAnsi"/>
        </w:rPr>
        <w:t xml:space="preserve">: Die Aufgaben stehen getrennt und nummeriert untereinander. Neben jeder Aufgabe können in Klammern die Punkte, die erreicht werden können, genannt werden. </w:t>
      </w:r>
    </w:p>
    <w:p w14:paraId="5DCB3C44" w14:textId="77777777" w:rsidR="003C7C89" w:rsidRPr="006241B6" w:rsidRDefault="003C7C89" w:rsidP="003C7C89">
      <w:pPr>
        <w:spacing w:before="120" w:line="288" w:lineRule="auto"/>
        <w:jc w:val="both"/>
        <w:rPr>
          <w:rFonts w:cstheme="minorHAnsi"/>
        </w:rPr>
      </w:pPr>
      <w:r w:rsidRPr="006241B6">
        <w:rPr>
          <w:rFonts w:cstheme="minorHAnsi"/>
          <w:b/>
        </w:rPr>
        <w:t>Operatoren</w:t>
      </w:r>
      <w:r w:rsidRPr="006241B6">
        <w:rPr>
          <w:rFonts w:cstheme="minorHAnsi"/>
        </w:rPr>
        <w:t xml:space="preserve">: Die Aufgabenstellungen werden unter Verwendung der Operatoren, die verdeutlichen, welche (Schreib-) Handlung vom Lernenden erwartet wird, formuliert. Diese Operatoren müssen daher im Unterricht eingeführt und eingeübt werden. </w:t>
      </w:r>
    </w:p>
    <w:p w14:paraId="58D3EAC6" w14:textId="77777777" w:rsidR="003C7C89" w:rsidRPr="006241B6" w:rsidRDefault="003C7C89" w:rsidP="003C7C89">
      <w:pPr>
        <w:spacing w:before="120" w:after="120" w:line="288" w:lineRule="auto"/>
        <w:jc w:val="both"/>
        <w:rPr>
          <w:rFonts w:cstheme="minorHAnsi"/>
        </w:rPr>
      </w:pPr>
      <w:r w:rsidRPr="006241B6">
        <w:rPr>
          <w:rFonts w:cstheme="minorHAnsi"/>
          <w:b/>
        </w:rPr>
        <w:t>Anforderungsbereiche</w:t>
      </w:r>
      <w:r w:rsidRPr="006241B6">
        <w:rPr>
          <w:rFonts w:cstheme="minorHAnsi"/>
        </w:rPr>
        <w:t xml:space="preserve">: Jede Klassenarbeit und Klausur erstreckt sich über alle drei Anforderungsbereiche. Die Reihenfolge der Aufgaben orientiert sich an der Reihenfolge der Anforderungsbereiche. </w:t>
      </w:r>
    </w:p>
    <w:p w14:paraId="54E28140" w14:textId="77777777" w:rsidR="003C7C89" w:rsidRPr="006241B6" w:rsidRDefault="003C7C89" w:rsidP="003C7C89">
      <w:pPr>
        <w:spacing w:before="120" w:line="288" w:lineRule="auto"/>
        <w:jc w:val="both"/>
        <w:rPr>
          <w:rFonts w:cstheme="minorHAnsi"/>
        </w:rPr>
      </w:pPr>
      <w:r w:rsidRPr="006241B6">
        <w:rPr>
          <w:rFonts w:cstheme="minorHAnsi"/>
          <w:b/>
        </w:rPr>
        <w:t>„Erfolgreiches Lernen ist kumulativ“</w:t>
      </w:r>
      <w:r w:rsidRPr="006241B6">
        <w:rPr>
          <w:rStyle w:val="Funotenzeichen"/>
          <w:rFonts w:cstheme="minorHAnsi"/>
        </w:rPr>
        <w:footnoteReference w:id="1"/>
      </w:r>
      <w:r w:rsidRPr="006241B6">
        <w:rPr>
          <w:rFonts w:cstheme="minorHAnsi"/>
          <w:b/>
        </w:rPr>
        <w:t>:</w:t>
      </w:r>
      <w:r w:rsidRPr="006241B6">
        <w:rPr>
          <w:rFonts w:cstheme="minorHAnsi"/>
        </w:rPr>
        <w:t xml:space="preserve"> Es soll auch angewendet werden, was in früheren Unterrichtsreihen gelernt wurde.</w:t>
      </w:r>
      <w:r w:rsidRPr="006241B6">
        <w:rPr>
          <w:rFonts w:cstheme="minorHAnsi"/>
          <w:i/>
        </w:rPr>
        <w:t xml:space="preserve"> </w:t>
      </w:r>
      <w:r w:rsidRPr="006241B6">
        <w:rPr>
          <w:rFonts w:cstheme="minorHAnsi"/>
        </w:rPr>
        <w:t>Daher müssen im Unterricht die erlernten Kompetenzen auch immer wieder wiederholt werden.</w:t>
      </w:r>
      <w:r w:rsidRPr="006241B6">
        <w:rPr>
          <w:rStyle w:val="Funotenzeichen"/>
          <w:rFonts w:cstheme="minorHAnsi"/>
        </w:rPr>
        <w:footnoteReference w:id="2"/>
      </w:r>
      <w:r w:rsidRPr="006241B6">
        <w:rPr>
          <w:rFonts w:cstheme="minorHAnsi"/>
        </w:rPr>
        <w:t xml:space="preserve"> </w:t>
      </w:r>
    </w:p>
    <w:p w14:paraId="10854D7E" w14:textId="77777777" w:rsidR="003C7C89" w:rsidRPr="006241B6" w:rsidRDefault="003C7C89" w:rsidP="003C7C89">
      <w:pPr>
        <w:spacing w:before="120" w:line="288" w:lineRule="auto"/>
        <w:jc w:val="both"/>
        <w:rPr>
          <w:rFonts w:cstheme="minorHAnsi"/>
        </w:rPr>
      </w:pPr>
      <w:r w:rsidRPr="006241B6">
        <w:rPr>
          <w:rFonts w:cstheme="minorHAnsi"/>
        </w:rPr>
        <w:t>Es kann keine Aufgabenstellung geben, die ausschließlich die Analyse des vorgelegten Textes verlangt. Die Analyseaufgaben haben gegenüber dem weiterführenden Schreibauftrag das größere Gewicht.</w:t>
      </w:r>
    </w:p>
    <w:p w14:paraId="64FA9B0F" w14:textId="14970E92" w:rsidR="003C7C89" w:rsidRPr="006241B6" w:rsidRDefault="003C7C89" w:rsidP="003C7C89">
      <w:pPr>
        <w:pStyle w:val="berschrift2"/>
        <w:keepLines w:val="0"/>
        <w:numPr>
          <w:ilvl w:val="1"/>
          <w:numId w:val="0"/>
        </w:numPr>
        <w:spacing w:before="120" w:after="60" w:line="288" w:lineRule="auto"/>
        <w:ind w:left="576" w:hanging="576"/>
        <w:jc w:val="both"/>
        <w:rPr>
          <w:rFonts w:asciiTheme="minorHAnsi" w:hAnsiTheme="minorHAnsi" w:cstheme="minorHAnsi"/>
          <w:color w:val="auto"/>
          <w:sz w:val="24"/>
          <w:szCs w:val="24"/>
        </w:rPr>
      </w:pPr>
      <w:bookmarkStart w:id="2" w:name="_Toc350882712"/>
      <w:r w:rsidRPr="006241B6">
        <w:rPr>
          <w:rFonts w:asciiTheme="minorHAnsi" w:hAnsiTheme="minorHAnsi" w:cstheme="minorHAnsi"/>
          <w:color w:val="auto"/>
          <w:sz w:val="24"/>
          <w:szCs w:val="24"/>
        </w:rPr>
        <w:t>4.3.2 Beurteilungsraster und Punktesystem</w:t>
      </w:r>
      <w:bookmarkEnd w:id="2"/>
    </w:p>
    <w:p w14:paraId="7D1B88CE" w14:textId="77777777" w:rsidR="003C7C89" w:rsidRPr="006241B6" w:rsidRDefault="003C7C89" w:rsidP="003C7C89">
      <w:pPr>
        <w:spacing w:before="120" w:line="288" w:lineRule="auto"/>
        <w:jc w:val="both"/>
        <w:rPr>
          <w:rFonts w:cstheme="minorHAnsi"/>
        </w:rPr>
      </w:pPr>
      <w:r w:rsidRPr="006241B6">
        <w:rPr>
          <w:rFonts w:cstheme="minorHAnsi"/>
          <w:b/>
        </w:rPr>
        <w:t>Kriterienraster</w:t>
      </w:r>
      <w:r w:rsidRPr="006241B6">
        <w:rPr>
          <w:rFonts w:cstheme="minorHAnsi"/>
        </w:rPr>
        <w:t>: Die Klassenarbeiten werden grundsätzlich mit einem Kriterienraster bewertet. In dem Raster werden Verstehens- und Darstellungsleistung unterschieden.</w:t>
      </w:r>
      <w:r w:rsidRPr="006241B6">
        <w:rPr>
          <w:rStyle w:val="Funotenzeichen"/>
          <w:rFonts w:cstheme="minorHAnsi"/>
        </w:rPr>
        <w:footnoteReference w:id="3"/>
      </w:r>
      <w:r w:rsidRPr="006241B6">
        <w:rPr>
          <w:rFonts w:cstheme="minorHAnsi"/>
        </w:rPr>
        <w:t xml:space="preserve"> Das Raster orientiert sich an der Aufgabenstellung und stellt mit Kriterien und Indikatoren den Erwartungshorizont der Arbeit dar.</w:t>
      </w:r>
    </w:p>
    <w:p w14:paraId="245C386E" w14:textId="77777777" w:rsidR="003C7C89" w:rsidRPr="006241B6" w:rsidRDefault="003C7C89" w:rsidP="003C7C89">
      <w:pPr>
        <w:spacing w:before="120" w:line="288" w:lineRule="auto"/>
        <w:jc w:val="both"/>
        <w:rPr>
          <w:rFonts w:cstheme="minorHAnsi"/>
        </w:rPr>
      </w:pPr>
      <w:r w:rsidRPr="006241B6">
        <w:rPr>
          <w:rFonts w:cstheme="minorHAnsi"/>
          <w:b/>
        </w:rPr>
        <w:t>Punkte:</w:t>
      </w:r>
      <w:r w:rsidRPr="006241B6">
        <w:rPr>
          <w:rFonts w:cstheme="minorHAnsi"/>
        </w:rPr>
        <w:t xml:space="preserve"> Den Kriterien und Indikatoren werden Punkte, die maximal erreicht werden können, zugeordnet. Bei der Bewertung wird jeweils angegeben, wie viele dieser Punkte erreicht worden sind. </w:t>
      </w:r>
    </w:p>
    <w:p w14:paraId="10C9AF28" w14:textId="525BF783" w:rsidR="000B4A3F" w:rsidRPr="006241B6" w:rsidRDefault="003C7C89" w:rsidP="003C7C89">
      <w:pPr>
        <w:spacing w:before="120" w:line="288" w:lineRule="auto"/>
        <w:jc w:val="both"/>
        <w:rPr>
          <w:rFonts w:cstheme="minorHAnsi"/>
        </w:rPr>
      </w:pPr>
      <w:r w:rsidRPr="006241B6">
        <w:rPr>
          <w:rFonts w:cstheme="minorHAnsi"/>
        </w:rPr>
        <w:t>Bei der Zuordnung der Punkte in dem Raster werden die Anforderungsbereiche wie folgt gewichtet: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2"/>
        <w:gridCol w:w="1023"/>
      </w:tblGrid>
      <w:tr w:rsidR="003C7C89" w:rsidRPr="006241B6" w14:paraId="39FB525F" w14:textId="77777777" w:rsidTr="003C7C89">
        <w:trPr>
          <w:jc w:val="center"/>
        </w:trPr>
        <w:tc>
          <w:tcPr>
            <w:tcW w:w="2282" w:type="dxa"/>
            <w:shd w:val="clear" w:color="auto" w:fill="auto"/>
          </w:tcPr>
          <w:p w14:paraId="358E0D0C" w14:textId="77777777" w:rsidR="003C7C89" w:rsidRPr="006241B6" w:rsidRDefault="003C7C89" w:rsidP="003C7C89">
            <w:pPr>
              <w:spacing w:before="120" w:line="288" w:lineRule="auto"/>
              <w:jc w:val="both"/>
              <w:rPr>
                <w:rFonts w:cstheme="minorHAnsi"/>
              </w:rPr>
            </w:pPr>
            <w:r w:rsidRPr="006241B6">
              <w:rPr>
                <w:rFonts w:cstheme="minorHAnsi"/>
              </w:rPr>
              <w:lastRenderedPageBreak/>
              <w:t>AF I</w:t>
            </w:r>
          </w:p>
        </w:tc>
        <w:tc>
          <w:tcPr>
            <w:tcW w:w="1023" w:type="dxa"/>
            <w:shd w:val="clear" w:color="auto" w:fill="auto"/>
          </w:tcPr>
          <w:p w14:paraId="25975742" w14:textId="77777777" w:rsidR="003C7C89" w:rsidRPr="006241B6" w:rsidRDefault="003C7C89" w:rsidP="003C7C89">
            <w:pPr>
              <w:spacing w:before="120" w:line="288" w:lineRule="auto"/>
              <w:jc w:val="both"/>
              <w:rPr>
                <w:rFonts w:cstheme="minorHAnsi"/>
              </w:rPr>
            </w:pPr>
            <w:r w:rsidRPr="006241B6">
              <w:rPr>
                <w:rFonts w:cstheme="minorHAnsi"/>
              </w:rPr>
              <w:t>15-30 %</w:t>
            </w:r>
          </w:p>
        </w:tc>
      </w:tr>
      <w:tr w:rsidR="003C7C89" w:rsidRPr="006241B6" w14:paraId="3A194E52" w14:textId="77777777" w:rsidTr="003C7C89">
        <w:trPr>
          <w:trHeight w:val="602"/>
          <w:jc w:val="center"/>
        </w:trPr>
        <w:tc>
          <w:tcPr>
            <w:tcW w:w="2282" w:type="dxa"/>
            <w:shd w:val="clear" w:color="auto" w:fill="auto"/>
          </w:tcPr>
          <w:p w14:paraId="7993E6B7" w14:textId="77777777" w:rsidR="003C7C89" w:rsidRPr="006241B6" w:rsidRDefault="003C7C89" w:rsidP="003C7C89">
            <w:pPr>
              <w:spacing w:before="120" w:line="288" w:lineRule="auto"/>
              <w:jc w:val="both"/>
              <w:rPr>
                <w:rFonts w:cstheme="minorHAnsi"/>
              </w:rPr>
            </w:pPr>
            <w:r w:rsidRPr="006241B6">
              <w:rPr>
                <w:rFonts w:cstheme="minorHAnsi"/>
              </w:rPr>
              <w:t>AF II</w:t>
            </w:r>
          </w:p>
        </w:tc>
        <w:tc>
          <w:tcPr>
            <w:tcW w:w="1023" w:type="dxa"/>
            <w:shd w:val="clear" w:color="auto" w:fill="auto"/>
          </w:tcPr>
          <w:p w14:paraId="3A070360" w14:textId="77777777" w:rsidR="003C7C89" w:rsidRPr="006241B6" w:rsidRDefault="003C7C89" w:rsidP="003C7C89">
            <w:pPr>
              <w:spacing w:before="120" w:line="288" w:lineRule="auto"/>
              <w:jc w:val="both"/>
              <w:rPr>
                <w:rFonts w:cstheme="minorHAnsi"/>
              </w:rPr>
            </w:pPr>
            <w:r w:rsidRPr="006241B6">
              <w:rPr>
                <w:rFonts w:cstheme="minorHAnsi"/>
              </w:rPr>
              <w:t>25-40%</w:t>
            </w:r>
          </w:p>
        </w:tc>
      </w:tr>
      <w:tr w:rsidR="003C7C89" w:rsidRPr="006241B6" w14:paraId="687147A6" w14:textId="77777777" w:rsidTr="003C7C89">
        <w:trPr>
          <w:trHeight w:val="597"/>
          <w:jc w:val="center"/>
        </w:trPr>
        <w:tc>
          <w:tcPr>
            <w:tcW w:w="2282" w:type="dxa"/>
            <w:shd w:val="clear" w:color="auto" w:fill="auto"/>
          </w:tcPr>
          <w:p w14:paraId="77DE6E76" w14:textId="77777777" w:rsidR="003C7C89" w:rsidRPr="006241B6" w:rsidRDefault="003C7C89" w:rsidP="003C7C89">
            <w:pPr>
              <w:spacing w:before="120" w:line="288" w:lineRule="auto"/>
              <w:jc w:val="both"/>
              <w:rPr>
                <w:rFonts w:cstheme="minorHAnsi"/>
              </w:rPr>
            </w:pPr>
            <w:r w:rsidRPr="006241B6">
              <w:rPr>
                <w:rFonts w:cstheme="minorHAnsi"/>
              </w:rPr>
              <w:t>AF III</w:t>
            </w:r>
          </w:p>
        </w:tc>
        <w:tc>
          <w:tcPr>
            <w:tcW w:w="1023" w:type="dxa"/>
            <w:shd w:val="clear" w:color="auto" w:fill="auto"/>
          </w:tcPr>
          <w:p w14:paraId="2B409A6E" w14:textId="77777777" w:rsidR="003C7C89" w:rsidRPr="006241B6" w:rsidRDefault="003C7C89" w:rsidP="003C7C89">
            <w:pPr>
              <w:spacing w:before="120" w:line="288" w:lineRule="auto"/>
              <w:jc w:val="both"/>
              <w:rPr>
                <w:rFonts w:cstheme="minorHAnsi"/>
              </w:rPr>
            </w:pPr>
            <w:r w:rsidRPr="006241B6">
              <w:rPr>
                <w:rFonts w:cstheme="minorHAnsi"/>
              </w:rPr>
              <w:t>15-30%</w:t>
            </w:r>
          </w:p>
        </w:tc>
      </w:tr>
      <w:tr w:rsidR="003C7C89" w:rsidRPr="006241B6" w14:paraId="23DA2A33" w14:textId="77777777" w:rsidTr="003C7C89">
        <w:trPr>
          <w:trHeight w:val="579"/>
          <w:jc w:val="center"/>
        </w:trPr>
        <w:tc>
          <w:tcPr>
            <w:tcW w:w="2282" w:type="dxa"/>
            <w:shd w:val="clear" w:color="auto" w:fill="auto"/>
          </w:tcPr>
          <w:p w14:paraId="5CD69567" w14:textId="77777777" w:rsidR="003C7C89" w:rsidRPr="006241B6" w:rsidRDefault="003C7C89" w:rsidP="003C7C89">
            <w:pPr>
              <w:spacing w:before="120" w:line="288" w:lineRule="auto"/>
              <w:jc w:val="both"/>
              <w:rPr>
                <w:rFonts w:cstheme="minorHAnsi"/>
              </w:rPr>
            </w:pPr>
            <w:r w:rsidRPr="006241B6">
              <w:rPr>
                <w:rFonts w:cstheme="minorHAnsi"/>
              </w:rPr>
              <w:t>Darstellungsleistung</w:t>
            </w:r>
          </w:p>
        </w:tc>
        <w:tc>
          <w:tcPr>
            <w:tcW w:w="1023" w:type="dxa"/>
            <w:shd w:val="clear" w:color="auto" w:fill="auto"/>
          </w:tcPr>
          <w:p w14:paraId="2F2E720D" w14:textId="77777777" w:rsidR="003C7C89" w:rsidRPr="006241B6" w:rsidRDefault="003C7C89" w:rsidP="003C7C89">
            <w:pPr>
              <w:spacing w:before="120" w:line="288" w:lineRule="auto"/>
              <w:jc w:val="both"/>
              <w:rPr>
                <w:rFonts w:cstheme="minorHAnsi"/>
              </w:rPr>
            </w:pPr>
            <w:r w:rsidRPr="006241B6">
              <w:rPr>
                <w:rFonts w:cstheme="minorHAnsi"/>
              </w:rPr>
              <w:t>24-28%</w:t>
            </w:r>
          </w:p>
        </w:tc>
      </w:tr>
    </w:tbl>
    <w:p w14:paraId="0391B954" w14:textId="77777777" w:rsidR="003C7C89" w:rsidRPr="006241B6" w:rsidRDefault="003C7C89" w:rsidP="003C7C89">
      <w:pPr>
        <w:jc w:val="both"/>
        <w:rPr>
          <w:rFonts w:cstheme="minorHAnsi"/>
        </w:rPr>
      </w:pPr>
    </w:p>
    <w:p w14:paraId="087F73FB" w14:textId="0660D432" w:rsidR="003C7C89" w:rsidRPr="006241B6" w:rsidRDefault="003C7C89" w:rsidP="003C7C89">
      <w:pPr>
        <w:spacing w:before="120" w:line="288" w:lineRule="auto"/>
        <w:jc w:val="both"/>
        <w:rPr>
          <w:rFonts w:cstheme="minorHAnsi"/>
        </w:rPr>
      </w:pPr>
      <w:r w:rsidRPr="006241B6">
        <w:rPr>
          <w:rFonts w:cstheme="minorHAnsi"/>
        </w:rPr>
        <w:t xml:space="preserve">Bei jüngeren Schülerinnen und Schülern hat der AF I mehr Gewicht; dies verschiebt sich dann in den AF II als Schwerpunkt der Anforderungen. </w:t>
      </w:r>
    </w:p>
    <w:p w14:paraId="05C3FA61" w14:textId="4BB94779" w:rsidR="003C7C89" w:rsidRPr="006241B6" w:rsidRDefault="003C7C89" w:rsidP="003C7C89">
      <w:pPr>
        <w:pStyle w:val="berschrift2"/>
        <w:rPr>
          <w:rFonts w:asciiTheme="minorHAnsi" w:hAnsiTheme="minorHAnsi"/>
          <w:color w:val="auto"/>
          <w:sz w:val="24"/>
          <w:szCs w:val="24"/>
        </w:rPr>
      </w:pPr>
      <w:bookmarkStart w:id="3" w:name="_Toc350882713"/>
      <w:r w:rsidRPr="006241B6">
        <w:rPr>
          <w:rFonts w:asciiTheme="minorHAnsi" w:hAnsiTheme="minorHAnsi"/>
          <w:color w:val="auto"/>
          <w:sz w:val="24"/>
          <w:szCs w:val="24"/>
        </w:rPr>
        <w:t>4.3.3 Darstellungsleistung</w:t>
      </w:r>
      <w:bookmarkEnd w:id="3"/>
    </w:p>
    <w:p w14:paraId="4A6918C1" w14:textId="77777777" w:rsidR="003C7C89" w:rsidRPr="006241B6" w:rsidRDefault="003C7C89" w:rsidP="003C7C89">
      <w:pPr>
        <w:spacing w:before="120" w:line="288" w:lineRule="auto"/>
        <w:jc w:val="both"/>
        <w:rPr>
          <w:rFonts w:cstheme="minorHAnsi"/>
        </w:rPr>
      </w:pPr>
      <w:r w:rsidRPr="006241B6">
        <w:rPr>
          <w:rFonts w:cstheme="minorHAnsi"/>
        </w:rPr>
        <w:t xml:space="preserve">Zur Darstellungsleistung gehören </w:t>
      </w:r>
    </w:p>
    <w:p w14:paraId="3CE782D3" w14:textId="77777777" w:rsidR="003C7C89" w:rsidRPr="006241B6" w:rsidRDefault="003C7C89" w:rsidP="003C7C89">
      <w:pPr>
        <w:pStyle w:val="Listenabsatz"/>
        <w:numPr>
          <w:ilvl w:val="0"/>
          <w:numId w:val="49"/>
        </w:numPr>
        <w:spacing w:before="120" w:line="288" w:lineRule="auto"/>
        <w:jc w:val="both"/>
        <w:rPr>
          <w:rFonts w:cstheme="minorHAnsi"/>
        </w:rPr>
      </w:pPr>
      <w:r w:rsidRPr="006241B6">
        <w:rPr>
          <w:rFonts w:cstheme="minorHAnsi"/>
        </w:rPr>
        <w:t>die äußere Form des Textes (Schriftbild, klare Absätze)</w:t>
      </w:r>
    </w:p>
    <w:p w14:paraId="1892A2E9" w14:textId="77777777" w:rsidR="003C7C89" w:rsidRPr="006241B6" w:rsidRDefault="003C7C89" w:rsidP="003C7C89">
      <w:pPr>
        <w:pStyle w:val="Listenabsatz"/>
        <w:numPr>
          <w:ilvl w:val="0"/>
          <w:numId w:val="49"/>
        </w:numPr>
        <w:spacing w:before="120" w:line="288" w:lineRule="auto"/>
        <w:jc w:val="both"/>
        <w:rPr>
          <w:rFonts w:cstheme="minorHAnsi"/>
        </w:rPr>
      </w:pPr>
      <w:r w:rsidRPr="006241B6">
        <w:rPr>
          <w:rFonts w:cstheme="minorHAnsi"/>
        </w:rPr>
        <w:t>die klare gedankliche Struktur des Textes</w:t>
      </w:r>
    </w:p>
    <w:p w14:paraId="4C807858" w14:textId="77777777" w:rsidR="003C7C89" w:rsidRPr="006241B6" w:rsidRDefault="003C7C89" w:rsidP="003C7C89">
      <w:pPr>
        <w:pStyle w:val="Listenabsatz"/>
        <w:numPr>
          <w:ilvl w:val="0"/>
          <w:numId w:val="49"/>
        </w:numPr>
        <w:spacing w:before="120" w:line="288" w:lineRule="auto"/>
        <w:jc w:val="both"/>
        <w:rPr>
          <w:rFonts w:cstheme="minorHAnsi"/>
        </w:rPr>
      </w:pPr>
      <w:r w:rsidRPr="006241B6">
        <w:rPr>
          <w:rFonts w:cstheme="minorHAnsi"/>
        </w:rPr>
        <w:t>der korrekte und abwechslungsreiche Satzbau</w:t>
      </w:r>
    </w:p>
    <w:p w14:paraId="7795AE8B" w14:textId="77777777" w:rsidR="003C7C89" w:rsidRPr="006241B6" w:rsidRDefault="003C7C89" w:rsidP="003C7C89">
      <w:pPr>
        <w:pStyle w:val="Listenabsatz"/>
        <w:numPr>
          <w:ilvl w:val="0"/>
          <w:numId w:val="49"/>
        </w:numPr>
        <w:spacing w:before="120" w:line="288" w:lineRule="auto"/>
        <w:jc w:val="both"/>
        <w:rPr>
          <w:rFonts w:cstheme="minorHAnsi"/>
        </w:rPr>
      </w:pPr>
      <w:r w:rsidRPr="006241B6">
        <w:rPr>
          <w:rFonts w:cstheme="minorHAnsi"/>
        </w:rPr>
        <w:t>der angemessene Ausdruck und die passende Wortwahl</w:t>
      </w:r>
    </w:p>
    <w:p w14:paraId="4455FDE3" w14:textId="77777777" w:rsidR="003C7C89" w:rsidRPr="006241B6" w:rsidRDefault="003C7C89" w:rsidP="003C7C89">
      <w:pPr>
        <w:pStyle w:val="Listenabsatz"/>
        <w:numPr>
          <w:ilvl w:val="0"/>
          <w:numId w:val="49"/>
        </w:numPr>
        <w:spacing w:before="120" w:line="288" w:lineRule="auto"/>
        <w:jc w:val="both"/>
        <w:rPr>
          <w:rFonts w:cstheme="minorHAnsi"/>
        </w:rPr>
      </w:pPr>
      <w:r w:rsidRPr="006241B6">
        <w:rPr>
          <w:rFonts w:cstheme="minorHAnsi"/>
        </w:rPr>
        <w:t>die grammatikalische Korrektheit sowie Zeichensetzung und Rechtschreibung</w:t>
      </w:r>
    </w:p>
    <w:p w14:paraId="31F9BCD1" w14:textId="77777777" w:rsidR="003C7C89" w:rsidRPr="006241B6" w:rsidRDefault="003C7C89" w:rsidP="003C7C89">
      <w:pPr>
        <w:pStyle w:val="Listenabsatz"/>
        <w:numPr>
          <w:ilvl w:val="0"/>
          <w:numId w:val="49"/>
        </w:numPr>
        <w:spacing w:before="120" w:line="288" w:lineRule="auto"/>
        <w:jc w:val="both"/>
        <w:rPr>
          <w:rFonts w:cstheme="minorHAnsi"/>
        </w:rPr>
      </w:pPr>
      <w:r w:rsidRPr="006241B6">
        <w:rPr>
          <w:rFonts w:cstheme="minorHAnsi"/>
        </w:rPr>
        <w:t>je nach Jahrgangsstufe wird auch das korrekte Zitieren bzw. Verweisen auf den Text bewertet.</w:t>
      </w:r>
    </w:p>
    <w:p w14:paraId="54CD5F1D" w14:textId="7E75D4A6" w:rsidR="003C7C89" w:rsidRPr="006241B6" w:rsidRDefault="003C7C89" w:rsidP="003C7C89">
      <w:pPr>
        <w:pStyle w:val="berschrift2"/>
        <w:rPr>
          <w:rFonts w:asciiTheme="minorHAnsi" w:hAnsiTheme="minorHAnsi"/>
          <w:color w:val="auto"/>
          <w:sz w:val="24"/>
          <w:szCs w:val="24"/>
        </w:rPr>
      </w:pPr>
      <w:r w:rsidRPr="006241B6">
        <w:rPr>
          <w:rFonts w:asciiTheme="minorHAnsi" w:hAnsiTheme="minorHAnsi"/>
          <w:color w:val="auto"/>
          <w:sz w:val="24"/>
          <w:szCs w:val="24"/>
        </w:rPr>
        <w:t>4.3.4 Korrekturen</w:t>
      </w:r>
    </w:p>
    <w:p w14:paraId="65C6B66C" w14:textId="77777777" w:rsidR="003C7C89" w:rsidRPr="006241B6" w:rsidRDefault="003C7C89" w:rsidP="003C7C89">
      <w:pPr>
        <w:spacing w:before="120" w:line="288" w:lineRule="auto"/>
        <w:jc w:val="both"/>
        <w:rPr>
          <w:rFonts w:cstheme="minorHAnsi"/>
        </w:rPr>
      </w:pPr>
      <w:r w:rsidRPr="006241B6">
        <w:rPr>
          <w:rFonts w:cstheme="minorHAnsi"/>
          <w:b/>
        </w:rPr>
        <w:t xml:space="preserve">Korrekturzeichen: </w:t>
      </w:r>
      <w:r w:rsidRPr="006241B6">
        <w:rPr>
          <w:rFonts w:cstheme="minorHAnsi"/>
        </w:rPr>
        <w:t>Die Klassenarbeiten und Klausuren werden mit den festgelegten Korrekturzeichen korrigiert.</w:t>
      </w:r>
      <w:r w:rsidRPr="006241B6">
        <w:rPr>
          <w:rStyle w:val="Funotenzeichen"/>
          <w:rFonts w:cstheme="minorHAnsi"/>
        </w:rPr>
        <w:footnoteReference w:id="4"/>
      </w:r>
    </w:p>
    <w:p w14:paraId="135133BD" w14:textId="096BD646" w:rsidR="003C7C89" w:rsidRPr="006241B6" w:rsidRDefault="003C7C89" w:rsidP="003C7C89">
      <w:pPr>
        <w:pStyle w:val="berschrift2"/>
        <w:rPr>
          <w:rFonts w:asciiTheme="minorHAnsi" w:hAnsiTheme="minorHAnsi"/>
          <w:color w:val="auto"/>
          <w:sz w:val="24"/>
          <w:szCs w:val="24"/>
        </w:rPr>
      </w:pPr>
      <w:bookmarkStart w:id="4" w:name="_Toc350882715"/>
      <w:r w:rsidRPr="006241B6">
        <w:rPr>
          <w:rFonts w:asciiTheme="minorHAnsi" w:hAnsiTheme="minorHAnsi"/>
          <w:color w:val="auto"/>
          <w:sz w:val="24"/>
          <w:szCs w:val="24"/>
        </w:rPr>
        <w:t>4.3.5 Nachschreiben von Klassenarbeiten</w:t>
      </w:r>
      <w:bookmarkEnd w:id="4"/>
    </w:p>
    <w:p w14:paraId="2D3A9FB8" w14:textId="77777777" w:rsidR="003C7C89" w:rsidRPr="006241B6" w:rsidRDefault="003C7C89" w:rsidP="003C7C89">
      <w:pPr>
        <w:autoSpaceDE w:val="0"/>
        <w:autoSpaceDN w:val="0"/>
        <w:adjustRightInd w:val="0"/>
        <w:spacing w:before="120" w:line="288" w:lineRule="auto"/>
        <w:ind w:left="576"/>
        <w:jc w:val="both"/>
        <w:rPr>
          <w:rFonts w:cstheme="minorHAnsi"/>
          <w:lang w:eastAsia="de-DE"/>
        </w:rPr>
      </w:pPr>
      <w:r w:rsidRPr="006241B6">
        <w:rPr>
          <w:rFonts w:cstheme="minorHAnsi"/>
          <w:i/>
          <w:lang w:eastAsia="de-DE"/>
        </w:rPr>
        <w:t>„Nicht erbrachte Leistungsnachweise gemäß § 48 Abs. 4 SchulG sind nach Entscheidung der Fachlehrerin oder des Fachlehrers nachzuholen oder durch eine Prüfung zu ersetzen, falls dies zur Feststellung des Leistungsstandeserforderlich ist.“</w:t>
      </w:r>
      <w:r w:rsidRPr="006241B6">
        <w:rPr>
          <w:rStyle w:val="Funotenzeichen"/>
          <w:rFonts w:cstheme="minorHAnsi"/>
          <w:lang w:eastAsia="de-DE"/>
        </w:rPr>
        <w:footnoteReference w:id="5"/>
      </w:r>
      <w:r w:rsidRPr="006241B6">
        <w:rPr>
          <w:rFonts w:cstheme="minorHAnsi"/>
          <w:lang w:eastAsia="de-DE"/>
        </w:rPr>
        <w:t xml:space="preserve"> </w:t>
      </w:r>
    </w:p>
    <w:p w14:paraId="3D0E2950" w14:textId="77777777" w:rsidR="003C7C89" w:rsidRPr="006241B6" w:rsidRDefault="003C7C89" w:rsidP="003C7C89">
      <w:pPr>
        <w:autoSpaceDE w:val="0"/>
        <w:autoSpaceDN w:val="0"/>
        <w:adjustRightInd w:val="0"/>
        <w:spacing w:before="120" w:line="288" w:lineRule="auto"/>
        <w:jc w:val="both"/>
        <w:rPr>
          <w:rFonts w:cstheme="minorHAnsi"/>
          <w:lang w:eastAsia="de-DE"/>
        </w:rPr>
      </w:pPr>
      <w:r w:rsidRPr="006241B6">
        <w:rPr>
          <w:rFonts w:cstheme="minorHAnsi"/>
          <w:lang w:eastAsia="de-DE"/>
        </w:rPr>
        <w:t xml:space="preserve">Wenn das Fehlen nicht entschuldigt ist, kann die Arbeit nicht nachgeschrieben werden und wird mit der Note „ungenügend“ gewertet.  </w:t>
      </w:r>
    </w:p>
    <w:p w14:paraId="6353C93D" w14:textId="3A972581" w:rsidR="003C7C89" w:rsidRPr="006241B6" w:rsidRDefault="000711FD" w:rsidP="003C7C89">
      <w:pPr>
        <w:pStyle w:val="berschrift2"/>
        <w:spacing w:before="120" w:line="288" w:lineRule="auto"/>
        <w:jc w:val="both"/>
        <w:rPr>
          <w:rFonts w:asciiTheme="minorHAnsi" w:hAnsiTheme="minorHAnsi" w:cstheme="minorHAnsi"/>
          <w:color w:val="auto"/>
          <w:sz w:val="24"/>
          <w:szCs w:val="24"/>
          <w:lang w:eastAsia="de-DE"/>
        </w:rPr>
      </w:pPr>
      <w:bookmarkStart w:id="5" w:name="_Toc350882716"/>
      <w:r w:rsidRPr="006241B6">
        <w:rPr>
          <w:rFonts w:asciiTheme="minorHAnsi" w:hAnsiTheme="minorHAnsi" w:cstheme="minorHAnsi"/>
          <w:color w:val="auto"/>
          <w:sz w:val="24"/>
          <w:szCs w:val="24"/>
          <w:lang w:eastAsia="de-DE"/>
        </w:rPr>
        <w:t xml:space="preserve">4.3.6 </w:t>
      </w:r>
      <w:r w:rsidR="003C7C89" w:rsidRPr="006241B6">
        <w:rPr>
          <w:rFonts w:asciiTheme="minorHAnsi" w:hAnsiTheme="minorHAnsi" w:cstheme="minorHAnsi"/>
          <w:color w:val="auto"/>
          <w:sz w:val="24"/>
          <w:szCs w:val="24"/>
          <w:lang w:eastAsia="de-DE"/>
        </w:rPr>
        <w:t>Täuschungsversuche</w:t>
      </w:r>
      <w:bookmarkEnd w:id="5"/>
      <w:r w:rsidR="003C7C89" w:rsidRPr="006241B6">
        <w:rPr>
          <w:rFonts w:asciiTheme="minorHAnsi" w:hAnsiTheme="minorHAnsi" w:cstheme="minorHAnsi"/>
          <w:color w:val="auto"/>
          <w:sz w:val="24"/>
          <w:szCs w:val="24"/>
          <w:lang w:eastAsia="de-DE"/>
        </w:rPr>
        <w:t xml:space="preserve"> </w:t>
      </w:r>
    </w:p>
    <w:p w14:paraId="205C0792" w14:textId="77777777" w:rsidR="003C7C89" w:rsidRPr="006241B6" w:rsidRDefault="003C7C89" w:rsidP="003C7C89">
      <w:pPr>
        <w:spacing w:before="120" w:line="288" w:lineRule="auto"/>
        <w:ind w:firstLine="576"/>
        <w:jc w:val="both"/>
        <w:rPr>
          <w:rFonts w:cstheme="minorHAnsi"/>
          <w:i/>
          <w:lang w:eastAsia="de-DE"/>
        </w:rPr>
      </w:pPr>
      <w:r w:rsidRPr="006241B6">
        <w:rPr>
          <w:rFonts w:cstheme="minorHAnsi"/>
          <w:i/>
          <w:lang w:eastAsia="de-DE"/>
        </w:rPr>
        <w:t>„Bei einem Täuschungsversuch</w:t>
      </w:r>
    </w:p>
    <w:p w14:paraId="059B40C9" w14:textId="77777777" w:rsidR="003C7C89" w:rsidRPr="006241B6" w:rsidRDefault="003C7C89" w:rsidP="003C7C89">
      <w:pPr>
        <w:pStyle w:val="Listenabsatz"/>
        <w:numPr>
          <w:ilvl w:val="0"/>
          <w:numId w:val="50"/>
        </w:numPr>
        <w:autoSpaceDE w:val="0"/>
        <w:autoSpaceDN w:val="0"/>
        <w:adjustRightInd w:val="0"/>
        <w:spacing w:before="120" w:line="288" w:lineRule="auto"/>
        <w:jc w:val="both"/>
        <w:rPr>
          <w:rFonts w:cstheme="minorHAnsi"/>
          <w:i/>
          <w:lang w:eastAsia="de-DE"/>
        </w:rPr>
      </w:pPr>
      <w:r w:rsidRPr="006241B6">
        <w:rPr>
          <w:rFonts w:cstheme="minorHAnsi"/>
          <w:i/>
          <w:lang w:eastAsia="de-DE"/>
        </w:rPr>
        <w:t>können einzelne Leistungen, auf die sich der Täuschungsversuch bezieht, für ungenügend erklärt werden,</w:t>
      </w:r>
    </w:p>
    <w:p w14:paraId="30112335" w14:textId="77777777" w:rsidR="003C7C89" w:rsidRPr="006241B6" w:rsidRDefault="003C7C89" w:rsidP="003C7C89">
      <w:pPr>
        <w:pStyle w:val="Listenabsatz"/>
        <w:numPr>
          <w:ilvl w:val="0"/>
          <w:numId w:val="50"/>
        </w:numPr>
        <w:autoSpaceDE w:val="0"/>
        <w:autoSpaceDN w:val="0"/>
        <w:adjustRightInd w:val="0"/>
        <w:spacing w:before="120" w:line="288" w:lineRule="auto"/>
        <w:jc w:val="both"/>
        <w:rPr>
          <w:rFonts w:cstheme="minorHAnsi"/>
          <w:i/>
          <w:lang w:eastAsia="de-DE"/>
        </w:rPr>
      </w:pPr>
      <w:r w:rsidRPr="006241B6">
        <w:rPr>
          <w:rFonts w:cstheme="minorHAnsi"/>
          <w:i/>
          <w:lang w:eastAsia="de-DE"/>
        </w:rPr>
        <w:lastRenderedPageBreak/>
        <w:t>kann bei einem umfangreichen Täuschungsversuch die gesamte Leistung für ungenügend erklärt werden.“</w:t>
      </w:r>
      <w:r w:rsidRPr="006241B6">
        <w:rPr>
          <w:rStyle w:val="Funotenzeichen"/>
          <w:rFonts w:cstheme="minorHAnsi"/>
          <w:lang w:eastAsia="de-DE"/>
        </w:rPr>
        <w:footnoteReference w:id="6"/>
      </w:r>
    </w:p>
    <w:p w14:paraId="1C8066F9" w14:textId="77777777" w:rsidR="003C7C89" w:rsidRPr="00FF380C" w:rsidRDefault="003C7C89" w:rsidP="003C7C89">
      <w:pPr>
        <w:autoSpaceDE w:val="0"/>
        <w:autoSpaceDN w:val="0"/>
        <w:adjustRightInd w:val="0"/>
        <w:spacing w:before="120" w:line="288" w:lineRule="auto"/>
        <w:jc w:val="both"/>
        <w:rPr>
          <w:rFonts w:cstheme="minorHAnsi"/>
          <w:b/>
          <w:i/>
          <w:sz w:val="20"/>
          <w:szCs w:val="20"/>
          <w:lang w:eastAsia="de-DE"/>
        </w:rPr>
      </w:pPr>
    </w:p>
    <w:p w14:paraId="04FB1336" w14:textId="3EFAD280" w:rsidR="003C7C89" w:rsidRPr="006241B6" w:rsidRDefault="000711FD" w:rsidP="003C7C89">
      <w:pPr>
        <w:pStyle w:val="berschrift2"/>
        <w:rPr>
          <w:rFonts w:asciiTheme="minorHAnsi" w:hAnsiTheme="minorHAnsi"/>
          <w:color w:val="auto"/>
          <w:sz w:val="24"/>
          <w:szCs w:val="24"/>
          <w:lang w:eastAsia="de-DE"/>
        </w:rPr>
      </w:pPr>
      <w:r w:rsidRPr="006241B6">
        <w:rPr>
          <w:rFonts w:asciiTheme="minorHAnsi" w:hAnsiTheme="minorHAnsi"/>
          <w:color w:val="auto"/>
          <w:sz w:val="24"/>
          <w:szCs w:val="24"/>
          <w:lang w:eastAsia="de-DE"/>
        </w:rPr>
        <w:t xml:space="preserve">4.3.7 </w:t>
      </w:r>
      <w:r w:rsidR="008B2FD1" w:rsidRPr="006241B6">
        <w:rPr>
          <w:rFonts w:asciiTheme="minorHAnsi" w:hAnsiTheme="minorHAnsi"/>
          <w:color w:val="auto"/>
          <w:sz w:val="24"/>
          <w:szCs w:val="24"/>
          <w:lang w:eastAsia="de-DE"/>
        </w:rPr>
        <w:t>Lernstand</w:t>
      </w:r>
      <w:r w:rsidR="003C7C89" w:rsidRPr="006241B6">
        <w:rPr>
          <w:rFonts w:asciiTheme="minorHAnsi" w:hAnsiTheme="minorHAnsi"/>
          <w:color w:val="auto"/>
          <w:sz w:val="24"/>
          <w:szCs w:val="24"/>
          <w:lang w:eastAsia="de-DE"/>
        </w:rPr>
        <w:t>erhebungen</w:t>
      </w:r>
      <w:r w:rsidR="003C7C89" w:rsidRPr="006241B6">
        <w:rPr>
          <w:rFonts w:asciiTheme="minorHAnsi" w:hAnsiTheme="minorHAnsi"/>
          <w:color w:val="auto"/>
          <w:sz w:val="24"/>
          <w:szCs w:val="24"/>
          <w:vertAlign w:val="superscript"/>
          <w:lang w:eastAsia="de-DE"/>
        </w:rPr>
        <w:footnoteReference w:id="7"/>
      </w:r>
      <w:r w:rsidR="003C7C89" w:rsidRPr="006241B6">
        <w:rPr>
          <w:rFonts w:asciiTheme="minorHAnsi" w:hAnsiTheme="minorHAnsi"/>
          <w:color w:val="auto"/>
          <w:sz w:val="24"/>
          <w:szCs w:val="24"/>
          <w:lang w:eastAsia="de-DE"/>
        </w:rPr>
        <w:t xml:space="preserve"> </w:t>
      </w:r>
    </w:p>
    <w:p w14:paraId="2F1CAD4D" w14:textId="036D1639" w:rsidR="003C7C89" w:rsidRPr="006241B6" w:rsidRDefault="008B2FD1" w:rsidP="003C7C89">
      <w:pPr>
        <w:autoSpaceDE w:val="0"/>
        <w:autoSpaceDN w:val="0"/>
        <w:adjustRightInd w:val="0"/>
        <w:spacing w:before="120" w:line="288" w:lineRule="auto"/>
        <w:jc w:val="both"/>
        <w:rPr>
          <w:rFonts w:cstheme="minorHAnsi"/>
          <w:bCs/>
          <w:lang w:eastAsia="de-DE"/>
        </w:rPr>
      </w:pPr>
      <w:r w:rsidRPr="006241B6">
        <w:rPr>
          <w:rFonts w:cstheme="minorHAnsi"/>
          <w:lang w:eastAsia="de-DE"/>
        </w:rPr>
        <w:t>Lernstand</w:t>
      </w:r>
      <w:r w:rsidR="003C7C89" w:rsidRPr="006241B6">
        <w:rPr>
          <w:rFonts w:cstheme="minorHAnsi"/>
          <w:lang w:eastAsia="de-DE"/>
        </w:rPr>
        <w:t xml:space="preserve">erhebungen werden </w:t>
      </w:r>
      <w:r w:rsidR="003C7C89" w:rsidRPr="006241B6">
        <w:rPr>
          <w:rFonts w:cstheme="minorHAnsi"/>
          <w:bCs/>
          <w:lang w:eastAsia="de-DE"/>
        </w:rPr>
        <w:t xml:space="preserve">nicht als Klassenarbeit gewertet und nicht benotet, geben jedoch Ausschlag bei nicht eindeutiger Halbjahresnote. </w:t>
      </w:r>
      <w:r w:rsidR="003C7C89" w:rsidRPr="006241B6">
        <w:rPr>
          <w:rStyle w:val="Funotenzeichen"/>
          <w:rFonts w:cstheme="minorHAnsi"/>
          <w:bCs/>
          <w:lang w:eastAsia="de-DE"/>
        </w:rPr>
        <w:footnoteReference w:id="8"/>
      </w:r>
    </w:p>
    <w:p w14:paraId="7A311CAA" w14:textId="6F252880" w:rsidR="003C7C89" w:rsidRPr="006241B6" w:rsidRDefault="000711FD" w:rsidP="003C7C89">
      <w:pPr>
        <w:pStyle w:val="berschrift2"/>
        <w:rPr>
          <w:rFonts w:asciiTheme="minorHAnsi" w:hAnsiTheme="minorHAnsi"/>
          <w:color w:val="auto"/>
          <w:sz w:val="24"/>
          <w:szCs w:val="24"/>
        </w:rPr>
      </w:pPr>
      <w:r w:rsidRPr="006241B6">
        <w:rPr>
          <w:rFonts w:asciiTheme="minorHAnsi" w:hAnsiTheme="minorHAnsi"/>
          <w:color w:val="auto"/>
          <w:sz w:val="24"/>
          <w:szCs w:val="24"/>
        </w:rPr>
        <w:t xml:space="preserve">4.3.8 </w:t>
      </w:r>
      <w:r w:rsidR="003C7C89" w:rsidRPr="006241B6">
        <w:rPr>
          <w:rFonts w:asciiTheme="minorHAnsi" w:hAnsiTheme="minorHAnsi"/>
          <w:color w:val="auto"/>
          <w:sz w:val="24"/>
          <w:szCs w:val="24"/>
        </w:rPr>
        <w:t>Beurteilung als Diagnose</w:t>
      </w:r>
    </w:p>
    <w:p w14:paraId="4925A0B7" w14:textId="77777777" w:rsidR="003C7C89" w:rsidRPr="006241B6" w:rsidRDefault="003C7C89" w:rsidP="003C7C89">
      <w:pPr>
        <w:pStyle w:val="Listenabsatz"/>
        <w:spacing w:before="120" w:line="288" w:lineRule="auto"/>
        <w:ind w:left="0"/>
        <w:jc w:val="both"/>
        <w:rPr>
          <w:rFonts w:cstheme="minorHAnsi"/>
        </w:rPr>
      </w:pPr>
      <w:r w:rsidRPr="006241B6">
        <w:rPr>
          <w:rFonts w:cstheme="minorHAnsi"/>
        </w:rPr>
        <w:t>Das Bewertungsraster gibt den Schülerinnen und Schülern Auskunft über ihren erreichten Lernstand. Zusätzlich zu dem Raster sollten die Schüler Hilfen bekommen, wie sie sich in den Bereichen, in denen sie nur wenige Punkte sammeln konnten, verbessern können. Damit wird auch der Forderung des KLP Rechnung getragen:</w:t>
      </w:r>
    </w:p>
    <w:p w14:paraId="4393692B" w14:textId="77777777" w:rsidR="003C7C89" w:rsidRPr="006241B6" w:rsidRDefault="003C7C89" w:rsidP="003C7C89">
      <w:pPr>
        <w:pStyle w:val="Listenabsatz"/>
        <w:spacing w:before="120" w:line="288" w:lineRule="auto"/>
        <w:ind w:left="0"/>
        <w:jc w:val="both"/>
        <w:rPr>
          <w:rFonts w:cstheme="minorHAnsi"/>
        </w:rPr>
      </w:pPr>
    </w:p>
    <w:p w14:paraId="0936648D" w14:textId="77777777" w:rsidR="003C7C89" w:rsidRPr="006241B6" w:rsidRDefault="003C7C89" w:rsidP="003C7C89">
      <w:pPr>
        <w:pStyle w:val="Listenabsatz"/>
        <w:spacing w:before="120" w:line="288" w:lineRule="auto"/>
        <w:ind w:left="708" w:firstLine="75"/>
        <w:jc w:val="both"/>
        <w:rPr>
          <w:rFonts w:cstheme="minorHAnsi"/>
        </w:rPr>
      </w:pPr>
      <w:r w:rsidRPr="006241B6">
        <w:rPr>
          <w:rFonts w:cstheme="minorHAnsi"/>
          <w:i/>
        </w:rPr>
        <w:t>„Die Beurteilungen von Leistungen soll mit der Diagnose des erreichten Lernstandes und individuellen Hinweisen für das Weiterlernen verbunden sein. Wichtig für den weiteren Lernfortschritt ist es, bereits erreichte Kompetenzen herauszustellen und die Lernenden zum Weiterlernen zu ermutigen.“</w:t>
      </w:r>
      <w:r w:rsidRPr="006241B6">
        <w:rPr>
          <w:rStyle w:val="Funotenzeichen"/>
          <w:rFonts w:cstheme="minorHAnsi"/>
        </w:rPr>
        <w:footnoteReference w:id="9"/>
      </w:r>
      <w:r w:rsidRPr="006241B6">
        <w:rPr>
          <w:rFonts w:cstheme="minorHAnsi"/>
        </w:rPr>
        <w:t xml:space="preserve"> </w:t>
      </w:r>
    </w:p>
    <w:p w14:paraId="06BC251B" w14:textId="77777777" w:rsidR="003C7C89" w:rsidRPr="006241B6" w:rsidRDefault="003C7C89" w:rsidP="003C7C89">
      <w:pPr>
        <w:spacing w:before="120" w:line="288" w:lineRule="auto"/>
        <w:jc w:val="both"/>
        <w:rPr>
          <w:rFonts w:cstheme="minorHAnsi"/>
        </w:rPr>
      </w:pPr>
      <w:r w:rsidRPr="006241B6">
        <w:rPr>
          <w:rFonts w:cstheme="minorHAnsi"/>
        </w:rPr>
        <w:t>In einem differenzierenden Unterricht können die Schülerinnen und Schüler in Gruppen an unterschiedlichen Gebieten arbeiten.</w:t>
      </w:r>
      <w:r w:rsidRPr="006241B6">
        <w:rPr>
          <w:rStyle w:val="Funotenzeichen"/>
          <w:rFonts w:cstheme="minorHAnsi"/>
        </w:rPr>
        <w:footnoteReference w:id="10"/>
      </w:r>
    </w:p>
    <w:p w14:paraId="7AE832E7" w14:textId="7F8F9E7F" w:rsidR="003C7C89" w:rsidRPr="006241B6" w:rsidRDefault="000711FD" w:rsidP="003C7C89">
      <w:pPr>
        <w:pStyle w:val="berschrift2"/>
        <w:rPr>
          <w:rFonts w:asciiTheme="minorHAnsi" w:hAnsiTheme="minorHAnsi"/>
          <w:color w:val="auto"/>
          <w:sz w:val="24"/>
          <w:szCs w:val="24"/>
        </w:rPr>
      </w:pPr>
      <w:bookmarkStart w:id="6" w:name="_Toc349675186"/>
      <w:bookmarkStart w:id="7" w:name="_Toc350882718"/>
      <w:r w:rsidRPr="006241B6">
        <w:rPr>
          <w:rFonts w:asciiTheme="minorHAnsi" w:hAnsiTheme="minorHAnsi"/>
          <w:color w:val="auto"/>
          <w:sz w:val="24"/>
          <w:szCs w:val="24"/>
        </w:rPr>
        <w:t xml:space="preserve">4.4 </w:t>
      </w:r>
      <w:r w:rsidR="003C7C89" w:rsidRPr="006241B6">
        <w:rPr>
          <w:rFonts w:asciiTheme="minorHAnsi" w:hAnsiTheme="minorHAnsi"/>
          <w:color w:val="auto"/>
          <w:sz w:val="24"/>
          <w:szCs w:val="24"/>
        </w:rPr>
        <w:t>Formen der Sonstigen Leistungen</w:t>
      </w:r>
      <w:bookmarkEnd w:id="6"/>
      <w:bookmarkEnd w:id="7"/>
      <w:r w:rsidR="003C7C89" w:rsidRPr="006241B6">
        <w:rPr>
          <w:rFonts w:asciiTheme="minorHAnsi" w:hAnsiTheme="minorHAnsi"/>
          <w:color w:val="auto"/>
          <w:sz w:val="24"/>
          <w:szCs w:val="24"/>
        </w:rPr>
        <w:t xml:space="preserve"> </w:t>
      </w:r>
    </w:p>
    <w:p w14:paraId="38F5CDAA" w14:textId="77777777" w:rsidR="003C7C89" w:rsidRPr="006241B6" w:rsidRDefault="003C7C89" w:rsidP="003C7C89">
      <w:pPr>
        <w:pStyle w:val="Listenabsatz"/>
        <w:spacing w:before="120" w:after="120" w:line="288" w:lineRule="auto"/>
        <w:ind w:left="0"/>
        <w:jc w:val="both"/>
        <w:rPr>
          <w:rFonts w:cstheme="minorHAnsi"/>
          <w:lang w:eastAsia="de-DE"/>
        </w:rPr>
      </w:pPr>
      <w:r w:rsidRPr="006241B6">
        <w:rPr>
          <w:rFonts w:cstheme="minorHAnsi"/>
          <w:lang w:eastAsia="de-DE"/>
        </w:rPr>
        <w:t xml:space="preserve">Zu „Sonstige Leistungen“ zählen mündliche wie schriftliche Beiträge: </w:t>
      </w:r>
    </w:p>
    <w:p w14:paraId="3F34F51A" w14:textId="77777777" w:rsidR="003C7C89" w:rsidRPr="006241B6" w:rsidRDefault="003C7C89" w:rsidP="003C7C89">
      <w:pPr>
        <w:pStyle w:val="Listenabsatz"/>
        <w:spacing w:before="120" w:after="120" w:line="288" w:lineRule="auto"/>
        <w:ind w:left="0"/>
        <w:jc w:val="both"/>
        <w:rPr>
          <w:rFonts w:cstheme="minorHAnsi"/>
          <w:lang w:eastAsia="de-DE"/>
        </w:rPr>
      </w:pPr>
      <w:r w:rsidRPr="006241B6">
        <w:rPr>
          <w:rFonts w:cstheme="minorHAnsi"/>
          <w:b/>
          <w:lang w:eastAsia="de-DE"/>
        </w:rPr>
        <w:t>Hausaufgaben</w:t>
      </w:r>
      <w:r w:rsidRPr="006241B6">
        <w:rPr>
          <w:rFonts w:cstheme="minorHAnsi"/>
          <w:lang w:eastAsia="de-DE"/>
        </w:rPr>
        <w:t xml:space="preserve"> werden in der Regel nicht zensiert, sollten jedoch unter pädagogischen Aspekten Anerkennung finden.</w:t>
      </w:r>
      <w:r w:rsidRPr="006241B6">
        <w:rPr>
          <w:rStyle w:val="Funotenzeichen"/>
          <w:rFonts w:cstheme="minorHAnsi"/>
          <w:lang w:eastAsia="de-DE"/>
        </w:rPr>
        <w:footnoteReference w:id="11"/>
      </w:r>
      <w:r w:rsidRPr="006241B6">
        <w:rPr>
          <w:rFonts w:cstheme="minorHAnsi"/>
          <w:lang w:eastAsia="de-DE"/>
        </w:rPr>
        <w:t xml:space="preserve"> </w:t>
      </w:r>
    </w:p>
    <w:p w14:paraId="6DABBA83" w14:textId="56409A76" w:rsidR="003C7C89" w:rsidRPr="006241B6" w:rsidRDefault="000711FD" w:rsidP="003C7C89">
      <w:pPr>
        <w:pStyle w:val="berschrift2"/>
        <w:keepLines w:val="0"/>
        <w:numPr>
          <w:ilvl w:val="1"/>
          <w:numId w:val="0"/>
        </w:numPr>
        <w:spacing w:before="120" w:after="60" w:line="288" w:lineRule="auto"/>
        <w:ind w:left="576" w:hanging="576"/>
        <w:jc w:val="both"/>
        <w:rPr>
          <w:rFonts w:asciiTheme="minorHAnsi" w:hAnsiTheme="minorHAnsi" w:cstheme="minorHAnsi"/>
          <w:color w:val="auto"/>
          <w:sz w:val="24"/>
          <w:szCs w:val="24"/>
          <w:lang w:eastAsia="de-DE"/>
        </w:rPr>
      </w:pPr>
      <w:bookmarkStart w:id="8" w:name="_Toc349675187"/>
      <w:bookmarkStart w:id="9" w:name="_Toc350882719"/>
      <w:r w:rsidRPr="006241B6">
        <w:rPr>
          <w:rFonts w:asciiTheme="minorHAnsi" w:hAnsiTheme="minorHAnsi" w:cstheme="minorHAnsi"/>
          <w:color w:val="auto"/>
          <w:sz w:val="24"/>
          <w:szCs w:val="24"/>
          <w:lang w:eastAsia="de-DE"/>
        </w:rPr>
        <w:t xml:space="preserve">4.4.1 </w:t>
      </w:r>
      <w:r w:rsidR="003C7C89" w:rsidRPr="006241B6">
        <w:rPr>
          <w:rFonts w:asciiTheme="minorHAnsi" w:hAnsiTheme="minorHAnsi" w:cstheme="minorHAnsi"/>
          <w:color w:val="auto"/>
          <w:sz w:val="24"/>
          <w:szCs w:val="24"/>
          <w:lang w:eastAsia="de-DE"/>
        </w:rPr>
        <w:t>Kriterien der Bewertung</w:t>
      </w:r>
      <w:bookmarkEnd w:id="8"/>
      <w:bookmarkEnd w:id="9"/>
      <w:r w:rsidR="003C7C89" w:rsidRPr="006241B6">
        <w:rPr>
          <w:rFonts w:asciiTheme="minorHAnsi" w:hAnsiTheme="minorHAnsi" w:cstheme="minorHAnsi"/>
          <w:color w:val="auto"/>
          <w:sz w:val="24"/>
          <w:szCs w:val="24"/>
          <w:lang w:eastAsia="de-DE"/>
        </w:rPr>
        <w:t xml:space="preserve"> im Bereich der </w:t>
      </w:r>
      <w:r w:rsidR="003C7C89" w:rsidRPr="006241B6">
        <w:rPr>
          <w:rFonts w:asciiTheme="minorHAnsi" w:hAnsiTheme="minorHAnsi" w:cstheme="minorHAnsi"/>
          <w:color w:val="auto"/>
          <w:sz w:val="24"/>
          <w:szCs w:val="24"/>
        </w:rPr>
        <w:t>mündlichen Darstellung</w:t>
      </w:r>
    </w:p>
    <w:p w14:paraId="701F2C26" w14:textId="77777777" w:rsidR="003C7C89" w:rsidRPr="006241B6" w:rsidRDefault="003C7C89" w:rsidP="003C7C89">
      <w:pPr>
        <w:widowControl w:val="0"/>
        <w:autoSpaceDE w:val="0"/>
        <w:autoSpaceDN w:val="0"/>
        <w:adjustRightInd w:val="0"/>
        <w:spacing w:before="120" w:line="288" w:lineRule="auto"/>
        <w:jc w:val="both"/>
        <w:rPr>
          <w:rFonts w:cstheme="minorHAnsi"/>
          <w:lang w:eastAsia="de-DE"/>
        </w:rPr>
      </w:pPr>
      <w:r w:rsidRPr="006241B6">
        <w:rPr>
          <w:rFonts w:cstheme="minorHAnsi"/>
          <w:lang w:eastAsia="de-DE"/>
        </w:rPr>
        <w:t xml:space="preserve">Der Bewertungsbereich „Sonstige Leistungen“ erfasst die Qualität und die Kontinuität </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180"/>
        <w:gridCol w:w="3180"/>
        <w:gridCol w:w="3198"/>
      </w:tblGrid>
      <w:tr w:rsidR="003C7C89" w:rsidRPr="000711FD" w14:paraId="77DAE646" w14:textId="77777777" w:rsidTr="003C7C89">
        <w:tc>
          <w:tcPr>
            <w:tcW w:w="3180" w:type="dxa"/>
            <w:tcBorders>
              <w:bottom w:val="nil"/>
            </w:tcBorders>
          </w:tcPr>
          <w:p w14:paraId="76ED91AE" w14:textId="77777777" w:rsidR="003C7C89" w:rsidRPr="000711FD" w:rsidRDefault="003C7C89" w:rsidP="003C7C89">
            <w:pPr>
              <w:tabs>
                <w:tab w:val="left" w:pos="204"/>
              </w:tabs>
              <w:autoSpaceDE w:val="0"/>
              <w:autoSpaceDN w:val="0"/>
              <w:adjustRightInd w:val="0"/>
              <w:spacing w:before="120" w:line="288" w:lineRule="auto"/>
              <w:jc w:val="both"/>
              <w:rPr>
                <w:rFonts w:cstheme="minorHAnsi"/>
                <w:b/>
                <w:bCs/>
                <w:sz w:val="22"/>
                <w:szCs w:val="22"/>
              </w:rPr>
            </w:pPr>
            <w:bookmarkStart w:id="10" w:name="_Toc349675188"/>
            <w:r w:rsidRPr="000711FD">
              <w:rPr>
                <w:rFonts w:cstheme="minorHAnsi"/>
                <w:b/>
                <w:bCs/>
                <w:sz w:val="22"/>
                <w:szCs w:val="22"/>
              </w:rPr>
              <w:t>Anforderungsbereich I</w:t>
            </w:r>
          </w:p>
          <w:p w14:paraId="12FAC55D" w14:textId="77777777" w:rsidR="003C7C89" w:rsidRPr="000711FD" w:rsidRDefault="003C7C89" w:rsidP="003C7C89">
            <w:pPr>
              <w:tabs>
                <w:tab w:val="left" w:pos="204"/>
              </w:tabs>
              <w:autoSpaceDE w:val="0"/>
              <w:autoSpaceDN w:val="0"/>
              <w:adjustRightInd w:val="0"/>
              <w:spacing w:before="120" w:line="288" w:lineRule="auto"/>
              <w:jc w:val="both"/>
              <w:rPr>
                <w:rFonts w:cstheme="minorHAnsi"/>
                <w:b/>
                <w:bCs/>
                <w:sz w:val="22"/>
                <w:szCs w:val="22"/>
              </w:rPr>
            </w:pPr>
            <w:r w:rsidRPr="000711FD">
              <w:rPr>
                <w:rFonts w:cstheme="minorHAnsi"/>
                <w:b/>
                <w:bCs/>
                <w:sz w:val="22"/>
                <w:szCs w:val="22"/>
              </w:rPr>
              <w:t>Anforderungen an die mündliche Darstellung</w:t>
            </w:r>
          </w:p>
        </w:tc>
        <w:tc>
          <w:tcPr>
            <w:tcW w:w="3180" w:type="dxa"/>
            <w:tcBorders>
              <w:bottom w:val="nil"/>
            </w:tcBorders>
          </w:tcPr>
          <w:p w14:paraId="39722BB8" w14:textId="77777777" w:rsidR="003C7C89" w:rsidRPr="000711FD" w:rsidRDefault="003C7C89" w:rsidP="003C7C89">
            <w:pPr>
              <w:tabs>
                <w:tab w:val="left" w:pos="204"/>
              </w:tabs>
              <w:autoSpaceDE w:val="0"/>
              <w:autoSpaceDN w:val="0"/>
              <w:adjustRightInd w:val="0"/>
              <w:spacing w:before="120" w:line="288" w:lineRule="auto"/>
              <w:jc w:val="both"/>
              <w:rPr>
                <w:rFonts w:cstheme="minorHAnsi"/>
                <w:b/>
                <w:bCs/>
                <w:sz w:val="22"/>
                <w:szCs w:val="22"/>
              </w:rPr>
            </w:pPr>
            <w:r w:rsidRPr="000711FD">
              <w:rPr>
                <w:rFonts w:cstheme="minorHAnsi"/>
                <w:b/>
                <w:bCs/>
                <w:sz w:val="22"/>
                <w:szCs w:val="22"/>
              </w:rPr>
              <w:t>Anforderungsbereich II</w:t>
            </w:r>
          </w:p>
          <w:p w14:paraId="6C040EC1" w14:textId="77777777" w:rsidR="003C7C89" w:rsidRPr="000711FD" w:rsidRDefault="003C7C89" w:rsidP="003C7C89">
            <w:pPr>
              <w:tabs>
                <w:tab w:val="left" w:pos="204"/>
              </w:tabs>
              <w:autoSpaceDE w:val="0"/>
              <w:autoSpaceDN w:val="0"/>
              <w:adjustRightInd w:val="0"/>
              <w:spacing w:before="120" w:line="288" w:lineRule="auto"/>
              <w:jc w:val="both"/>
              <w:rPr>
                <w:rFonts w:cstheme="minorHAnsi"/>
                <w:sz w:val="22"/>
                <w:szCs w:val="22"/>
              </w:rPr>
            </w:pPr>
            <w:r w:rsidRPr="000711FD">
              <w:rPr>
                <w:rFonts w:cstheme="minorHAnsi"/>
                <w:b/>
                <w:bCs/>
                <w:sz w:val="22"/>
                <w:szCs w:val="22"/>
              </w:rPr>
              <w:t>Anforderungen an die mündliche Darstellung</w:t>
            </w:r>
          </w:p>
        </w:tc>
        <w:tc>
          <w:tcPr>
            <w:tcW w:w="3198" w:type="dxa"/>
            <w:tcBorders>
              <w:bottom w:val="nil"/>
            </w:tcBorders>
          </w:tcPr>
          <w:p w14:paraId="72B6E4F1" w14:textId="77777777" w:rsidR="003C7C89" w:rsidRPr="000711FD" w:rsidRDefault="003C7C89" w:rsidP="003C7C89">
            <w:pPr>
              <w:tabs>
                <w:tab w:val="left" w:pos="204"/>
              </w:tabs>
              <w:autoSpaceDE w:val="0"/>
              <w:autoSpaceDN w:val="0"/>
              <w:adjustRightInd w:val="0"/>
              <w:spacing w:before="120" w:line="288" w:lineRule="auto"/>
              <w:jc w:val="both"/>
              <w:rPr>
                <w:rFonts w:cstheme="minorHAnsi"/>
                <w:b/>
                <w:bCs/>
                <w:sz w:val="22"/>
                <w:szCs w:val="22"/>
              </w:rPr>
            </w:pPr>
            <w:r w:rsidRPr="000711FD">
              <w:rPr>
                <w:rFonts w:cstheme="minorHAnsi"/>
                <w:b/>
                <w:bCs/>
                <w:sz w:val="22"/>
                <w:szCs w:val="22"/>
              </w:rPr>
              <w:t>Anforderungsbereich III</w:t>
            </w:r>
          </w:p>
          <w:p w14:paraId="6D79E1DE" w14:textId="77777777" w:rsidR="003C7C89" w:rsidRPr="000711FD" w:rsidRDefault="003C7C89" w:rsidP="003C7C89">
            <w:pPr>
              <w:tabs>
                <w:tab w:val="left" w:pos="204"/>
              </w:tabs>
              <w:autoSpaceDE w:val="0"/>
              <w:autoSpaceDN w:val="0"/>
              <w:adjustRightInd w:val="0"/>
              <w:spacing w:before="120" w:line="288" w:lineRule="auto"/>
              <w:jc w:val="both"/>
              <w:rPr>
                <w:rFonts w:cstheme="minorHAnsi"/>
                <w:sz w:val="22"/>
                <w:szCs w:val="22"/>
              </w:rPr>
            </w:pPr>
            <w:r w:rsidRPr="000711FD">
              <w:rPr>
                <w:rFonts w:cstheme="minorHAnsi"/>
                <w:b/>
                <w:bCs/>
                <w:sz w:val="22"/>
                <w:szCs w:val="22"/>
              </w:rPr>
              <w:t>Anforderungen an die mündliche Darstellung</w:t>
            </w:r>
          </w:p>
        </w:tc>
      </w:tr>
      <w:tr w:rsidR="003C7C89" w:rsidRPr="000711FD" w14:paraId="3A149B23" w14:textId="77777777" w:rsidTr="003C7C89">
        <w:tc>
          <w:tcPr>
            <w:tcW w:w="3180" w:type="dxa"/>
            <w:tcBorders>
              <w:top w:val="nil"/>
            </w:tcBorders>
          </w:tcPr>
          <w:p w14:paraId="23C10989" w14:textId="77777777" w:rsidR="003C7C89" w:rsidRPr="000711FD" w:rsidRDefault="003C7C89" w:rsidP="003C7C89">
            <w:pPr>
              <w:pStyle w:val="einzug-1"/>
              <w:spacing w:before="120" w:line="288" w:lineRule="auto"/>
              <w:rPr>
                <w:rFonts w:asciiTheme="minorHAnsi" w:hAnsiTheme="minorHAnsi" w:cstheme="minorHAnsi"/>
              </w:rPr>
            </w:pPr>
            <w:r w:rsidRPr="000711FD">
              <w:rPr>
                <w:rFonts w:asciiTheme="minorHAnsi" w:hAnsiTheme="minorHAnsi" w:cstheme="minorHAnsi"/>
              </w:rPr>
              <w:lastRenderedPageBreak/>
              <w:t>in der Standardsprache sprechen, vortragen beim Sprechen, Vortrag auch Betonung, Lautstärke, Tempo/Pausen, Stimmhebung und -senkung und Medien nutzen</w:t>
            </w:r>
          </w:p>
        </w:tc>
        <w:tc>
          <w:tcPr>
            <w:tcW w:w="3180" w:type="dxa"/>
            <w:tcBorders>
              <w:top w:val="nil"/>
            </w:tcBorders>
          </w:tcPr>
          <w:p w14:paraId="3F979B38" w14:textId="77777777" w:rsidR="003C7C89" w:rsidRPr="000711FD" w:rsidRDefault="003C7C89" w:rsidP="003C7C89">
            <w:pPr>
              <w:pStyle w:val="einzug-1"/>
              <w:spacing w:before="120" w:line="288" w:lineRule="auto"/>
              <w:rPr>
                <w:rFonts w:asciiTheme="minorHAnsi" w:hAnsiTheme="minorHAnsi" w:cstheme="minorHAnsi"/>
              </w:rPr>
            </w:pPr>
            <w:r w:rsidRPr="000711FD">
              <w:rPr>
                <w:rFonts w:asciiTheme="minorHAnsi" w:hAnsiTheme="minorHAnsi" w:cstheme="minorHAnsi"/>
              </w:rPr>
              <w:t>einzelne Themen jeweils in geeigneten und unterschiedlichen Formen medial aufbereiten</w:t>
            </w:r>
          </w:p>
          <w:p w14:paraId="362A9401" w14:textId="77777777" w:rsidR="003C7C89" w:rsidRPr="000711FD" w:rsidRDefault="003C7C89" w:rsidP="003C7C89">
            <w:pPr>
              <w:pStyle w:val="einzug-1"/>
              <w:spacing w:before="120" w:line="288" w:lineRule="auto"/>
              <w:rPr>
                <w:rFonts w:asciiTheme="minorHAnsi" w:hAnsiTheme="minorHAnsi" w:cstheme="minorHAnsi"/>
              </w:rPr>
            </w:pPr>
            <w:r w:rsidRPr="000711FD">
              <w:rPr>
                <w:rFonts w:asciiTheme="minorHAnsi" w:hAnsiTheme="minorHAnsi" w:cstheme="minorHAnsi"/>
              </w:rPr>
              <w:t>den Vortrag weitgehend frei (vom Stichwortzettel gelöst) gestalten</w:t>
            </w:r>
          </w:p>
          <w:p w14:paraId="1A7CA9FB" w14:textId="77777777" w:rsidR="003C7C89" w:rsidRPr="000711FD" w:rsidRDefault="003C7C89" w:rsidP="003C7C89">
            <w:pPr>
              <w:pStyle w:val="einzug-1"/>
              <w:spacing w:before="120" w:line="288" w:lineRule="auto"/>
              <w:rPr>
                <w:rFonts w:asciiTheme="minorHAnsi" w:hAnsiTheme="minorHAnsi" w:cstheme="minorHAnsi"/>
              </w:rPr>
            </w:pPr>
            <w:r w:rsidRPr="000711FD">
              <w:rPr>
                <w:rFonts w:asciiTheme="minorHAnsi" w:hAnsiTheme="minorHAnsi" w:cstheme="minorHAnsi"/>
              </w:rPr>
              <w:t>auf eine differenzierte Wortwahl, insbesondere im Hinblick auf Fremdwörter und Fachbegriffe achten</w:t>
            </w:r>
          </w:p>
          <w:p w14:paraId="3B91BDD4" w14:textId="77777777" w:rsidR="003C7C89" w:rsidRPr="000711FD" w:rsidRDefault="003C7C89" w:rsidP="003C7C89">
            <w:pPr>
              <w:pStyle w:val="einzug-1"/>
              <w:spacing w:before="120" w:line="288" w:lineRule="auto"/>
              <w:rPr>
                <w:rFonts w:asciiTheme="minorHAnsi" w:hAnsiTheme="minorHAnsi" w:cstheme="minorHAnsi"/>
              </w:rPr>
            </w:pPr>
            <w:r w:rsidRPr="000711FD">
              <w:rPr>
                <w:rFonts w:asciiTheme="minorHAnsi" w:hAnsiTheme="minorHAnsi" w:cstheme="minorHAnsi"/>
              </w:rPr>
              <w:t>nonverbale Gestaltungsmittel sachangemessen einsetzen und den Zuhörer damit verstärkt einbeziehen (Körperhaltung, Gestik, Mimik, Blickkontakt)</w:t>
            </w:r>
          </w:p>
        </w:tc>
        <w:tc>
          <w:tcPr>
            <w:tcW w:w="3198" w:type="dxa"/>
            <w:tcBorders>
              <w:top w:val="nil"/>
            </w:tcBorders>
          </w:tcPr>
          <w:p w14:paraId="612C37F8" w14:textId="77777777" w:rsidR="003C7C89" w:rsidRPr="000711FD" w:rsidRDefault="003C7C89" w:rsidP="003C7C89">
            <w:pPr>
              <w:pStyle w:val="einzug-1"/>
              <w:spacing w:before="120" w:line="288" w:lineRule="auto"/>
              <w:rPr>
                <w:rFonts w:asciiTheme="minorHAnsi" w:hAnsiTheme="minorHAnsi" w:cstheme="minorHAnsi"/>
              </w:rPr>
            </w:pPr>
            <w:r w:rsidRPr="000711FD">
              <w:rPr>
                <w:rFonts w:asciiTheme="minorHAnsi" w:hAnsiTheme="minorHAnsi" w:cstheme="minorHAnsi"/>
              </w:rPr>
              <w:t>auf Verständnisfragen zum Thema sachkompetent antworten</w:t>
            </w:r>
          </w:p>
          <w:p w14:paraId="786C09A5" w14:textId="77777777" w:rsidR="003C7C89" w:rsidRPr="000711FD" w:rsidRDefault="003C7C89" w:rsidP="003C7C89">
            <w:pPr>
              <w:pStyle w:val="einzug-1"/>
              <w:spacing w:before="120" w:line="288" w:lineRule="auto"/>
              <w:rPr>
                <w:rFonts w:asciiTheme="minorHAnsi" w:hAnsiTheme="minorHAnsi" w:cstheme="minorHAnsi"/>
              </w:rPr>
            </w:pPr>
            <w:r w:rsidRPr="000711FD">
              <w:rPr>
                <w:rFonts w:asciiTheme="minorHAnsi" w:hAnsiTheme="minorHAnsi" w:cstheme="minorHAnsi"/>
              </w:rPr>
              <w:t>das Gruppengespräch strukturieren (nachfragen, Denkanstöße geben, zielorientiert zusammenfassen)</w:t>
            </w:r>
          </w:p>
          <w:p w14:paraId="63BAF600" w14:textId="77777777" w:rsidR="003C7C89" w:rsidRPr="000711FD" w:rsidRDefault="003C7C89" w:rsidP="003C7C89">
            <w:pPr>
              <w:pStyle w:val="einzug-1"/>
              <w:spacing w:before="120" w:line="288" w:lineRule="auto"/>
              <w:rPr>
                <w:rFonts w:asciiTheme="minorHAnsi" w:hAnsiTheme="minorHAnsi" w:cstheme="minorHAnsi"/>
              </w:rPr>
            </w:pPr>
            <w:r w:rsidRPr="000711FD">
              <w:rPr>
                <w:rFonts w:asciiTheme="minorHAnsi" w:hAnsiTheme="minorHAnsi" w:cstheme="minorHAnsi"/>
              </w:rPr>
              <w:t>aufmerksam zuhören und Äußerungen anderer einschätzen, aufgreifen und ggf. anerkennen</w:t>
            </w:r>
          </w:p>
          <w:p w14:paraId="167C4FF8" w14:textId="77777777" w:rsidR="003C7C89" w:rsidRPr="000711FD" w:rsidRDefault="003C7C89" w:rsidP="003C7C89">
            <w:pPr>
              <w:pStyle w:val="einzug-1"/>
              <w:numPr>
                <w:ilvl w:val="0"/>
                <w:numId w:val="0"/>
              </w:numPr>
              <w:spacing w:before="120" w:line="288" w:lineRule="auto"/>
              <w:rPr>
                <w:rFonts w:asciiTheme="minorHAnsi" w:hAnsiTheme="minorHAnsi" w:cstheme="minorHAnsi"/>
              </w:rPr>
            </w:pPr>
          </w:p>
        </w:tc>
      </w:tr>
    </w:tbl>
    <w:p w14:paraId="4390507A" w14:textId="77777777" w:rsidR="003C7C89" w:rsidRDefault="003C7C89" w:rsidP="003C7C89">
      <w:pPr>
        <w:pStyle w:val="berschrift2"/>
        <w:keepLines w:val="0"/>
        <w:numPr>
          <w:ilvl w:val="1"/>
          <w:numId w:val="0"/>
        </w:numPr>
        <w:spacing w:before="120" w:after="60" w:line="288" w:lineRule="auto"/>
        <w:ind w:left="576" w:hanging="576"/>
        <w:jc w:val="both"/>
        <w:rPr>
          <w:rFonts w:asciiTheme="minorHAnsi" w:hAnsiTheme="minorHAnsi" w:cstheme="minorHAnsi"/>
          <w:sz w:val="20"/>
          <w:szCs w:val="20"/>
          <w:lang w:eastAsia="de-DE"/>
        </w:rPr>
      </w:pPr>
      <w:bookmarkStart w:id="11" w:name="_Toc350882720"/>
    </w:p>
    <w:p w14:paraId="126C2C18" w14:textId="07728B0B" w:rsidR="003C7C89" w:rsidRPr="006241B6" w:rsidRDefault="000711FD" w:rsidP="003C7C89">
      <w:pPr>
        <w:pStyle w:val="berschrift2"/>
        <w:keepLines w:val="0"/>
        <w:numPr>
          <w:ilvl w:val="1"/>
          <w:numId w:val="0"/>
        </w:numPr>
        <w:spacing w:before="120" w:after="60" w:line="288" w:lineRule="auto"/>
        <w:ind w:left="576" w:hanging="576"/>
        <w:jc w:val="both"/>
        <w:rPr>
          <w:rFonts w:asciiTheme="minorHAnsi" w:hAnsiTheme="minorHAnsi" w:cstheme="minorHAnsi"/>
          <w:color w:val="auto"/>
          <w:sz w:val="24"/>
          <w:szCs w:val="24"/>
        </w:rPr>
      </w:pPr>
      <w:bookmarkStart w:id="12" w:name="_Toc349675189"/>
      <w:bookmarkStart w:id="13" w:name="_Toc350882721"/>
      <w:bookmarkEnd w:id="10"/>
      <w:bookmarkEnd w:id="11"/>
      <w:r w:rsidRPr="006241B6">
        <w:rPr>
          <w:rFonts w:asciiTheme="minorHAnsi" w:hAnsiTheme="minorHAnsi" w:cstheme="minorHAnsi"/>
          <w:color w:val="auto"/>
          <w:sz w:val="24"/>
          <w:szCs w:val="24"/>
        </w:rPr>
        <w:t xml:space="preserve">4.4.2 </w:t>
      </w:r>
      <w:r w:rsidR="003C7C89" w:rsidRPr="006241B6">
        <w:rPr>
          <w:rFonts w:asciiTheme="minorHAnsi" w:hAnsiTheme="minorHAnsi" w:cstheme="minorHAnsi"/>
          <w:color w:val="auto"/>
          <w:sz w:val="24"/>
          <w:szCs w:val="24"/>
        </w:rPr>
        <w:t>Mündliche Aufgabentypen</w:t>
      </w:r>
      <w:bookmarkEnd w:id="12"/>
      <w:bookmarkEnd w:id="13"/>
    </w:p>
    <w:p w14:paraId="5AE44B0A" w14:textId="77777777" w:rsidR="003C7C89" w:rsidRPr="006241B6" w:rsidRDefault="003C7C89" w:rsidP="003C7C89">
      <w:pPr>
        <w:pStyle w:val="Listenabsatz"/>
        <w:spacing w:before="120" w:line="288" w:lineRule="auto"/>
        <w:ind w:left="0"/>
        <w:jc w:val="both"/>
        <w:rPr>
          <w:rFonts w:cstheme="minorHAnsi"/>
          <w:lang w:eastAsia="de-DE"/>
        </w:rPr>
      </w:pPr>
      <w:r w:rsidRPr="006241B6">
        <w:rPr>
          <w:rFonts w:cstheme="minorHAnsi"/>
          <w:lang w:eastAsia="de-DE"/>
        </w:rPr>
        <w:t>Sie stellen i.d.R. einen längeren, zusammenhängenden Beitrag eines Schülers oder einer Schülergruppe dar. Auch für die Bewertung dieser Leistungen ist die Unterscheidung einer Verstehensleistung und einer vor allem sprachlichen Darstellungsleistung hilfreich und notwendig.</w:t>
      </w:r>
      <w:r w:rsidRPr="006241B6">
        <w:rPr>
          <w:rStyle w:val="Funotenzeichen"/>
          <w:rFonts w:cstheme="minorHAnsi"/>
          <w:lang w:eastAsia="de-DE"/>
        </w:rPr>
        <w:footnoteReference w:id="12"/>
      </w:r>
    </w:p>
    <w:tbl>
      <w:tblPr>
        <w:tblW w:w="0" w:type="auto"/>
        <w:tblLook w:val="00A0" w:firstRow="1" w:lastRow="0" w:firstColumn="1" w:lastColumn="0" w:noHBand="0" w:noVBand="0"/>
      </w:tblPr>
      <w:tblGrid>
        <w:gridCol w:w="2328"/>
        <w:gridCol w:w="2058"/>
        <w:gridCol w:w="2107"/>
        <w:gridCol w:w="2577"/>
      </w:tblGrid>
      <w:tr w:rsidR="003C7C89" w:rsidRPr="00FF380C" w14:paraId="721FDDF9" w14:textId="77777777" w:rsidTr="003C7C89">
        <w:tc>
          <w:tcPr>
            <w:tcW w:w="0" w:type="auto"/>
            <w:gridSpan w:val="4"/>
          </w:tcPr>
          <w:p w14:paraId="031FB2ED" w14:textId="77777777" w:rsidR="003C7C89" w:rsidRPr="00FF380C" w:rsidRDefault="003C7C89" w:rsidP="003C7C89">
            <w:pPr>
              <w:spacing w:before="100" w:beforeAutospacing="1" w:after="100" w:afterAutospacing="1"/>
              <w:outlineLvl w:val="3"/>
              <w:rPr>
                <w:rFonts w:cstheme="minorHAnsi"/>
                <w:b/>
                <w:bCs/>
                <w:sz w:val="20"/>
                <w:szCs w:val="20"/>
              </w:rPr>
            </w:pPr>
            <w:r w:rsidRPr="00FF380C">
              <w:rPr>
                <w:rFonts w:cstheme="minorHAnsi"/>
                <w:b/>
                <w:bCs/>
                <w:sz w:val="20"/>
                <w:szCs w:val="20"/>
              </w:rPr>
              <w:t>Aufgabentypen (mündlich)</w:t>
            </w:r>
          </w:p>
        </w:tc>
      </w:tr>
      <w:tr w:rsidR="003C7C89" w:rsidRPr="00FF380C" w14:paraId="7815B109" w14:textId="77777777" w:rsidTr="003C7C89">
        <w:tc>
          <w:tcPr>
            <w:tcW w:w="0" w:type="auto"/>
          </w:tcPr>
          <w:p w14:paraId="4B939C49" w14:textId="77777777" w:rsidR="003C7C89" w:rsidRPr="00FF380C" w:rsidRDefault="003C7C89" w:rsidP="003C7C89">
            <w:pPr>
              <w:rPr>
                <w:rFonts w:cstheme="minorHAnsi"/>
                <w:b/>
                <w:bCs/>
                <w:sz w:val="20"/>
                <w:szCs w:val="20"/>
              </w:rPr>
            </w:pPr>
            <w:r w:rsidRPr="00FF380C">
              <w:rPr>
                <w:rFonts w:cstheme="minorHAnsi"/>
                <w:b/>
                <w:bCs/>
                <w:sz w:val="20"/>
                <w:szCs w:val="20"/>
              </w:rPr>
              <w:t>Aufgabenschwerpunkte</w:t>
            </w:r>
          </w:p>
        </w:tc>
        <w:tc>
          <w:tcPr>
            <w:tcW w:w="2058" w:type="dxa"/>
          </w:tcPr>
          <w:p w14:paraId="78DF6C9D" w14:textId="77777777" w:rsidR="003C7C89" w:rsidRPr="00FF380C" w:rsidRDefault="003C7C89" w:rsidP="003C7C89">
            <w:pPr>
              <w:rPr>
                <w:rFonts w:cstheme="minorHAnsi"/>
                <w:b/>
                <w:bCs/>
                <w:sz w:val="20"/>
                <w:szCs w:val="20"/>
              </w:rPr>
            </w:pPr>
            <w:r w:rsidRPr="00FF380C">
              <w:rPr>
                <w:rFonts w:cstheme="minorHAnsi"/>
                <w:b/>
                <w:bCs/>
                <w:sz w:val="20"/>
                <w:szCs w:val="20"/>
              </w:rPr>
              <w:t>Aufgabentypen - Jahrgangsstufen 5/6</w:t>
            </w:r>
          </w:p>
        </w:tc>
        <w:tc>
          <w:tcPr>
            <w:tcW w:w="2107" w:type="dxa"/>
          </w:tcPr>
          <w:p w14:paraId="2E56C9E8" w14:textId="77777777" w:rsidR="003C7C89" w:rsidRPr="00FF380C" w:rsidRDefault="003C7C89" w:rsidP="003C7C89">
            <w:pPr>
              <w:rPr>
                <w:rFonts w:cstheme="minorHAnsi"/>
                <w:b/>
                <w:bCs/>
                <w:sz w:val="20"/>
                <w:szCs w:val="20"/>
              </w:rPr>
            </w:pPr>
            <w:r w:rsidRPr="00FF380C">
              <w:rPr>
                <w:rFonts w:cstheme="minorHAnsi"/>
                <w:b/>
                <w:bCs/>
                <w:sz w:val="20"/>
                <w:szCs w:val="20"/>
              </w:rPr>
              <w:t>Aufgabentypen - Jahrgangsstufen 7/8</w:t>
            </w:r>
          </w:p>
        </w:tc>
        <w:tc>
          <w:tcPr>
            <w:tcW w:w="0" w:type="auto"/>
          </w:tcPr>
          <w:p w14:paraId="528CA152" w14:textId="77777777" w:rsidR="003C7C89" w:rsidRPr="00FF380C" w:rsidRDefault="003C7C89" w:rsidP="003C7C89">
            <w:pPr>
              <w:rPr>
                <w:rFonts w:cstheme="minorHAnsi"/>
                <w:b/>
                <w:bCs/>
                <w:sz w:val="20"/>
                <w:szCs w:val="20"/>
              </w:rPr>
            </w:pPr>
            <w:r w:rsidRPr="00FF380C">
              <w:rPr>
                <w:rFonts w:cstheme="minorHAnsi"/>
                <w:b/>
                <w:bCs/>
                <w:sz w:val="20"/>
                <w:szCs w:val="20"/>
              </w:rPr>
              <w:t>Aufgabentypen - Jahrgangsstufen 9/10</w:t>
            </w:r>
          </w:p>
        </w:tc>
      </w:tr>
      <w:tr w:rsidR="003C7C89" w:rsidRPr="00FF380C" w14:paraId="5AD3DCA8" w14:textId="77777777" w:rsidTr="003C7C89">
        <w:tc>
          <w:tcPr>
            <w:tcW w:w="0" w:type="auto"/>
          </w:tcPr>
          <w:p w14:paraId="733595D6" w14:textId="77777777" w:rsidR="003C7C89" w:rsidRPr="00FF380C" w:rsidRDefault="003C7C89" w:rsidP="003C7C89">
            <w:pPr>
              <w:rPr>
                <w:rFonts w:cstheme="minorHAnsi"/>
                <w:b/>
                <w:bCs/>
                <w:sz w:val="20"/>
                <w:szCs w:val="20"/>
              </w:rPr>
            </w:pPr>
            <w:r w:rsidRPr="00FF380C">
              <w:rPr>
                <w:rFonts w:cstheme="minorHAnsi"/>
                <w:b/>
                <w:bCs/>
                <w:i/>
                <w:iCs/>
                <w:sz w:val="20"/>
                <w:szCs w:val="20"/>
              </w:rPr>
              <w:t>Sprechen</w:t>
            </w:r>
          </w:p>
        </w:tc>
        <w:tc>
          <w:tcPr>
            <w:tcW w:w="2058" w:type="dxa"/>
          </w:tcPr>
          <w:p w14:paraId="69C21E69" w14:textId="77777777" w:rsidR="003C7C89" w:rsidRPr="00FF380C" w:rsidRDefault="003C7C89" w:rsidP="003C7C89">
            <w:pPr>
              <w:rPr>
                <w:rFonts w:cstheme="minorHAnsi"/>
                <w:sz w:val="20"/>
                <w:szCs w:val="20"/>
              </w:rPr>
            </w:pPr>
            <w:r w:rsidRPr="00FF380C">
              <w:rPr>
                <w:rFonts w:cstheme="minorHAnsi"/>
                <w:b/>
                <w:bCs/>
                <w:sz w:val="20"/>
                <w:szCs w:val="20"/>
              </w:rPr>
              <w:t>Typ 1</w:t>
            </w:r>
          </w:p>
        </w:tc>
        <w:tc>
          <w:tcPr>
            <w:tcW w:w="2107" w:type="dxa"/>
          </w:tcPr>
          <w:p w14:paraId="5715A318" w14:textId="77777777" w:rsidR="003C7C89" w:rsidRPr="00FF380C" w:rsidRDefault="003C7C89" w:rsidP="003C7C89">
            <w:pPr>
              <w:rPr>
                <w:rFonts w:cstheme="minorHAnsi"/>
                <w:sz w:val="20"/>
                <w:szCs w:val="20"/>
              </w:rPr>
            </w:pPr>
            <w:r w:rsidRPr="00FF380C">
              <w:rPr>
                <w:rFonts w:cstheme="minorHAnsi"/>
                <w:b/>
                <w:bCs/>
                <w:sz w:val="20"/>
                <w:szCs w:val="20"/>
              </w:rPr>
              <w:t>Typ 1</w:t>
            </w:r>
          </w:p>
        </w:tc>
        <w:tc>
          <w:tcPr>
            <w:tcW w:w="0" w:type="auto"/>
          </w:tcPr>
          <w:p w14:paraId="741EC0B5" w14:textId="77777777" w:rsidR="003C7C89" w:rsidRPr="00FF380C" w:rsidRDefault="003C7C89" w:rsidP="003C7C89">
            <w:pPr>
              <w:rPr>
                <w:rFonts w:cstheme="minorHAnsi"/>
                <w:vanish/>
                <w:sz w:val="20"/>
                <w:szCs w:val="20"/>
              </w:rPr>
            </w:pPr>
            <w:r w:rsidRPr="00FF380C">
              <w:rPr>
                <w:rFonts w:cstheme="minorHAnsi"/>
                <w:b/>
                <w:bCs/>
                <w:sz w:val="20"/>
                <w:szCs w:val="20"/>
              </w:rPr>
              <w:t>Typ 1</w:t>
            </w:r>
            <w:r w:rsidRPr="00FF380C">
              <w:rPr>
                <w:rFonts w:cstheme="minorHAnsi"/>
                <w:sz w:val="20"/>
                <w:szCs w:val="20"/>
              </w:rPr>
              <w:t xml:space="preserve"> </w:t>
            </w:r>
          </w:p>
        </w:tc>
      </w:tr>
      <w:tr w:rsidR="003C7C89" w:rsidRPr="00FF380C" w14:paraId="0E906E2E" w14:textId="77777777" w:rsidTr="003C7C89">
        <w:tc>
          <w:tcPr>
            <w:tcW w:w="0" w:type="auto"/>
          </w:tcPr>
          <w:p w14:paraId="0CC51172" w14:textId="77777777" w:rsidR="003C7C89" w:rsidRPr="00FF380C" w:rsidRDefault="003C7C89" w:rsidP="003C7C89">
            <w:pPr>
              <w:rPr>
                <w:rFonts w:cstheme="minorHAnsi"/>
                <w:b/>
                <w:bCs/>
                <w:sz w:val="20"/>
                <w:szCs w:val="20"/>
              </w:rPr>
            </w:pPr>
          </w:p>
        </w:tc>
        <w:tc>
          <w:tcPr>
            <w:tcW w:w="2058" w:type="dxa"/>
          </w:tcPr>
          <w:p w14:paraId="7F3AF1EA" w14:textId="77777777" w:rsidR="003C7C89" w:rsidRPr="00FF380C" w:rsidRDefault="003C7C89" w:rsidP="003C7C89">
            <w:pPr>
              <w:rPr>
                <w:rFonts w:cstheme="minorHAnsi"/>
                <w:sz w:val="20"/>
                <w:szCs w:val="20"/>
              </w:rPr>
            </w:pPr>
            <w:r w:rsidRPr="00FF380C">
              <w:rPr>
                <w:rFonts w:cstheme="minorHAnsi"/>
                <w:sz w:val="20"/>
                <w:szCs w:val="20"/>
              </w:rPr>
              <w:t>anschaulich vortragen, z. B.</w:t>
            </w:r>
            <w:r w:rsidRPr="00FF380C">
              <w:rPr>
                <w:rFonts w:cstheme="minorHAnsi"/>
                <w:sz w:val="20"/>
                <w:szCs w:val="20"/>
              </w:rPr>
              <w:br/>
              <w:t xml:space="preserve">a) Erlebnisse und Erfahrungen </w:t>
            </w:r>
            <w:r w:rsidRPr="00FF380C">
              <w:rPr>
                <w:rFonts w:cstheme="minorHAnsi"/>
                <w:sz w:val="20"/>
                <w:szCs w:val="20"/>
              </w:rPr>
              <w:br/>
              <w:t>b) Arbeitsergebnisse</w:t>
            </w:r>
          </w:p>
        </w:tc>
        <w:tc>
          <w:tcPr>
            <w:tcW w:w="2107" w:type="dxa"/>
          </w:tcPr>
          <w:p w14:paraId="135FA45B" w14:textId="77777777" w:rsidR="003C7C89" w:rsidRPr="00FF380C" w:rsidRDefault="003C7C89" w:rsidP="003C7C89">
            <w:pPr>
              <w:rPr>
                <w:rFonts w:cstheme="minorHAnsi"/>
                <w:sz w:val="20"/>
                <w:szCs w:val="20"/>
              </w:rPr>
            </w:pPr>
            <w:r w:rsidRPr="00FF380C">
              <w:rPr>
                <w:rFonts w:cstheme="minorHAnsi"/>
                <w:sz w:val="20"/>
                <w:szCs w:val="20"/>
              </w:rPr>
              <w:t>sachgerecht und folgerichtig vortragen, z. B.</w:t>
            </w:r>
            <w:r w:rsidRPr="00FF380C">
              <w:rPr>
                <w:rFonts w:cstheme="minorHAnsi"/>
                <w:sz w:val="20"/>
                <w:szCs w:val="20"/>
              </w:rPr>
              <w:br/>
              <w:t>a) Beobachtungen</w:t>
            </w:r>
            <w:r w:rsidRPr="00FF380C">
              <w:rPr>
                <w:rFonts w:cstheme="minorHAnsi"/>
                <w:sz w:val="20"/>
                <w:szCs w:val="20"/>
              </w:rPr>
              <w:br/>
              <w:t>b) Arbeitsergebnisse (Auseinandersetzung mit Sachverhalten oder Texten)</w:t>
            </w:r>
            <w:r w:rsidRPr="00FF380C">
              <w:rPr>
                <w:rFonts w:cstheme="minorHAnsi"/>
                <w:sz w:val="20"/>
                <w:szCs w:val="20"/>
              </w:rPr>
              <w:br/>
              <w:t xml:space="preserve">c) kurze Referate </w:t>
            </w:r>
          </w:p>
        </w:tc>
        <w:tc>
          <w:tcPr>
            <w:tcW w:w="0" w:type="auto"/>
          </w:tcPr>
          <w:p w14:paraId="573104C2" w14:textId="77777777" w:rsidR="003C7C89" w:rsidRPr="00FF380C" w:rsidRDefault="003C7C89" w:rsidP="003C7C89">
            <w:pPr>
              <w:rPr>
                <w:rFonts w:cstheme="minorHAnsi"/>
                <w:sz w:val="20"/>
                <w:szCs w:val="20"/>
              </w:rPr>
            </w:pPr>
            <w:r w:rsidRPr="00FF380C">
              <w:rPr>
                <w:rFonts w:cstheme="minorHAnsi"/>
                <w:sz w:val="20"/>
                <w:szCs w:val="20"/>
              </w:rPr>
              <w:t>sachgerecht und folgerichtig, auch mediengestützt, präsentieren, z. B.</w:t>
            </w:r>
            <w:r w:rsidRPr="00FF380C">
              <w:rPr>
                <w:rFonts w:cstheme="minorHAnsi"/>
                <w:sz w:val="20"/>
                <w:szCs w:val="20"/>
              </w:rPr>
              <w:br/>
              <w:t xml:space="preserve">a) Arbeitsergebnisse </w:t>
            </w:r>
            <w:r w:rsidRPr="00FF380C">
              <w:rPr>
                <w:rFonts w:cstheme="minorHAnsi"/>
                <w:sz w:val="20"/>
                <w:szCs w:val="20"/>
              </w:rPr>
              <w:br/>
              <w:t>b) Referate</w:t>
            </w:r>
            <w:r w:rsidRPr="00FF380C">
              <w:rPr>
                <w:rFonts w:cstheme="minorHAnsi"/>
                <w:sz w:val="20"/>
                <w:szCs w:val="20"/>
              </w:rPr>
              <w:br/>
              <w:t xml:space="preserve">c) eigene Standpunkte </w:t>
            </w:r>
          </w:p>
        </w:tc>
      </w:tr>
      <w:tr w:rsidR="003C7C89" w:rsidRPr="00FF380C" w14:paraId="39B7D5A1" w14:textId="77777777" w:rsidTr="003C7C89">
        <w:tc>
          <w:tcPr>
            <w:tcW w:w="0" w:type="auto"/>
          </w:tcPr>
          <w:p w14:paraId="55DF9D2C" w14:textId="77777777" w:rsidR="003C7C89" w:rsidRPr="00FF380C" w:rsidRDefault="003C7C89" w:rsidP="003C7C89">
            <w:pPr>
              <w:rPr>
                <w:rFonts w:cstheme="minorHAnsi"/>
                <w:b/>
                <w:bCs/>
                <w:sz w:val="20"/>
                <w:szCs w:val="20"/>
              </w:rPr>
            </w:pPr>
            <w:r w:rsidRPr="00FF380C">
              <w:rPr>
                <w:rFonts w:cstheme="minorHAnsi"/>
                <w:b/>
                <w:bCs/>
                <w:i/>
                <w:iCs/>
                <w:sz w:val="20"/>
                <w:szCs w:val="20"/>
              </w:rPr>
              <w:t>gestaltend sprechen / szenisch spielen</w:t>
            </w:r>
          </w:p>
        </w:tc>
        <w:tc>
          <w:tcPr>
            <w:tcW w:w="2058" w:type="dxa"/>
          </w:tcPr>
          <w:p w14:paraId="7E9D7F3E" w14:textId="77777777" w:rsidR="003C7C89" w:rsidRPr="00FF380C" w:rsidRDefault="003C7C89" w:rsidP="003C7C89">
            <w:pPr>
              <w:rPr>
                <w:rFonts w:cstheme="minorHAnsi"/>
                <w:vanish/>
                <w:sz w:val="20"/>
                <w:szCs w:val="20"/>
              </w:rPr>
            </w:pPr>
            <w:r w:rsidRPr="00FF380C">
              <w:rPr>
                <w:rFonts w:cstheme="minorHAnsi"/>
                <w:b/>
                <w:bCs/>
                <w:sz w:val="20"/>
                <w:szCs w:val="20"/>
              </w:rPr>
              <w:t>Typ 2</w:t>
            </w:r>
            <w:r w:rsidRPr="00FF380C">
              <w:rPr>
                <w:rFonts w:cstheme="minorHAnsi"/>
                <w:sz w:val="20"/>
                <w:szCs w:val="20"/>
              </w:rPr>
              <w:t xml:space="preserve"> </w:t>
            </w:r>
          </w:p>
        </w:tc>
        <w:tc>
          <w:tcPr>
            <w:tcW w:w="2107" w:type="dxa"/>
          </w:tcPr>
          <w:p w14:paraId="7B275AB1" w14:textId="77777777" w:rsidR="003C7C89" w:rsidRPr="00FF380C" w:rsidRDefault="003C7C89" w:rsidP="003C7C89">
            <w:pPr>
              <w:rPr>
                <w:rFonts w:cstheme="minorHAnsi"/>
                <w:vanish/>
                <w:sz w:val="20"/>
                <w:szCs w:val="20"/>
              </w:rPr>
            </w:pPr>
            <w:r w:rsidRPr="00FF380C">
              <w:rPr>
                <w:rFonts w:cstheme="minorHAnsi"/>
                <w:b/>
                <w:bCs/>
                <w:sz w:val="20"/>
                <w:szCs w:val="20"/>
              </w:rPr>
              <w:t>Typ 2</w:t>
            </w:r>
            <w:r w:rsidRPr="00FF380C">
              <w:rPr>
                <w:rFonts w:cstheme="minorHAnsi"/>
                <w:sz w:val="20"/>
                <w:szCs w:val="20"/>
              </w:rPr>
              <w:t xml:space="preserve"> </w:t>
            </w:r>
          </w:p>
        </w:tc>
        <w:tc>
          <w:tcPr>
            <w:tcW w:w="0" w:type="auto"/>
          </w:tcPr>
          <w:p w14:paraId="2FCF2B2B" w14:textId="77777777" w:rsidR="003C7C89" w:rsidRPr="00FF380C" w:rsidRDefault="003C7C89" w:rsidP="003C7C89">
            <w:pPr>
              <w:rPr>
                <w:rFonts w:cstheme="minorHAnsi"/>
                <w:vanish/>
                <w:sz w:val="20"/>
                <w:szCs w:val="20"/>
              </w:rPr>
            </w:pPr>
            <w:r w:rsidRPr="00FF380C">
              <w:rPr>
                <w:rFonts w:cstheme="minorHAnsi"/>
                <w:b/>
                <w:bCs/>
                <w:sz w:val="20"/>
                <w:szCs w:val="20"/>
              </w:rPr>
              <w:t>Typ 2</w:t>
            </w:r>
            <w:r w:rsidRPr="00FF380C">
              <w:rPr>
                <w:rFonts w:cstheme="minorHAnsi"/>
                <w:sz w:val="20"/>
                <w:szCs w:val="20"/>
              </w:rPr>
              <w:t xml:space="preserve"> </w:t>
            </w:r>
          </w:p>
        </w:tc>
      </w:tr>
      <w:tr w:rsidR="003C7C89" w:rsidRPr="00FF380C" w14:paraId="0FFBC400" w14:textId="77777777" w:rsidTr="003C7C89">
        <w:tc>
          <w:tcPr>
            <w:tcW w:w="0" w:type="auto"/>
          </w:tcPr>
          <w:p w14:paraId="5C8B667D" w14:textId="77777777" w:rsidR="003C7C89" w:rsidRPr="00FF380C" w:rsidRDefault="003C7C89" w:rsidP="003C7C89">
            <w:pPr>
              <w:rPr>
                <w:rFonts w:cstheme="minorHAnsi"/>
                <w:b/>
                <w:bCs/>
                <w:sz w:val="20"/>
                <w:szCs w:val="20"/>
              </w:rPr>
            </w:pPr>
          </w:p>
        </w:tc>
        <w:tc>
          <w:tcPr>
            <w:tcW w:w="2058" w:type="dxa"/>
          </w:tcPr>
          <w:p w14:paraId="6AE7C3EA" w14:textId="77777777" w:rsidR="003C7C89" w:rsidRPr="00FF380C" w:rsidRDefault="003C7C89" w:rsidP="003C7C89">
            <w:pPr>
              <w:rPr>
                <w:rFonts w:cstheme="minorHAnsi"/>
                <w:sz w:val="20"/>
                <w:szCs w:val="20"/>
              </w:rPr>
            </w:pPr>
            <w:r w:rsidRPr="00FF380C">
              <w:rPr>
                <w:rFonts w:cstheme="minorHAnsi"/>
                <w:sz w:val="20"/>
                <w:szCs w:val="20"/>
              </w:rPr>
              <w:t>gestaltend vortragen, z. B.</w:t>
            </w:r>
            <w:r w:rsidRPr="00FF380C">
              <w:rPr>
                <w:rFonts w:cstheme="minorHAnsi"/>
                <w:sz w:val="20"/>
                <w:szCs w:val="20"/>
              </w:rPr>
              <w:br/>
              <w:t>a) dialogische Texte</w:t>
            </w:r>
            <w:r w:rsidRPr="00FF380C">
              <w:rPr>
                <w:rFonts w:cstheme="minorHAnsi"/>
                <w:sz w:val="20"/>
                <w:szCs w:val="20"/>
              </w:rPr>
              <w:br/>
              <w:t>b) Gedichte</w:t>
            </w:r>
          </w:p>
        </w:tc>
        <w:tc>
          <w:tcPr>
            <w:tcW w:w="2107" w:type="dxa"/>
          </w:tcPr>
          <w:p w14:paraId="5853E789" w14:textId="77777777" w:rsidR="003C7C89" w:rsidRPr="00FF380C" w:rsidRDefault="003C7C89" w:rsidP="003C7C89">
            <w:pPr>
              <w:rPr>
                <w:rFonts w:cstheme="minorHAnsi"/>
                <w:sz w:val="20"/>
                <w:szCs w:val="20"/>
              </w:rPr>
            </w:pPr>
            <w:r w:rsidRPr="00FF380C">
              <w:rPr>
                <w:rFonts w:cstheme="minorHAnsi"/>
                <w:sz w:val="20"/>
                <w:szCs w:val="20"/>
              </w:rPr>
              <w:t>gestaltend vortragen (nonverbale und verbale Ausdrucksformen einsetzen), z. B.</w:t>
            </w:r>
            <w:r w:rsidRPr="00FF380C">
              <w:rPr>
                <w:rFonts w:cstheme="minorHAnsi"/>
                <w:sz w:val="20"/>
                <w:szCs w:val="20"/>
              </w:rPr>
              <w:br/>
            </w:r>
            <w:r w:rsidRPr="00FF380C">
              <w:rPr>
                <w:rFonts w:cstheme="minorHAnsi"/>
                <w:sz w:val="20"/>
                <w:szCs w:val="20"/>
              </w:rPr>
              <w:lastRenderedPageBreak/>
              <w:t>a) dialogische Texte</w:t>
            </w:r>
            <w:r w:rsidRPr="00FF380C">
              <w:rPr>
                <w:rFonts w:cstheme="minorHAnsi"/>
                <w:sz w:val="20"/>
                <w:szCs w:val="20"/>
              </w:rPr>
              <w:br/>
              <w:t xml:space="preserve">b) Gedichte </w:t>
            </w:r>
          </w:p>
        </w:tc>
        <w:tc>
          <w:tcPr>
            <w:tcW w:w="0" w:type="auto"/>
          </w:tcPr>
          <w:p w14:paraId="25E6529B" w14:textId="77777777" w:rsidR="003C7C89" w:rsidRPr="00FF380C" w:rsidRDefault="003C7C89" w:rsidP="003C7C89">
            <w:pPr>
              <w:rPr>
                <w:rFonts w:cstheme="minorHAnsi"/>
                <w:sz w:val="20"/>
                <w:szCs w:val="20"/>
              </w:rPr>
            </w:pPr>
            <w:r w:rsidRPr="00FF380C">
              <w:rPr>
                <w:rFonts w:cstheme="minorHAnsi"/>
                <w:sz w:val="20"/>
                <w:szCs w:val="20"/>
              </w:rPr>
              <w:lastRenderedPageBreak/>
              <w:t xml:space="preserve">gestaltend vortragen, z. B. </w:t>
            </w:r>
            <w:r w:rsidRPr="00FF380C">
              <w:rPr>
                <w:rFonts w:cstheme="minorHAnsi"/>
                <w:sz w:val="20"/>
                <w:szCs w:val="20"/>
              </w:rPr>
              <w:br/>
              <w:t xml:space="preserve">a) dialogische Texte </w:t>
            </w:r>
            <w:r w:rsidRPr="00FF380C">
              <w:rPr>
                <w:rFonts w:cstheme="minorHAnsi"/>
                <w:sz w:val="20"/>
                <w:szCs w:val="20"/>
              </w:rPr>
              <w:br/>
              <w:t xml:space="preserve">b) Gedichte </w:t>
            </w:r>
          </w:p>
        </w:tc>
      </w:tr>
      <w:tr w:rsidR="003C7C89" w:rsidRPr="00FF380C" w14:paraId="111A2FB6" w14:textId="77777777" w:rsidTr="003C7C89">
        <w:tc>
          <w:tcPr>
            <w:tcW w:w="0" w:type="auto"/>
          </w:tcPr>
          <w:p w14:paraId="489AF69C" w14:textId="77777777" w:rsidR="003C7C89" w:rsidRPr="00FF380C" w:rsidRDefault="003C7C89" w:rsidP="003C7C89">
            <w:pPr>
              <w:rPr>
                <w:rFonts w:cstheme="minorHAnsi"/>
                <w:b/>
                <w:bCs/>
                <w:sz w:val="20"/>
                <w:szCs w:val="20"/>
              </w:rPr>
            </w:pPr>
            <w:r w:rsidRPr="00FF380C">
              <w:rPr>
                <w:rFonts w:cstheme="minorHAnsi"/>
                <w:b/>
                <w:bCs/>
                <w:i/>
                <w:iCs/>
                <w:sz w:val="20"/>
                <w:szCs w:val="20"/>
              </w:rPr>
              <w:lastRenderedPageBreak/>
              <w:t>Gespräche führen</w:t>
            </w:r>
          </w:p>
        </w:tc>
        <w:tc>
          <w:tcPr>
            <w:tcW w:w="2058" w:type="dxa"/>
          </w:tcPr>
          <w:p w14:paraId="7BF3AADD" w14:textId="77777777" w:rsidR="003C7C89" w:rsidRPr="00FF380C" w:rsidRDefault="003C7C89" w:rsidP="003C7C89">
            <w:pPr>
              <w:rPr>
                <w:rFonts w:cstheme="minorHAnsi"/>
                <w:vanish/>
                <w:sz w:val="20"/>
                <w:szCs w:val="20"/>
              </w:rPr>
            </w:pPr>
            <w:r w:rsidRPr="00FF380C">
              <w:rPr>
                <w:rFonts w:cstheme="minorHAnsi"/>
                <w:b/>
                <w:bCs/>
                <w:sz w:val="20"/>
                <w:szCs w:val="20"/>
              </w:rPr>
              <w:t>Typ 3</w:t>
            </w:r>
            <w:r w:rsidRPr="00FF380C">
              <w:rPr>
                <w:rFonts w:cstheme="minorHAnsi"/>
                <w:sz w:val="20"/>
                <w:szCs w:val="20"/>
              </w:rPr>
              <w:t xml:space="preserve"> </w:t>
            </w:r>
          </w:p>
        </w:tc>
        <w:tc>
          <w:tcPr>
            <w:tcW w:w="2107" w:type="dxa"/>
          </w:tcPr>
          <w:p w14:paraId="4DEEEB94" w14:textId="77777777" w:rsidR="003C7C89" w:rsidRPr="00FF380C" w:rsidRDefault="003C7C89" w:rsidP="003C7C89">
            <w:pPr>
              <w:rPr>
                <w:rFonts w:cstheme="minorHAnsi"/>
                <w:sz w:val="20"/>
                <w:szCs w:val="20"/>
              </w:rPr>
            </w:pPr>
            <w:r w:rsidRPr="00FF380C">
              <w:rPr>
                <w:rFonts w:cstheme="minorHAnsi"/>
                <w:b/>
                <w:bCs/>
                <w:sz w:val="20"/>
                <w:szCs w:val="20"/>
              </w:rPr>
              <w:t>Typ 3</w:t>
            </w:r>
          </w:p>
        </w:tc>
        <w:tc>
          <w:tcPr>
            <w:tcW w:w="0" w:type="auto"/>
          </w:tcPr>
          <w:p w14:paraId="61D05A04" w14:textId="77777777" w:rsidR="003C7C89" w:rsidRPr="00FF380C" w:rsidRDefault="003C7C89" w:rsidP="003C7C89">
            <w:pPr>
              <w:rPr>
                <w:rFonts w:cstheme="minorHAnsi"/>
                <w:sz w:val="20"/>
                <w:szCs w:val="20"/>
              </w:rPr>
            </w:pPr>
            <w:r w:rsidRPr="00FF380C">
              <w:rPr>
                <w:rFonts w:cstheme="minorHAnsi"/>
                <w:b/>
                <w:bCs/>
                <w:sz w:val="20"/>
                <w:szCs w:val="20"/>
              </w:rPr>
              <w:t>Typ 3</w:t>
            </w:r>
          </w:p>
        </w:tc>
      </w:tr>
      <w:tr w:rsidR="003C7C89" w:rsidRPr="00FF380C" w14:paraId="1973E370" w14:textId="77777777" w:rsidTr="003C7C89">
        <w:tc>
          <w:tcPr>
            <w:tcW w:w="0" w:type="auto"/>
          </w:tcPr>
          <w:p w14:paraId="34A50DF1" w14:textId="77777777" w:rsidR="003C7C89" w:rsidRPr="00FF380C" w:rsidRDefault="003C7C89" w:rsidP="003C7C89">
            <w:pPr>
              <w:rPr>
                <w:rFonts w:cstheme="minorHAnsi"/>
                <w:b/>
                <w:bCs/>
                <w:sz w:val="20"/>
                <w:szCs w:val="20"/>
              </w:rPr>
            </w:pPr>
          </w:p>
        </w:tc>
        <w:tc>
          <w:tcPr>
            <w:tcW w:w="2058" w:type="dxa"/>
          </w:tcPr>
          <w:p w14:paraId="3B14B290" w14:textId="77777777" w:rsidR="003C7C89" w:rsidRPr="00FF380C" w:rsidRDefault="003C7C89" w:rsidP="003C7C89">
            <w:pPr>
              <w:rPr>
                <w:rFonts w:cstheme="minorHAnsi"/>
                <w:sz w:val="20"/>
                <w:szCs w:val="20"/>
              </w:rPr>
            </w:pPr>
            <w:r w:rsidRPr="00FF380C">
              <w:rPr>
                <w:rFonts w:cstheme="minorHAnsi"/>
                <w:sz w:val="20"/>
                <w:szCs w:val="20"/>
              </w:rPr>
              <w:t>im Gruppengespräch vereinbarte Gesprächsregeln einhalten, sich zielorientiert einbringen und das Gespräch reflektieren</w:t>
            </w:r>
          </w:p>
        </w:tc>
        <w:tc>
          <w:tcPr>
            <w:tcW w:w="2107" w:type="dxa"/>
          </w:tcPr>
          <w:p w14:paraId="24131A40" w14:textId="77777777" w:rsidR="003C7C89" w:rsidRPr="00FF380C" w:rsidRDefault="003C7C89" w:rsidP="003C7C89">
            <w:pPr>
              <w:rPr>
                <w:rFonts w:cstheme="minorHAnsi"/>
                <w:sz w:val="20"/>
                <w:szCs w:val="20"/>
              </w:rPr>
            </w:pPr>
            <w:r w:rsidRPr="00FF380C">
              <w:rPr>
                <w:rFonts w:cstheme="minorHAnsi"/>
                <w:sz w:val="20"/>
                <w:szCs w:val="20"/>
              </w:rPr>
              <w:t>Sprechakte gestalten und reflektieren, z. B.</w:t>
            </w:r>
            <w:r w:rsidRPr="00FF380C">
              <w:rPr>
                <w:rFonts w:cstheme="minorHAnsi"/>
                <w:sz w:val="20"/>
                <w:szCs w:val="20"/>
              </w:rPr>
              <w:br/>
              <w:t>a) in Gruppengesprächen</w:t>
            </w:r>
            <w:r w:rsidRPr="00FF380C">
              <w:rPr>
                <w:rFonts w:cstheme="minorHAnsi"/>
                <w:sz w:val="20"/>
                <w:szCs w:val="20"/>
              </w:rPr>
              <w:br/>
              <w:t>b) in Streitgesprächen (auch als Rollenspiel)</w:t>
            </w:r>
            <w:r w:rsidRPr="00FF380C">
              <w:rPr>
                <w:rFonts w:cstheme="minorHAnsi"/>
                <w:sz w:val="20"/>
                <w:szCs w:val="20"/>
              </w:rPr>
              <w:br/>
              <w:t xml:space="preserve">c) in Interviews </w:t>
            </w:r>
          </w:p>
        </w:tc>
        <w:tc>
          <w:tcPr>
            <w:tcW w:w="0" w:type="auto"/>
          </w:tcPr>
          <w:p w14:paraId="0BE2DE39" w14:textId="77777777" w:rsidR="003C7C89" w:rsidRPr="00FF380C" w:rsidRDefault="003C7C89" w:rsidP="003C7C89">
            <w:pPr>
              <w:rPr>
                <w:rFonts w:cstheme="minorHAnsi"/>
                <w:sz w:val="20"/>
                <w:szCs w:val="20"/>
              </w:rPr>
            </w:pPr>
            <w:r w:rsidRPr="00FF380C">
              <w:rPr>
                <w:rFonts w:cstheme="minorHAnsi"/>
                <w:sz w:val="20"/>
                <w:szCs w:val="20"/>
              </w:rPr>
              <w:t>Sprechakte gestalten und reflektieren, z. B.</w:t>
            </w:r>
            <w:r w:rsidRPr="00FF380C">
              <w:rPr>
                <w:rFonts w:cstheme="minorHAnsi"/>
                <w:sz w:val="20"/>
                <w:szCs w:val="20"/>
              </w:rPr>
              <w:br/>
              <w:t xml:space="preserve">a) in der Diskussion </w:t>
            </w:r>
            <w:r w:rsidRPr="00FF380C">
              <w:rPr>
                <w:rFonts w:cstheme="minorHAnsi"/>
                <w:sz w:val="20"/>
                <w:szCs w:val="20"/>
              </w:rPr>
              <w:br/>
              <w:t xml:space="preserve">b) in Bewerbungsgesprächen </w:t>
            </w:r>
          </w:p>
        </w:tc>
      </w:tr>
    </w:tbl>
    <w:p w14:paraId="0DE8F20B" w14:textId="77777777" w:rsidR="003C7C89" w:rsidRPr="00FF380C" w:rsidRDefault="003C7C89" w:rsidP="003C7C89">
      <w:pPr>
        <w:pStyle w:val="Listenabsatz"/>
        <w:spacing w:before="120" w:line="288" w:lineRule="auto"/>
        <w:ind w:left="0"/>
        <w:jc w:val="both"/>
        <w:rPr>
          <w:rFonts w:cstheme="minorHAnsi"/>
          <w:sz w:val="20"/>
          <w:szCs w:val="20"/>
          <w:lang w:eastAsia="de-DE"/>
        </w:rPr>
      </w:pPr>
    </w:p>
    <w:p w14:paraId="3C9A45DF" w14:textId="504CE73B" w:rsidR="003C7C89" w:rsidRPr="006241B6" w:rsidRDefault="000711FD" w:rsidP="003C7C89">
      <w:pPr>
        <w:pStyle w:val="berschrift2"/>
        <w:keepLines w:val="0"/>
        <w:numPr>
          <w:ilvl w:val="1"/>
          <w:numId w:val="0"/>
        </w:numPr>
        <w:spacing w:before="120" w:after="60" w:line="288" w:lineRule="auto"/>
        <w:ind w:left="576" w:hanging="576"/>
        <w:jc w:val="both"/>
        <w:rPr>
          <w:rFonts w:asciiTheme="minorHAnsi" w:hAnsiTheme="minorHAnsi" w:cstheme="minorHAnsi"/>
          <w:color w:val="auto"/>
          <w:sz w:val="24"/>
          <w:szCs w:val="24"/>
          <w:lang w:eastAsia="de-DE"/>
        </w:rPr>
      </w:pPr>
      <w:bookmarkStart w:id="14" w:name="_Toc349675190"/>
      <w:bookmarkStart w:id="15" w:name="_Toc350882722"/>
      <w:r w:rsidRPr="006241B6">
        <w:rPr>
          <w:rFonts w:asciiTheme="minorHAnsi" w:hAnsiTheme="minorHAnsi" w:cstheme="minorHAnsi"/>
          <w:color w:val="auto"/>
          <w:sz w:val="24"/>
          <w:szCs w:val="24"/>
          <w:lang w:eastAsia="de-DE"/>
        </w:rPr>
        <w:t xml:space="preserve">4.4.3 </w:t>
      </w:r>
      <w:r w:rsidR="003C7C89" w:rsidRPr="006241B6">
        <w:rPr>
          <w:rFonts w:asciiTheme="minorHAnsi" w:hAnsiTheme="minorHAnsi" w:cstheme="minorHAnsi"/>
          <w:color w:val="auto"/>
          <w:sz w:val="24"/>
          <w:szCs w:val="24"/>
          <w:lang w:eastAsia="de-DE"/>
        </w:rPr>
        <w:t>Beurteilung der Leistungen im Unterrichtsgespräch</w:t>
      </w:r>
      <w:bookmarkEnd w:id="14"/>
      <w:bookmarkEnd w:id="15"/>
    </w:p>
    <w:p w14:paraId="0577467F" w14:textId="77777777" w:rsidR="003C7C89" w:rsidRPr="006241B6" w:rsidRDefault="003C7C89" w:rsidP="003C7C89">
      <w:pPr>
        <w:jc w:val="both"/>
        <w:rPr>
          <w:rFonts w:cstheme="minorHAnsi"/>
          <w:lang w:eastAsia="de-DE"/>
        </w:rPr>
      </w:pPr>
      <w:r w:rsidRPr="006241B6">
        <w:rPr>
          <w:rFonts w:cstheme="minorHAnsi"/>
          <w:lang w:eastAsia="de-DE"/>
        </w:rPr>
        <w:t xml:space="preserve">Die Schülerleistungen müssen kontinuierlich dokumentiert werden. Die Bewertungskriterien müssen den Schülerinnen und Schülern transparent gemacht werden. </w:t>
      </w:r>
      <w:r w:rsidRPr="006241B6">
        <w:rPr>
          <w:rStyle w:val="Funotenzeichen"/>
          <w:rFonts w:cstheme="minorHAnsi"/>
          <w:lang w:eastAsia="de-DE"/>
        </w:rPr>
        <w:footnoteReference w:id="13"/>
      </w:r>
    </w:p>
    <w:p w14:paraId="4BD81861" w14:textId="314FB227" w:rsidR="003C7C89" w:rsidRPr="006241B6" w:rsidRDefault="000711FD" w:rsidP="003C7C89">
      <w:pPr>
        <w:pStyle w:val="berschrift2"/>
        <w:jc w:val="both"/>
        <w:rPr>
          <w:rFonts w:asciiTheme="minorHAnsi" w:hAnsiTheme="minorHAnsi" w:cstheme="minorHAnsi"/>
          <w:color w:val="auto"/>
          <w:sz w:val="24"/>
          <w:szCs w:val="24"/>
        </w:rPr>
      </w:pPr>
      <w:bookmarkStart w:id="16" w:name="_Toc329099519"/>
      <w:r w:rsidRPr="006241B6">
        <w:rPr>
          <w:rFonts w:asciiTheme="minorHAnsi" w:hAnsiTheme="minorHAnsi" w:cstheme="minorHAnsi"/>
          <w:color w:val="auto"/>
          <w:sz w:val="24"/>
          <w:szCs w:val="24"/>
        </w:rPr>
        <w:t xml:space="preserve">4.4.4 </w:t>
      </w:r>
      <w:r w:rsidR="003C7C89" w:rsidRPr="006241B6">
        <w:rPr>
          <w:rFonts w:asciiTheme="minorHAnsi" w:hAnsiTheme="minorHAnsi" w:cstheme="minorHAnsi"/>
          <w:color w:val="auto"/>
          <w:sz w:val="24"/>
          <w:szCs w:val="24"/>
        </w:rPr>
        <w:t>Leistungsbewertung in inklusiven Lerngruppen</w:t>
      </w:r>
      <w:bookmarkEnd w:id="16"/>
      <w:r w:rsidR="003C7C89" w:rsidRPr="006241B6">
        <w:rPr>
          <w:rFonts w:asciiTheme="minorHAnsi" w:hAnsiTheme="minorHAnsi" w:cstheme="minorHAnsi"/>
          <w:color w:val="auto"/>
          <w:sz w:val="24"/>
          <w:szCs w:val="24"/>
        </w:rPr>
        <w:t xml:space="preserve"> </w:t>
      </w:r>
    </w:p>
    <w:p w14:paraId="3C2C1B74" w14:textId="77777777" w:rsidR="003C7C89" w:rsidRPr="006241B6" w:rsidRDefault="003C7C89" w:rsidP="003C7C89">
      <w:pPr>
        <w:pStyle w:val="Listenabsatz"/>
        <w:spacing w:before="200"/>
        <w:ind w:left="0"/>
        <w:contextualSpacing w:val="0"/>
        <w:jc w:val="both"/>
        <w:rPr>
          <w:rFonts w:cstheme="minorHAnsi"/>
        </w:rPr>
      </w:pPr>
      <w:r w:rsidRPr="006241B6">
        <w:rPr>
          <w:rFonts w:cstheme="minorHAnsi"/>
        </w:rPr>
        <w:t>Schülerinnen und Schüler mit den festgestellten Förderbedarfen „Lernen“ und „Geistige Entwicklung“ werden zieldifferent unterrichtet und beurteilt; hier entfallen Ziffernoten, die Beurteilung erfolgt in Form von Leistungsrückmeldungen in Textformaten. Alle anderen Schüler mit festgestelltem Förderbedarf, wie „emotional, soziale Entwicklung“, „Hören und Kommunikation“, Körperliche und motorische Entwicklung“, Sehen“ und „Sprache“ werden zielgleich unterrichtet.</w:t>
      </w:r>
      <w:r w:rsidRPr="006241B6">
        <w:rPr>
          <w:rStyle w:val="Funotenzeichen"/>
          <w:rFonts w:cstheme="minorHAnsi"/>
        </w:rPr>
        <w:footnoteReference w:id="14"/>
      </w:r>
      <w:r w:rsidRPr="006241B6">
        <w:rPr>
          <w:rFonts w:cstheme="minorHAnsi"/>
        </w:rPr>
        <w:t xml:space="preserve"> </w:t>
      </w:r>
    </w:p>
    <w:p w14:paraId="0325FF4B" w14:textId="77777777" w:rsidR="003C7C89" w:rsidRPr="006241B6" w:rsidRDefault="003C7C89" w:rsidP="003C7C89">
      <w:pPr>
        <w:pStyle w:val="Listenabsatz"/>
        <w:spacing w:before="200"/>
        <w:ind w:left="0"/>
        <w:contextualSpacing w:val="0"/>
        <w:jc w:val="both"/>
        <w:rPr>
          <w:rFonts w:cstheme="minorHAnsi"/>
          <w:lang w:eastAsia="de-DE"/>
        </w:rPr>
      </w:pPr>
      <w:r w:rsidRPr="006241B6">
        <w:rPr>
          <w:rFonts w:cstheme="minorHAnsi"/>
          <w:lang w:eastAsia="de-DE"/>
        </w:rPr>
        <w:t>Im Gemeinsamen Unterricht können die Abschlüsse der allgemeinen Schule bzw. die Abschlüsse in den Bildungsgängen entsprechender Förderschwerpunkte erreicht werden. In Integrativen Lerngruppen können die Schüler mit Förderbedarf den „Abschluss des Bildungsganges im Förderschwerpunkt X“</w:t>
      </w:r>
      <w:r w:rsidRPr="006241B6">
        <w:rPr>
          <w:rStyle w:val="Funotenzeichen"/>
          <w:rFonts w:cstheme="minorHAnsi"/>
          <w:lang w:eastAsia="de-DE"/>
        </w:rPr>
        <w:footnoteRef/>
      </w:r>
      <w:r w:rsidRPr="006241B6">
        <w:rPr>
          <w:rFonts w:cstheme="minorHAnsi"/>
          <w:lang w:eastAsia="de-DE"/>
        </w:rPr>
        <w:t xml:space="preserve"> erreichen.</w:t>
      </w:r>
    </w:p>
    <w:p w14:paraId="63BFA507" w14:textId="77777777" w:rsidR="003C7C89" w:rsidRPr="006241B6" w:rsidRDefault="003C7C89" w:rsidP="003C7C89">
      <w:pPr>
        <w:pStyle w:val="Listenabsatz"/>
        <w:spacing w:before="200"/>
        <w:ind w:left="0"/>
        <w:contextualSpacing w:val="0"/>
        <w:jc w:val="both"/>
        <w:rPr>
          <w:rFonts w:cstheme="minorHAnsi"/>
        </w:rPr>
      </w:pPr>
      <w:r w:rsidRPr="006241B6">
        <w:rPr>
          <w:rFonts w:cstheme="minorHAnsi"/>
          <w:lang w:eastAsia="de-DE"/>
        </w:rPr>
        <w:t xml:space="preserve">Für die Bewertung bedeutet dies, </w:t>
      </w:r>
      <w:r w:rsidRPr="006241B6">
        <w:rPr>
          <w:rFonts w:cstheme="minorHAnsi"/>
        </w:rPr>
        <w:t>dass sich für die Kinder mit gravierendem Förderbedarf die Bezugsnorm ändert.</w:t>
      </w:r>
      <w:r w:rsidRPr="006241B6">
        <w:rPr>
          <w:rStyle w:val="Funotenzeichen"/>
          <w:rFonts w:cstheme="minorHAnsi"/>
          <w:lang w:eastAsia="de-DE"/>
        </w:rPr>
        <w:t xml:space="preserve"> </w:t>
      </w:r>
      <w:r w:rsidRPr="006241B6">
        <w:rPr>
          <w:rStyle w:val="Funotenzeichen"/>
          <w:rFonts w:cstheme="minorHAnsi"/>
          <w:lang w:eastAsia="de-DE"/>
        </w:rPr>
        <w:footnoteReference w:id="15"/>
      </w:r>
      <w:r w:rsidRPr="006241B6">
        <w:rPr>
          <w:rFonts w:cstheme="minorHAnsi"/>
        </w:rPr>
        <w:t xml:space="preserve"> Für zieldifferent</w:t>
      </w:r>
      <w:r w:rsidRPr="006241B6">
        <w:rPr>
          <w:rStyle w:val="Funotenzeichen"/>
          <w:rFonts w:cstheme="minorHAnsi"/>
        </w:rPr>
        <w:footnoteReference w:id="16"/>
      </w:r>
      <w:r w:rsidRPr="006241B6">
        <w:rPr>
          <w:rFonts w:cstheme="minorHAnsi"/>
        </w:rPr>
        <w:t xml:space="preserve"> unterrichtete Schülerinnen und Schüler bezieht sich die Leistungsbewertung von Jg. 5-10 auf individuelle Leistungsziele. In regelmäßigen Lernentwicklungsgesprächen wird dargestellt, welche Fortschritte der Lernende auf dem Weg zu seinen persönlichen Zielen gemacht hat.</w:t>
      </w:r>
    </w:p>
    <w:p w14:paraId="4A2AF402" w14:textId="77777777" w:rsidR="003C7C89" w:rsidRPr="006241B6" w:rsidRDefault="003C7C89" w:rsidP="003C7C89">
      <w:pPr>
        <w:pStyle w:val="Listenabsatz"/>
        <w:spacing w:before="200"/>
        <w:ind w:left="0"/>
        <w:contextualSpacing w:val="0"/>
        <w:jc w:val="both"/>
        <w:rPr>
          <w:rFonts w:cstheme="minorHAnsi"/>
        </w:rPr>
      </w:pPr>
      <w:r w:rsidRPr="006241B6">
        <w:rPr>
          <w:rFonts w:cstheme="minorHAnsi"/>
        </w:rPr>
        <w:t xml:space="preserve">Spezifizierungen für Aufgabenstellungen und Leistungsbewertungskriterien sind im schulinternen Curriculum vermerkt. </w:t>
      </w:r>
    </w:p>
    <w:p w14:paraId="6CDFC1DF" w14:textId="77777777" w:rsidR="003C7C89" w:rsidRDefault="003C7C89" w:rsidP="003C7C89">
      <w:pPr>
        <w:rPr>
          <w:rFonts w:cstheme="minorHAnsi"/>
          <w:sz w:val="20"/>
          <w:szCs w:val="20"/>
        </w:rPr>
      </w:pPr>
      <w:r>
        <w:rPr>
          <w:rFonts w:cstheme="minorHAnsi"/>
          <w:sz w:val="20"/>
          <w:szCs w:val="20"/>
        </w:rPr>
        <w:br w:type="page"/>
      </w:r>
    </w:p>
    <w:p w14:paraId="5F1D7D59" w14:textId="59725556" w:rsidR="003C7C89" w:rsidRPr="006241B6" w:rsidRDefault="000711FD" w:rsidP="003C7C89">
      <w:pPr>
        <w:pStyle w:val="berschrift1"/>
        <w:rPr>
          <w:rFonts w:asciiTheme="minorHAnsi" w:hAnsiTheme="minorHAnsi"/>
          <w:color w:val="auto"/>
          <w:sz w:val="24"/>
          <w:szCs w:val="24"/>
        </w:rPr>
      </w:pPr>
      <w:r w:rsidRPr="006241B6">
        <w:rPr>
          <w:rFonts w:asciiTheme="minorHAnsi" w:hAnsiTheme="minorHAnsi"/>
          <w:color w:val="auto"/>
          <w:sz w:val="24"/>
          <w:szCs w:val="24"/>
        </w:rPr>
        <w:lastRenderedPageBreak/>
        <w:t xml:space="preserve">4.5 </w:t>
      </w:r>
      <w:r w:rsidR="003C7C89" w:rsidRPr="006241B6">
        <w:rPr>
          <w:rFonts w:asciiTheme="minorHAnsi" w:hAnsiTheme="minorHAnsi"/>
          <w:color w:val="auto"/>
          <w:sz w:val="24"/>
          <w:szCs w:val="24"/>
        </w:rPr>
        <w:t>Leistungsbewertung in der Sek I</w:t>
      </w:r>
    </w:p>
    <w:p w14:paraId="1BD4430F" w14:textId="1240B5E9" w:rsidR="003C7C89" w:rsidRPr="006241B6" w:rsidRDefault="000711FD" w:rsidP="003C7C89">
      <w:pPr>
        <w:pStyle w:val="berschrift2"/>
        <w:rPr>
          <w:rFonts w:asciiTheme="minorHAnsi" w:hAnsiTheme="minorHAnsi"/>
          <w:color w:val="auto"/>
          <w:sz w:val="24"/>
          <w:szCs w:val="24"/>
        </w:rPr>
      </w:pPr>
      <w:r w:rsidRPr="006241B6">
        <w:rPr>
          <w:rFonts w:asciiTheme="minorHAnsi" w:hAnsiTheme="minorHAnsi"/>
          <w:color w:val="auto"/>
          <w:sz w:val="24"/>
          <w:szCs w:val="24"/>
        </w:rPr>
        <w:t xml:space="preserve">4.5.1 </w:t>
      </w:r>
      <w:r w:rsidR="003C7C89" w:rsidRPr="006241B6">
        <w:rPr>
          <w:rFonts w:asciiTheme="minorHAnsi" w:hAnsiTheme="minorHAnsi"/>
          <w:color w:val="auto"/>
          <w:sz w:val="24"/>
          <w:szCs w:val="24"/>
        </w:rPr>
        <w:t>Aufgabentypen</w:t>
      </w:r>
    </w:p>
    <w:p w14:paraId="391D4881" w14:textId="77777777" w:rsidR="003C7C89" w:rsidRPr="006241B6" w:rsidRDefault="003C7C89" w:rsidP="003C7C89">
      <w:pPr>
        <w:pStyle w:val="Listenabsatz"/>
        <w:spacing w:before="120" w:line="288" w:lineRule="auto"/>
        <w:ind w:left="0"/>
        <w:jc w:val="both"/>
        <w:rPr>
          <w:rFonts w:cstheme="minorHAnsi"/>
        </w:rPr>
      </w:pPr>
      <w:r w:rsidRPr="006241B6">
        <w:rPr>
          <w:rFonts w:cstheme="minorHAnsi"/>
        </w:rPr>
        <w:t>Für die Klassenarbeiten sind bestimmte Aufgabentypen</w:t>
      </w:r>
      <w:r w:rsidRPr="006241B6">
        <w:rPr>
          <w:rStyle w:val="Funotenzeichen"/>
          <w:rFonts w:cstheme="minorHAnsi"/>
        </w:rPr>
        <w:footnoteReference w:id="17"/>
      </w:r>
      <w:r w:rsidRPr="006241B6">
        <w:rPr>
          <w:rFonts w:cstheme="minorHAnsi"/>
        </w:rPr>
        <w:t xml:space="preserve"> vorgesehen. Auf einen schriftlichen Aufgabentyp sollte sich in einem Schuljahr nicht mehr als eine Klassenarbeit beziehen.</w:t>
      </w:r>
      <w:r w:rsidRPr="006241B6">
        <w:rPr>
          <w:rStyle w:val="Funotenzeichen"/>
          <w:rFonts w:cstheme="minorHAnsi"/>
        </w:rPr>
        <w:footnoteReference w:id="18"/>
      </w:r>
      <w:r w:rsidRPr="006241B6">
        <w:rPr>
          <w:rFonts w:cstheme="minorHAnsi"/>
        </w:rPr>
        <w:t xml:space="preserve"> </w:t>
      </w:r>
    </w:p>
    <w:p w14:paraId="33733D3A" w14:textId="578F742D" w:rsidR="003C7C89" w:rsidRPr="006241B6" w:rsidRDefault="003C7C89" w:rsidP="003C7C89">
      <w:pPr>
        <w:autoSpaceDE w:val="0"/>
        <w:autoSpaceDN w:val="0"/>
        <w:adjustRightInd w:val="0"/>
        <w:spacing w:before="120" w:line="288" w:lineRule="auto"/>
        <w:jc w:val="both"/>
        <w:rPr>
          <w:rFonts w:cstheme="minorHAnsi"/>
          <w:i/>
          <w:lang w:eastAsia="de-DE"/>
        </w:rPr>
      </w:pPr>
      <w:r w:rsidRPr="006241B6">
        <w:rPr>
          <w:rFonts w:cstheme="minorHAnsi"/>
          <w:i/>
          <w:lang w:eastAsia="de-DE"/>
        </w:rPr>
        <w:t xml:space="preserve"> „Einmal im Schuljahr kann pro Fach eine Klassenarbeit durch eine andere, in der Regel schriftliche, in Ausnahmefällen auch gleichwertige nicht schriftliche Leistungsüberprüfung ersetzt werden.“</w:t>
      </w:r>
      <w:r w:rsidRPr="006241B6">
        <w:rPr>
          <w:rStyle w:val="Funotenzeichen"/>
          <w:rFonts w:cstheme="minorHAnsi"/>
          <w:lang w:eastAsia="de-DE"/>
        </w:rPr>
        <w:footnoteReference w:id="19"/>
      </w:r>
      <w:r w:rsidRPr="006241B6">
        <w:rPr>
          <w:rFonts w:cstheme="minorHAnsi"/>
          <w:i/>
          <w:lang w:eastAsia="de-DE"/>
        </w:rPr>
        <w:t xml:space="preserve"> </w:t>
      </w:r>
      <w:r w:rsidRPr="006241B6">
        <w:rPr>
          <w:rFonts w:cstheme="minorHAnsi"/>
          <w:lang w:eastAsia="de-DE"/>
        </w:rPr>
        <w:t>Beispiele: Zeitungstagebuch im Rahmen des ZEUS-Projektes, Facharbeit, Lesetagebuch, Portfolio</w:t>
      </w:r>
      <w:r w:rsidR="000711FD" w:rsidRPr="006241B6">
        <w:rPr>
          <w:rFonts w:cstheme="minorHAnsi"/>
          <w:lang w:eastAsia="de-DE"/>
        </w:rPr>
        <w:t>.</w:t>
      </w:r>
    </w:p>
    <w:p w14:paraId="6700B508" w14:textId="77777777" w:rsidR="003C7C89" w:rsidRDefault="003C7C89" w:rsidP="003C7C89">
      <w:pPr>
        <w:rPr>
          <w:rFonts w:asciiTheme="majorHAnsi" w:eastAsiaTheme="majorEastAsia" w:hAnsiTheme="majorHAnsi" w:cstheme="majorBidi"/>
          <w:b/>
          <w:bCs/>
          <w:color w:val="5B9BD5" w:themeColor="accent1"/>
        </w:rPr>
      </w:pPr>
      <w:r>
        <w:br w:type="page"/>
      </w:r>
    </w:p>
    <w:p w14:paraId="212DE161" w14:textId="77777777" w:rsidR="003C7C89" w:rsidRDefault="003C7C89" w:rsidP="003C7C89">
      <w:pPr>
        <w:pStyle w:val="berschrift3"/>
        <w:sectPr w:rsidR="003C7C89" w:rsidSect="003C7C89">
          <w:pgSz w:w="11906" w:h="16838"/>
          <w:pgMar w:top="1418" w:right="1418" w:bottom="1134" w:left="1418" w:header="709" w:footer="709" w:gutter="0"/>
          <w:cols w:space="708"/>
          <w:docGrid w:linePitch="360"/>
        </w:sectPr>
      </w:pPr>
    </w:p>
    <w:p w14:paraId="782C082C" w14:textId="77777777" w:rsidR="003C7C89" w:rsidRPr="000711FD" w:rsidRDefault="003C7C89" w:rsidP="003C7C89">
      <w:pPr>
        <w:pStyle w:val="berschrift3"/>
        <w:rPr>
          <w:rFonts w:asciiTheme="minorHAnsi" w:hAnsiTheme="minorHAnsi"/>
          <w:color w:val="auto"/>
        </w:rPr>
      </w:pPr>
      <w:r w:rsidRPr="000711FD">
        <w:rPr>
          <w:rFonts w:asciiTheme="minorHAnsi" w:hAnsiTheme="minorHAnsi"/>
          <w:color w:val="auto"/>
        </w:rPr>
        <w:lastRenderedPageBreak/>
        <w:t>Übersicht über die Aufgabentypen</w:t>
      </w:r>
    </w:p>
    <w:tbl>
      <w:tblPr>
        <w:tblW w:w="14449" w:type="dxa"/>
        <w:tblLook w:val="0000" w:firstRow="0" w:lastRow="0" w:firstColumn="0" w:lastColumn="0" w:noHBand="0" w:noVBand="0"/>
      </w:tblPr>
      <w:tblGrid>
        <w:gridCol w:w="2503"/>
        <w:gridCol w:w="3731"/>
        <w:gridCol w:w="4001"/>
        <w:gridCol w:w="4214"/>
      </w:tblGrid>
      <w:tr w:rsidR="003C7C89" w:rsidRPr="00FF380C" w14:paraId="333B48A5" w14:textId="77777777" w:rsidTr="003C7C89">
        <w:tc>
          <w:tcPr>
            <w:tcW w:w="0" w:type="auto"/>
          </w:tcPr>
          <w:p w14:paraId="4C427A31" w14:textId="77777777" w:rsidR="003C7C89" w:rsidRPr="00FF380C" w:rsidRDefault="003C7C89" w:rsidP="003C7C89">
            <w:pPr>
              <w:widowControl w:val="0"/>
              <w:autoSpaceDE w:val="0"/>
              <w:autoSpaceDN w:val="0"/>
              <w:adjustRightInd w:val="0"/>
              <w:rPr>
                <w:rFonts w:eastAsia="Cambria" w:cstheme="minorHAnsi"/>
                <w:b/>
                <w:bCs/>
                <w:sz w:val="20"/>
                <w:szCs w:val="20"/>
              </w:rPr>
            </w:pPr>
            <w:r w:rsidRPr="00FF380C">
              <w:rPr>
                <w:rFonts w:cstheme="minorHAnsi"/>
                <w:sz w:val="20"/>
                <w:szCs w:val="20"/>
              </w:rPr>
              <w:br w:type="page"/>
            </w:r>
            <w:r>
              <w:rPr>
                <w:rFonts w:eastAsia="Cambria" w:cstheme="minorHAnsi"/>
                <w:b/>
                <w:bCs/>
                <w:sz w:val="20"/>
                <w:szCs w:val="20"/>
              </w:rPr>
              <w:t>Aufgabens</w:t>
            </w:r>
            <w:r w:rsidRPr="00FF380C">
              <w:rPr>
                <w:rFonts w:eastAsia="Cambria" w:cstheme="minorHAnsi"/>
                <w:b/>
                <w:bCs/>
                <w:sz w:val="20"/>
                <w:szCs w:val="20"/>
              </w:rPr>
              <w:t>chwerpunkte</w:t>
            </w:r>
          </w:p>
        </w:tc>
        <w:tc>
          <w:tcPr>
            <w:tcW w:w="0" w:type="auto"/>
          </w:tcPr>
          <w:p w14:paraId="2D568D88" w14:textId="77777777" w:rsidR="003C7C89" w:rsidRPr="00FF380C" w:rsidRDefault="003C7C89" w:rsidP="003C7C89">
            <w:pPr>
              <w:widowControl w:val="0"/>
              <w:autoSpaceDE w:val="0"/>
              <w:autoSpaceDN w:val="0"/>
              <w:adjustRightInd w:val="0"/>
              <w:rPr>
                <w:rFonts w:eastAsia="Cambria" w:cstheme="minorHAnsi"/>
                <w:b/>
                <w:bCs/>
                <w:sz w:val="20"/>
                <w:szCs w:val="20"/>
              </w:rPr>
            </w:pPr>
            <w:r w:rsidRPr="00FF380C">
              <w:rPr>
                <w:rFonts w:eastAsia="Cambria" w:cstheme="minorHAnsi"/>
                <w:b/>
                <w:bCs/>
                <w:sz w:val="20"/>
                <w:szCs w:val="20"/>
              </w:rPr>
              <w:t>Aufgabentypen - Jahrgangsstufe 5/6</w:t>
            </w:r>
          </w:p>
        </w:tc>
        <w:tc>
          <w:tcPr>
            <w:tcW w:w="0" w:type="auto"/>
          </w:tcPr>
          <w:p w14:paraId="6C806B2D" w14:textId="77777777" w:rsidR="003C7C89" w:rsidRPr="00FF380C" w:rsidRDefault="003C7C89" w:rsidP="003C7C89">
            <w:pPr>
              <w:widowControl w:val="0"/>
              <w:autoSpaceDE w:val="0"/>
              <w:autoSpaceDN w:val="0"/>
              <w:adjustRightInd w:val="0"/>
              <w:rPr>
                <w:rFonts w:eastAsia="Cambria" w:cstheme="minorHAnsi"/>
                <w:b/>
                <w:bCs/>
                <w:sz w:val="20"/>
                <w:szCs w:val="20"/>
              </w:rPr>
            </w:pPr>
            <w:r w:rsidRPr="00FF380C">
              <w:rPr>
                <w:rFonts w:eastAsia="Cambria" w:cstheme="minorHAnsi"/>
                <w:b/>
                <w:bCs/>
                <w:sz w:val="20"/>
                <w:szCs w:val="20"/>
              </w:rPr>
              <w:t>Aufgabentypen - Jahrgangsstufe 7/8</w:t>
            </w:r>
          </w:p>
        </w:tc>
        <w:tc>
          <w:tcPr>
            <w:tcW w:w="4214" w:type="dxa"/>
          </w:tcPr>
          <w:p w14:paraId="159C9636" w14:textId="77777777" w:rsidR="003C7C89" w:rsidRPr="00FF380C" w:rsidRDefault="003C7C89" w:rsidP="003C7C89">
            <w:pPr>
              <w:widowControl w:val="0"/>
              <w:autoSpaceDE w:val="0"/>
              <w:autoSpaceDN w:val="0"/>
              <w:adjustRightInd w:val="0"/>
              <w:rPr>
                <w:rFonts w:eastAsia="Cambria" w:cstheme="minorHAnsi"/>
                <w:b/>
                <w:bCs/>
                <w:sz w:val="20"/>
                <w:szCs w:val="20"/>
              </w:rPr>
            </w:pPr>
            <w:r w:rsidRPr="00FF380C">
              <w:rPr>
                <w:rFonts w:eastAsia="Cambria" w:cstheme="minorHAnsi"/>
                <w:b/>
                <w:bCs/>
                <w:sz w:val="20"/>
                <w:szCs w:val="20"/>
              </w:rPr>
              <w:t>Aufgabentypen - Jahrgangsstufe 9/10</w:t>
            </w:r>
          </w:p>
        </w:tc>
      </w:tr>
      <w:tr w:rsidR="003C7C89" w:rsidRPr="00FF380C" w14:paraId="68D6AEDC" w14:textId="77777777" w:rsidTr="003C7C89">
        <w:tc>
          <w:tcPr>
            <w:tcW w:w="0" w:type="auto"/>
            <w:vMerge w:val="restart"/>
          </w:tcPr>
          <w:p w14:paraId="045EB02C"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i/>
                <w:iCs/>
                <w:sz w:val="20"/>
                <w:szCs w:val="20"/>
              </w:rPr>
              <w:t>Schreiben</w:t>
            </w:r>
          </w:p>
        </w:tc>
        <w:tc>
          <w:tcPr>
            <w:tcW w:w="0" w:type="auto"/>
          </w:tcPr>
          <w:p w14:paraId="3F992D60" w14:textId="77777777" w:rsidR="003C7C89" w:rsidRPr="00FF380C" w:rsidRDefault="003C7C89" w:rsidP="003C7C89">
            <w:pPr>
              <w:widowControl w:val="0"/>
              <w:autoSpaceDE w:val="0"/>
              <w:autoSpaceDN w:val="0"/>
              <w:adjustRightInd w:val="0"/>
              <w:rPr>
                <w:rFonts w:eastAsia="Cambria" w:cstheme="minorHAnsi"/>
                <w:b/>
                <w:bCs/>
                <w:sz w:val="20"/>
                <w:szCs w:val="20"/>
              </w:rPr>
            </w:pPr>
            <w:r w:rsidRPr="00FF380C">
              <w:rPr>
                <w:rFonts w:eastAsia="Cambria" w:cstheme="minorHAnsi"/>
                <w:b/>
                <w:bCs/>
                <w:sz w:val="20"/>
                <w:szCs w:val="20"/>
              </w:rPr>
              <w:t>Typ 1</w:t>
            </w:r>
          </w:p>
        </w:tc>
        <w:tc>
          <w:tcPr>
            <w:tcW w:w="0" w:type="auto"/>
          </w:tcPr>
          <w:p w14:paraId="726E87D9" w14:textId="77777777" w:rsidR="003C7C89" w:rsidRPr="00FF380C" w:rsidRDefault="003C7C89" w:rsidP="003C7C89">
            <w:pPr>
              <w:widowControl w:val="0"/>
              <w:autoSpaceDE w:val="0"/>
              <w:autoSpaceDN w:val="0"/>
              <w:adjustRightInd w:val="0"/>
              <w:rPr>
                <w:rFonts w:eastAsia="Cambria" w:cstheme="minorHAnsi"/>
                <w:b/>
                <w:bCs/>
                <w:sz w:val="20"/>
                <w:szCs w:val="20"/>
              </w:rPr>
            </w:pPr>
            <w:r w:rsidRPr="00FF380C">
              <w:rPr>
                <w:rFonts w:eastAsia="Cambria" w:cstheme="minorHAnsi"/>
                <w:b/>
                <w:bCs/>
                <w:sz w:val="20"/>
                <w:szCs w:val="20"/>
              </w:rPr>
              <w:t>-</w:t>
            </w:r>
          </w:p>
        </w:tc>
        <w:tc>
          <w:tcPr>
            <w:tcW w:w="4214" w:type="dxa"/>
          </w:tcPr>
          <w:p w14:paraId="155E9715" w14:textId="77777777" w:rsidR="003C7C89" w:rsidRPr="00FF380C" w:rsidRDefault="003C7C89" w:rsidP="003C7C89">
            <w:pPr>
              <w:widowControl w:val="0"/>
              <w:autoSpaceDE w:val="0"/>
              <w:autoSpaceDN w:val="0"/>
              <w:adjustRightInd w:val="0"/>
              <w:rPr>
                <w:rFonts w:eastAsia="Cambria" w:cstheme="minorHAnsi"/>
                <w:b/>
                <w:bCs/>
                <w:sz w:val="20"/>
                <w:szCs w:val="20"/>
              </w:rPr>
            </w:pPr>
            <w:r w:rsidRPr="00FF380C">
              <w:rPr>
                <w:rFonts w:eastAsia="Cambria" w:cstheme="minorHAnsi"/>
                <w:b/>
                <w:bCs/>
                <w:sz w:val="20"/>
                <w:szCs w:val="20"/>
              </w:rPr>
              <w:t>-</w:t>
            </w:r>
          </w:p>
        </w:tc>
      </w:tr>
      <w:tr w:rsidR="003C7C89" w:rsidRPr="00FF380C" w14:paraId="7D9E69E4" w14:textId="77777777" w:rsidTr="003C7C89">
        <w:tc>
          <w:tcPr>
            <w:tcW w:w="0" w:type="auto"/>
            <w:vMerge/>
          </w:tcPr>
          <w:p w14:paraId="0EFF0A89" w14:textId="77777777" w:rsidR="003C7C89" w:rsidRPr="00FF380C" w:rsidRDefault="003C7C89" w:rsidP="003C7C89">
            <w:pPr>
              <w:widowControl w:val="0"/>
              <w:autoSpaceDE w:val="0"/>
              <w:autoSpaceDN w:val="0"/>
              <w:adjustRightInd w:val="0"/>
              <w:rPr>
                <w:rFonts w:eastAsia="Cambria" w:cstheme="minorHAnsi"/>
                <w:sz w:val="20"/>
                <w:szCs w:val="20"/>
              </w:rPr>
            </w:pPr>
          </w:p>
        </w:tc>
        <w:tc>
          <w:tcPr>
            <w:tcW w:w="0" w:type="auto"/>
          </w:tcPr>
          <w:p w14:paraId="6943F0B9"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sz w:val="20"/>
                <w:szCs w:val="20"/>
              </w:rPr>
              <w:t>erzählen</w:t>
            </w:r>
          </w:p>
          <w:p w14:paraId="6E76E9EE"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sz w:val="20"/>
                <w:szCs w:val="20"/>
              </w:rPr>
              <w:t>a) Erlebtes, Erfahrenes, Erdachtes</w:t>
            </w:r>
          </w:p>
          <w:p w14:paraId="62F951E9"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sz w:val="20"/>
                <w:szCs w:val="20"/>
              </w:rPr>
              <w:t xml:space="preserve">b) auf der Basis von Materialien oder Mustern </w:t>
            </w:r>
          </w:p>
        </w:tc>
        <w:tc>
          <w:tcPr>
            <w:tcW w:w="0" w:type="auto"/>
          </w:tcPr>
          <w:p w14:paraId="11C83AA1" w14:textId="77777777" w:rsidR="003C7C89" w:rsidRPr="00FF380C" w:rsidRDefault="003C7C89" w:rsidP="003C7C89">
            <w:pPr>
              <w:widowControl w:val="0"/>
              <w:autoSpaceDE w:val="0"/>
              <w:autoSpaceDN w:val="0"/>
              <w:adjustRightInd w:val="0"/>
              <w:rPr>
                <w:rFonts w:eastAsia="Cambria" w:cstheme="minorHAnsi"/>
                <w:sz w:val="20"/>
                <w:szCs w:val="20"/>
              </w:rPr>
            </w:pPr>
          </w:p>
        </w:tc>
        <w:tc>
          <w:tcPr>
            <w:tcW w:w="4214" w:type="dxa"/>
          </w:tcPr>
          <w:p w14:paraId="497DE3F1" w14:textId="77777777" w:rsidR="003C7C89" w:rsidRPr="00FF380C" w:rsidRDefault="003C7C89" w:rsidP="003C7C89">
            <w:pPr>
              <w:widowControl w:val="0"/>
              <w:autoSpaceDE w:val="0"/>
              <w:autoSpaceDN w:val="0"/>
              <w:adjustRightInd w:val="0"/>
              <w:rPr>
                <w:rFonts w:eastAsia="Cambria" w:cstheme="minorHAnsi"/>
                <w:sz w:val="20"/>
                <w:szCs w:val="20"/>
              </w:rPr>
            </w:pPr>
          </w:p>
        </w:tc>
      </w:tr>
      <w:tr w:rsidR="003C7C89" w:rsidRPr="00FF380C" w14:paraId="7CB289AC" w14:textId="77777777" w:rsidTr="003C7C89">
        <w:tc>
          <w:tcPr>
            <w:tcW w:w="0" w:type="auto"/>
            <w:vMerge/>
          </w:tcPr>
          <w:p w14:paraId="41514BC3" w14:textId="77777777" w:rsidR="003C7C89" w:rsidRPr="00FF380C" w:rsidRDefault="003C7C89" w:rsidP="003C7C89">
            <w:pPr>
              <w:widowControl w:val="0"/>
              <w:autoSpaceDE w:val="0"/>
              <w:autoSpaceDN w:val="0"/>
              <w:adjustRightInd w:val="0"/>
              <w:rPr>
                <w:rFonts w:eastAsia="Cambria" w:cstheme="minorHAnsi"/>
                <w:sz w:val="20"/>
                <w:szCs w:val="20"/>
              </w:rPr>
            </w:pPr>
          </w:p>
        </w:tc>
        <w:tc>
          <w:tcPr>
            <w:tcW w:w="0" w:type="auto"/>
          </w:tcPr>
          <w:p w14:paraId="66D43C19" w14:textId="77777777" w:rsidR="003C7C89" w:rsidRPr="00FF380C" w:rsidRDefault="003C7C89" w:rsidP="003C7C89">
            <w:pPr>
              <w:widowControl w:val="0"/>
              <w:autoSpaceDE w:val="0"/>
              <w:autoSpaceDN w:val="0"/>
              <w:adjustRightInd w:val="0"/>
              <w:rPr>
                <w:rFonts w:eastAsia="Cambria" w:cstheme="minorHAnsi"/>
                <w:b/>
                <w:bCs/>
                <w:sz w:val="20"/>
                <w:szCs w:val="20"/>
              </w:rPr>
            </w:pPr>
            <w:r w:rsidRPr="00FF380C">
              <w:rPr>
                <w:rFonts w:eastAsia="Cambria" w:cstheme="minorHAnsi"/>
                <w:b/>
                <w:bCs/>
                <w:sz w:val="20"/>
                <w:szCs w:val="20"/>
              </w:rPr>
              <w:t>Typ 2</w:t>
            </w:r>
          </w:p>
        </w:tc>
        <w:tc>
          <w:tcPr>
            <w:tcW w:w="0" w:type="auto"/>
          </w:tcPr>
          <w:p w14:paraId="77127720" w14:textId="77777777" w:rsidR="003C7C89" w:rsidRPr="00FF380C" w:rsidRDefault="003C7C89" w:rsidP="003C7C89">
            <w:pPr>
              <w:widowControl w:val="0"/>
              <w:autoSpaceDE w:val="0"/>
              <w:autoSpaceDN w:val="0"/>
              <w:adjustRightInd w:val="0"/>
              <w:rPr>
                <w:rFonts w:eastAsia="Cambria" w:cstheme="minorHAnsi"/>
                <w:b/>
                <w:bCs/>
                <w:sz w:val="20"/>
                <w:szCs w:val="20"/>
              </w:rPr>
            </w:pPr>
            <w:r w:rsidRPr="00FF380C">
              <w:rPr>
                <w:rFonts w:eastAsia="Cambria" w:cstheme="minorHAnsi"/>
                <w:b/>
                <w:bCs/>
                <w:sz w:val="20"/>
                <w:szCs w:val="20"/>
              </w:rPr>
              <w:t>Typ 2</w:t>
            </w:r>
          </w:p>
        </w:tc>
        <w:tc>
          <w:tcPr>
            <w:tcW w:w="4214" w:type="dxa"/>
          </w:tcPr>
          <w:p w14:paraId="1A7103FC" w14:textId="77777777" w:rsidR="003C7C89" w:rsidRPr="00FF380C" w:rsidRDefault="003C7C89" w:rsidP="003C7C89">
            <w:pPr>
              <w:widowControl w:val="0"/>
              <w:autoSpaceDE w:val="0"/>
              <w:autoSpaceDN w:val="0"/>
              <w:adjustRightInd w:val="0"/>
              <w:rPr>
                <w:rFonts w:eastAsia="Cambria" w:cstheme="minorHAnsi"/>
                <w:b/>
                <w:bCs/>
                <w:sz w:val="20"/>
                <w:szCs w:val="20"/>
              </w:rPr>
            </w:pPr>
            <w:r w:rsidRPr="00FF380C">
              <w:rPr>
                <w:rFonts w:eastAsia="Cambria" w:cstheme="minorHAnsi"/>
                <w:b/>
                <w:bCs/>
                <w:sz w:val="20"/>
                <w:szCs w:val="20"/>
              </w:rPr>
              <w:t xml:space="preserve">Typ 2 </w:t>
            </w:r>
          </w:p>
        </w:tc>
      </w:tr>
      <w:tr w:rsidR="003C7C89" w:rsidRPr="00FF380C" w14:paraId="25DC805C" w14:textId="77777777" w:rsidTr="003C7C89">
        <w:tc>
          <w:tcPr>
            <w:tcW w:w="0" w:type="auto"/>
            <w:vMerge/>
          </w:tcPr>
          <w:p w14:paraId="6858955A" w14:textId="77777777" w:rsidR="003C7C89" w:rsidRPr="00FF380C" w:rsidRDefault="003C7C89" w:rsidP="003C7C89">
            <w:pPr>
              <w:widowControl w:val="0"/>
              <w:autoSpaceDE w:val="0"/>
              <w:autoSpaceDN w:val="0"/>
              <w:adjustRightInd w:val="0"/>
              <w:rPr>
                <w:rFonts w:eastAsia="Cambria" w:cstheme="minorHAnsi"/>
                <w:sz w:val="20"/>
                <w:szCs w:val="20"/>
              </w:rPr>
            </w:pPr>
          </w:p>
        </w:tc>
        <w:tc>
          <w:tcPr>
            <w:tcW w:w="0" w:type="auto"/>
          </w:tcPr>
          <w:p w14:paraId="29667FEE"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sz w:val="20"/>
                <w:szCs w:val="20"/>
              </w:rPr>
              <w:t>sachlich berichten und beschreiben</w:t>
            </w:r>
          </w:p>
          <w:p w14:paraId="5C4685F5"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sz w:val="20"/>
                <w:szCs w:val="20"/>
              </w:rPr>
              <w:t>a) auf der Basis von Material</w:t>
            </w:r>
          </w:p>
          <w:p w14:paraId="188DE032"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sz w:val="20"/>
                <w:szCs w:val="20"/>
              </w:rPr>
              <w:t>b) auf der Basis von Beobachtungen</w:t>
            </w:r>
          </w:p>
        </w:tc>
        <w:tc>
          <w:tcPr>
            <w:tcW w:w="0" w:type="auto"/>
          </w:tcPr>
          <w:p w14:paraId="15DEAFFD"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sz w:val="20"/>
                <w:szCs w:val="20"/>
              </w:rPr>
              <w:t>in einem funktionalen Zusammenhang auf der Basis von Materialien sachlich berichten und beschreiben</w:t>
            </w:r>
          </w:p>
        </w:tc>
        <w:tc>
          <w:tcPr>
            <w:tcW w:w="4214" w:type="dxa"/>
          </w:tcPr>
          <w:p w14:paraId="1B123DE0"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sz w:val="20"/>
                <w:szCs w:val="20"/>
              </w:rPr>
              <w:t>Verfassen eines informativen Textes (Materialauswahl und -sich­tung, Gestaltung des Textes, Reflexion über Mittel und Verfahren)</w:t>
            </w:r>
          </w:p>
        </w:tc>
      </w:tr>
      <w:tr w:rsidR="003C7C89" w:rsidRPr="00FF380C" w14:paraId="29F04DB8" w14:textId="77777777" w:rsidTr="003C7C89">
        <w:tc>
          <w:tcPr>
            <w:tcW w:w="0" w:type="auto"/>
            <w:vMerge/>
          </w:tcPr>
          <w:p w14:paraId="173515ED" w14:textId="77777777" w:rsidR="003C7C89" w:rsidRPr="00FF380C" w:rsidRDefault="003C7C89" w:rsidP="003C7C89">
            <w:pPr>
              <w:widowControl w:val="0"/>
              <w:autoSpaceDE w:val="0"/>
              <w:autoSpaceDN w:val="0"/>
              <w:adjustRightInd w:val="0"/>
              <w:rPr>
                <w:rFonts w:eastAsia="Cambria" w:cstheme="minorHAnsi"/>
                <w:sz w:val="20"/>
                <w:szCs w:val="20"/>
              </w:rPr>
            </w:pPr>
          </w:p>
        </w:tc>
        <w:tc>
          <w:tcPr>
            <w:tcW w:w="0" w:type="auto"/>
          </w:tcPr>
          <w:p w14:paraId="6A96EA08"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b/>
                <w:bCs/>
                <w:sz w:val="20"/>
                <w:szCs w:val="20"/>
              </w:rPr>
              <w:t>Typ 3</w:t>
            </w:r>
          </w:p>
        </w:tc>
        <w:tc>
          <w:tcPr>
            <w:tcW w:w="0" w:type="auto"/>
          </w:tcPr>
          <w:p w14:paraId="3A9D12F1"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b/>
                <w:bCs/>
                <w:sz w:val="20"/>
                <w:szCs w:val="20"/>
              </w:rPr>
              <w:t>Typ 3</w:t>
            </w:r>
          </w:p>
        </w:tc>
        <w:tc>
          <w:tcPr>
            <w:tcW w:w="4214" w:type="dxa"/>
          </w:tcPr>
          <w:p w14:paraId="36EC7FD1"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b/>
                <w:bCs/>
                <w:sz w:val="20"/>
                <w:szCs w:val="20"/>
              </w:rPr>
              <w:t>Typ 3</w:t>
            </w:r>
          </w:p>
        </w:tc>
      </w:tr>
      <w:tr w:rsidR="003C7C89" w:rsidRPr="00FF380C" w14:paraId="05BFA012" w14:textId="77777777" w:rsidTr="003C7C89">
        <w:tc>
          <w:tcPr>
            <w:tcW w:w="0" w:type="auto"/>
            <w:vMerge/>
          </w:tcPr>
          <w:p w14:paraId="02E248B1" w14:textId="77777777" w:rsidR="003C7C89" w:rsidRPr="00FF380C" w:rsidRDefault="003C7C89" w:rsidP="003C7C89">
            <w:pPr>
              <w:widowControl w:val="0"/>
              <w:autoSpaceDE w:val="0"/>
              <w:autoSpaceDN w:val="0"/>
              <w:adjustRightInd w:val="0"/>
              <w:rPr>
                <w:rFonts w:eastAsia="Cambria" w:cstheme="minorHAnsi"/>
                <w:sz w:val="20"/>
                <w:szCs w:val="20"/>
              </w:rPr>
            </w:pPr>
          </w:p>
        </w:tc>
        <w:tc>
          <w:tcPr>
            <w:tcW w:w="0" w:type="auto"/>
          </w:tcPr>
          <w:p w14:paraId="3E0B4E4C"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sz w:val="20"/>
                <w:szCs w:val="20"/>
              </w:rPr>
              <w:t>zu einem im Unterricht thematisierten Sachverhalt begründet Stellung nehmen</w:t>
            </w:r>
          </w:p>
        </w:tc>
        <w:tc>
          <w:tcPr>
            <w:tcW w:w="0" w:type="auto"/>
          </w:tcPr>
          <w:p w14:paraId="52C78297"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sz w:val="20"/>
                <w:szCs w:val="20"/>
              </w:rPr>
              <w:t>eine Argumentation zu einem Sachverhalt verfassen (ggf. unter Einbeziehung anderer Texte)</w:t>
            </w:r>
          </w:p>
        </w:tc>
        <w:tc>
          <w:tcPr>
            <w:tcW w:w="4214" w:type="dxa"/>
          </w:tcPr>
          <w:p w14:paraId="4AE9C88D"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sz w:val="20"/>
                <w:szCs w:val="20"/>
              </w:rPr>
              <w:t>eine (ggf. auch textbasierte) Argumentation zu einem Sachverhalt erstellen</w:t>
            </w:r>
          </w:p>
        </w:tc>
      </w:tr>
      <w:tr w:rsidR="003C7C89" w:rsidRPr="00FF380C" w14:paraId="006B3690" w14:textId="77777777" w:rsidTr="003C7C89">
        <w:tc>
          <w:tcPr>
            <w:tcW w:w="0" w:type="auto"/>
            <w:vMerge w:val="restart"/>
          </w:tcPr>
          <w:p w14:paraId="236C73A9"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i/>
                <w:iCs/>
                <w:sz w:val="20"/>
                <w:szCs w:val="20"/>
              </w:rPr>
              <w:t>Lesen - Umgang mit Texten und Medien</w:t>
            </w:r>
          </w:p>
        </w:tc>
        <w:tc>
          <w:tcPr>
            <w:tcW w:w="0" w:type="auto"/>
          </w:tcPr>
          <w:p w14:paraId="129DD8D0"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b/>
                <w:bCs/>
                <w:sz w:val="20"/>
                <w:szCs w:val="20"/>
              </w:rPr>
              <w:t>Typ 4</w:t>
            </w:r>
          </w:p>
        </w:tc>
        <w:tc>
          <w:tcPr>
            <w:tcW w:w="0" w:type="auto"/>
          </w:tcPr>
          <w:p w14:paraId="4C9362CD"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b/>
                <w:bCs/>
                <w:sz w:val="20"/>
                <w:szCs w:val="20"/>
              </w:rPr>
              <w:t xml:space="preserve">Typ 4 </w:t>
            </w:r>
          </w:p>
        </w:tc>
        <w:tc>
          <w:tcPr>
            <w:tcW w:w="4214" w:type="dxa"/>
          </w:tcPr>
          <w:p w14:paraId="4D423800"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b/>
                <w:bCs/>
                <w:sz w:val="20"/>
                <w:szCs w:val="20"/>
              </w:rPr>
              <w:t xml:space="preserve">Typ 4 </w:t>
            </w:r>
          </w:p>
        </w:tc>
      </w:tr>
      <w:tr w:rsidR="003C7C89" w:rsidRPr="00FF380C" w14:paraId="6BBF9BB9" w14:textId="77777777" w:rsidTr="003C7C89">
        <w:tc>
          <w:tcPr>
            <w:tcW w:w="0" w:type="auto"/>
            <w:vMerge/>
          </w:tcPr>
          <w:p w14:paraId="2C18EEA2" w14:textId="77777777" w:rsidR="003C7C89" w:rsidRPr="00FF380C" w:rsidRDefault="003C7C89" w:rsidP="003C7C89">
            <w:pPr>
              <w:widowControl w:val="0"/>
              <w:autoSpaceDE w:val="0"/>
              <w:autoSpaceDN w:val="0"/>
              <w:adjustRightInd w:val="0"/>
              <w:rPr>
                <w:rFonts w:eastAsia="Cambria" w:cstheme="minorHAnsi"/>
                <w:sz w:val="20"/>
                <w:szCs w:val="20"/>
              </w:rPr>
            </w:pPr>
          </w:p>
        </w:tc>
        <w:tc>
          <w:tcPr>
            <w:tcW w:w="0" w:type="auto"/>
          </w:tcPr>
          <w:p w14:paraId="538778CB"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sz w:val="20"/>
                <w:szCs w:val="20"/>
              </w:rPr>
              <w:t>a) einen Sachtext oder literarischen Text mithilfe von Fragen untersuchen</w:t>
            </w:r>
          </w:p>
          <w:p w14:paraId="0F31F514"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sz w:val="20"/>
                <w:szCs w:val="20"/>
              </w:rPr>
              <w:t>b) durch Fragen bzw. Aufgaben geleitet: aus kontinuierlichen und/oder diskontinuierlichen Texten Informationen ermitteln, die Informationen miteinander vergleichen und daraus Schlüsse ziehen</w:t>
            </w:r>
          </w:p>
        </w:tc>
        <w:tc>
          <w:tcPr>
            <w:tcW w:w="0" w:type="auto"/>
          </w:tcPr>
          <w:p w14:paraId="0A93BCA9"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sz w:val="20"/>
                <w:szCs w:val="20"/>
              </w:rPr>
              <w:t>a) einen Sachtext, medialen Text oder literarischen Text mithilfe von Fragen auf Wirkung und Intention hin untersuchen und bewerten</w:t>
            </w:r>
          </w:p>
          <w:p w14:paraId="60B9624E"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sz w:val="20"/>
                <w:szCs w:val="20"/>
              </w:rPr>
              <w:t>b) durch Fragen bzw. Aufgaben geleitet: aus kontinuierlichen und/oder diskontinuierlichen Texten Informationen ermitteln, Informationen miteinander vergleichen, deuten und abschließend reflektieren und bewerten</w:t>
            </w:r>
          </w:p>
        </w:tc>
        <w:tc>
          <w:tcPr>
            <w:tcW w:w="4214" w:type="dxa"/>
          </w:tcPr>
          <w:p w14:paraId="42FD2C0B"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sz w:val="20"/>
                <w:szCs w:val="20"/>
              </w:rPr>
              <w:t>a) einen Sachtext, medialen Text analysieren, einen literarischen Text analysieren und interpretieren</w:t>
            </w:r>
          </w:p>
          <w:p w14:paraId="058F7672"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sz w:val="20"/>
                <w:szCs w:val="20"/>
              </w:rPr>
              <w:t>b) durch Fragen bzw. Aufgaben geleitet: aus kontinuierlichen und/oder diskontinuierlichen Texten Informationen ermitteln, die Informationen miteinander vergleichen, Textaussagen deuten und abschließend reflektieren und bewerten</w:t>
            </w:r>
          </w:p>
        </w:tc>
      </w:tr>
      <w:tr w:rsidR="003C7C89" w:rsidRPr="00FF380C" w14:paraId="0F18454E" w14:textId="77777777" w:rsidTr="003C7C89">
        <w:tc>
          <w:tcPr>
            <w:tcW w:w="0" w:type="auto"/>
            <w:vMerge w:val="restart"/>
          </w:tcPr>
          <w:p w14:paraId="30C5FDC5"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i/>
                <w:iCs/>
                <w:sz w:val="20"/>
                <w:szCs w:val="20"/>
              </w:rPr>
              <w:t>Sprachliche Formen und Strukturen in ihrer Funktion</w:t>
            </w:r>
          </w:p>
        </w:tc>
        <w:tc>
          <w:tcPr>
            <w:tcW w:w="0" w:type="auto"/>
          </w:tcPr>
          <w:p w14:paraId="36A54842" w14:textId="77777777" w:rsidR="003C7C89" w:rsidRPr="00FF380C" w:rsidRDefault="003C7C89" w:rsidP="003C7C89">
            <w:pPr>
              <w:widowControl w:val="0"/>
              <w:autoSpaceDE w:val="0"/>
              <w:autoSpaceDN w:val="0"/>
              <w:adjustRightInd w:val="0"/>
              <w:rPr>
                <w:rFonts w:eastAsia="Cambria" w:cstheme="minorHAnsi"/>
                <w:b/>
                <w:bCs/>
                <w:sz w:val="20"/>
                <w:szCs w:val="20"/>
              </w:rPr>
            </w:pPr>
            <w:r w:rsidRPr="00FF380C">
              <w:rPr>
                <w:rFonts w:eastAsia="Cambria" w:cstheme="minorHAnsi"/>
                <w:b/>
                <w:bCs/>
                <w:sz w:val="20"/>
                <w:szCs w:val="20"/>
              </w:rPr>
              <w:t>Typ 5</w:t>
            </w:r>
          </w:p>
        </w:tc>
        <w:tc>
          <w:tcPr>
            <w:tcW w:w="0" w:type="auto"/>
          </w:tcPr>
          <w:p w14:paraId="7DD1CFB5" w14:textId="77777777" w:rsidR="003C7C89" w:rsidRPr="00FF380C" w:rsidRDefault="003C7C89" w:rsidP="003C7C89">
            <w:pPr>
              <w:widowControl w:val="0"/>
              <w:autoSpaceDE w:val="0"/>
              <w:autoSpaceDN w:val="0"/>
              <w:adjustRightInd w:val="0"/>
              <w:rPr>
                <w:rFonts w:eastAsia="Cambria" w:cstheme="minorHAnsi"/>
                <w:b/>
                <w:bCs/>
                <w:sz w:val="20"/>
                <w:szCs w:val="20"/>
              </w:rPr>
            </w:pPr>
            <w:r w:rsidRPr="00FF380C">
              <w:rPr>
                <w:rFonts w:eastAsia="Cambria" w:cstheme="minorHAnsi"/>
                <w:b/>
                <w:bCs/>
                <w:sz w:val="20"/>
                <w:szCs w:val="20"/>
              </w:rPr>
              <w:t>Typ 5</w:t>
            </w:r>
          </w:p>
        </w:tc>
        <w:tc>
          <w:tcPr>
            <w:tcW w:w="4214" w:type="dxa"/>
          </w:tcPr>
          <w:p w14:paraId="751A5ABF" w14:textId="77777777" w:rsidR="003C7C89" w:rsidRPr="00FF380C" w:rsidRDefault="003C7C89" w:rsidP="003C7C89">
            <w:pPr>
              <w:widowControl w:val="0"/>
              <w:autoSpaceDE w:val="0"/>
              <w:autoSpaceDN w:val="0"/>
              <w:adjustRightInd w:val="0"/>
              <w:rPr>
                <w:rFonts w:eastAsia="Cambria" w:cstheme="minorHAnsi"/>
                <w:b/>
                <w:bCs/>
                <w:sz w:val="20"/>
                <w:szCs w:val="20"/>
              </w:rPr>
            </w:pPr>
            <w:r w:rsidRPr="00FF380C">
              <w:rPr>
                <w:rFonts w:eastAsia="Cambria" w:cstheme="minorHAnsi"/>
                <w:b/>
                <w:bCs/>
                <w:sz w:val="20"/>
                <w:szCs w:val="20"/>
              </w:rPr>
              <w:t>Typ 5</w:t>
            </w:r>
          </w:p>
        </w:tc>
      </w:tr>
      <w:tr w:rsidR="003C7C89" w:rsidRPr="00FF380C" w14:paraId="238A5C83" w14:textId="77777777" w:rsidTr="003C7C89">
        <w:tc>
          <w:tcPr>
            <w:tcW w:w="0" w:type="auto"/>
            <w:vMerge/>
          </w:tcPr>
          <w:p w14:paraId="312774D0" w14:textId="77777777" w:rsidR="003C7C89" w:rsidRPr="00FF380C" w:rsidRDefault="003C7C89" w:rsidP="003C7C89">
            <w:pPr>
              <w:widowControl w:val="0"/>
              <w:autoSpaceDE w:val="0"/>
              <w:autoSpaceDN w:val="0"/>
              <w:adjustRightInd w:val="0"/>
              <w:rPr>
                <w:rFonts w:eastAsia="Cambria" w:cstheme="minorHAnsi"/>
                <w:sz w:val="20"/>
                <w:szCs w:val="20"/>
              </w:rPr>
            </w:pPr>
          </w:p>
        </w:tc>
        <w:tc>
          <w:tcPr>
            <w:tcW w:w="0" w:type="auto"/>
          </w:tcPr>
          <w:p w14:paraId="51B9213C"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sz w:val="20"/>
                <w:szCs w:val="20"/>
              </w:rPr>
              <w:t>einen Text nach vorgegebenen Kriterien überarbeiten</w:t>
            </w:r>
          </w:p>
        </w:tc>
        <w:tc>
          <w:tcPr>
            <w:tcW w:w="0" w:type="auto"/>
          </w:tcPr>
          <w:p w14:paraId="463CD430"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sz w:val="20"/>
                <w:szCs w:val="20"/>
              </w:rPr>
              <w:t>einen vorgegebenen Text überarbeiten</w:t>
            </w:r>
          </w:p>
        </w:tc>
        <w:tc>
          <w:tcPr>
            <w:tcW w:w="4214" w:type="dxa"/>
          </w:tcPr>
          <w:p w14:paraId="26A503AA"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sz w:val="20"/>
                <w:szCs w:val="20"/>
              </w:rPr>
              <w:t>einen Text unter vorgegebenen Gesichtspunkten sprachlich analysieren und überarbeiten und die vorgenommenen Textänderungen begründen</w:t>
            </w:r>
          </w:p>
        </w:tc>
      </w:tr>
      <w:tr w:rsidR="003C7C89" w:rsidRPr="00FF380C" w14:paraId="0CADDE3E" w14:textId="77777777" w:rsidTr="003C7C89">
        <w:tc>
          <w:tcPr>
            <w:tcW w:w="0" w:type="auto"/>
            <w:vMerge w:val="restart"/>
          </w:tcPr>
          <w:p w14:paraId="0E0BD992"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i/>
                <w:iCs/>
                <w:sz w:val="20"/>
                <w:szCs w:val="20"/>
              </w:rPr>
              <w:t>produktionsorientiertes Schreiben</w:t>
            </w:r>
          </w:p>
        </w:tc>
        <w:tc>
          <w:tcPr>
            <w:tcW w:w="0" w:type="auto"/>
          </w:tcPr>
          <w:p w14:paraId="77A6708E" w14:textId="77777777" w:rsidR="003C7C89" w:rsidRPr="00FF380C" w:rsidRDefault="003C7C89" w:rsidP="003C7C89">
            <w:pPr>
              <w:widowControl w:val="0"/>
              <w:autoSpaceDE w:val="0"/>
              <w:autoSpaceDN w:val="0"/>
              <w:adjustRightInd w:val="0"/>
              <w:rPr>
                <w:rFonts w:eastAsia="Cambria" w:cstheme="minorHAnsi"/>
                <w:b/>
                <w:bCs/>
                <w:sz w:val="20"/>
                <w:szCs w:val="20"/>
              </w:rPr>
            </w:pPr>
            <w:r w:rsidRPr="00FF380C">
              <w:rPr>
                <w:rFonts w:eastAsia="Cambria" w:cstheme="minorHAnsi"/>
                <w:b/>
                <w:bCs/>
                <w:sz w:val="20"/>
                <w:szCs w:val="20"/>
              </w:rPr>
              <w:t xml:space="preserve">Typ 6 </w:t>
            </w:r>
          </w:p>
        </w:tc>
        <w:tc>
          <w:tcPr>
            <w:tcW w:w="0" w:type="auto"/>
          </w:tcPr>
          <w:p w14:paraId="4738F278" w14:textId="77777777" w:rsidR="003C7C89" w:rsidRPr="00FF380C" w:rsidRDefault="003C7C89" w:rsidP="003C7C89">
            <w:pPr>
              <w:widowControl w:val="0"/>
              <w:autoSpaceDE w:val="0"/>
              <w:autoSpaceDN w:val="0"/>
              <w:adjustRightInd w:val="0"/>
              <w:rPr>
                <w:rFonts w:eastAsia="Cambria" w:cstheme="minorHAnsi"/>
                <w:b/>
                <w:bCs/>
                <w:sz w:val="20"/>
                <w:szCs w:val="20"/>
              </w:rPr>
            </w:pPr>
            <w:r w:rsidRPr="00FF380C">
              <w:rPr>
                <w:rFonts w:eastAsia="Cambria" w:cstheme="minorHAnsi"/>
                <w:b/>
                <w:bCs/>
                <w:sz w:val="20"/>
                <w:szCs w:val="20"/>
              </w:rPr>
              <w:t xml:space="preserve">Typ 6 </w:t>
            </w:r>
          </w:p>
        </w:tc>
        <w:tc>
          <w:tcPr>
            <w:tcW w:w="4214" w:type="dxa"/>
          </w:tcPr>
          <w:p w14:paraId="6EBABB3C" w14:textId="77777777" w:rsidR="003C7C89" w:rsidRPr="00FF380C" w:rsidRDefault="003C7C89" w:rsidP="003C7C89">
            <w:pPr>
              <w:widowControl w:val="0"/>
              <w:autoSpaceDE w:val="0"/>
              <w:autoSpaceDN w:val="0"/>
              <w:adjustRightInd w:val="0"/>
              <w:rPr>
                <w:rFonts w:eastAsia="Cambria" w:cstheme="minorHAnsi"/>
                <w:b/>
                <w:bCs/>
                <w:sz w:val="20"/>
                <w:szCs w:val="20"/>
              </w:rPr>
            </w:pPr>
            <w:r w:rsidRPr="00FF380C">
              <w:rPr>
                <w:rFonts w:eastAsia="Cambria" w:cstheme="minorHAnsi"/>
                <w:b/>
                <w:bCs/>
                <w:sz w:val="20"/>
                <w:szCs w:val="20"/>
              </w:rPr>
              <w:t>Typ 6</w:t>
            </w:r>
          </w:p>
        </w:tc>
      </w:tr>
      <w:tr w:rsidR="003C7C89" w:rsidRPr="00FF380C" w14:paraId="43711854" w14:textId="77777777" w:rsidTr="003C7C89">
        <w:tc>
          <w:tcPr>
            <w:tcW w:w="0" w:type="auto"/>
            <w:vMerge/>
          </w:tcPr>
          <w:p w14:paraId="0533A44E" w14:textId="77777777" w:rsidR="003C7C89" w:rsidRPr="00FF380C" w:rsidRDefault="003C7C89" w:rsidP="003C7C89">
            <w:pPr>
              <w:widowControl w:val="0"/>
              <w:autoSpaceDE w:val="0"/>
              <w:autoSpaceDN w:val="0"/>
              <w:adjustRightInd w:val="0"/>
              <w:rPr>
                <w:rFonts w:eastAsia="Cambria" w:cstheme="minorHAnsi"/>
                <w:sz w:val="20"/>
                <w:szCs w:val="20"/>
              </w:rPr>
            </w:pPr>
          </w:p>
        </w:tc>
        <w:tc>
          <w:tcPr>
            <w:tcW w:w="0" w:type="auto"/>
          </w:tcPr>
          <w:p w14:paraId="2932E528"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sz w:val="20"/>
                <w:szCs w:val="20"/>
              </w:rPr>
              <w:t>Texte nach einfachen Textmustern verfassen, umschreiben oder fortsetzen</w:t>
            </w:r>
          </w:p>
        </w:tc>
        <w:tc>
          <w:tcPr>
            <w:tcW w:w="0" w:type="auto"/>
          </w:tcPr>
          <w:p w14:paraId="208DF870"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sz w:val="20"/>
                <w:szCs w:val="20"/>
              </w:rPr>
              <w:t>sich mit einem literarischen Text durch dessen Umgestaltung auseinandersetzen, z. B.</w:t>
            </w:r>
          </w:p>
          <w:p w14:paraId="0180B06A"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sz w:val="20"/>
                <w:szCs w:val="20"/>
              </w:rPr>
              <w:t>a) einen Dialog schreiben</w:t>
            </w:r>
          </w:p>
          <w:p w14:paraId="40FC902D"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sz w:val="20"/>
                <w:szCs w:val="20"/>
              </w:rPr>
              <w:t xml:space="preserve">b) Perspektive wechseln </w:t>
            </w:r>
          </w:p>
        </w:tc>
        <w:tc>
          <w:tcPr>
            <w:tcW w:w="4214" w:type="dxa"/>
          </w:tcPr>
          <w:p w14:paraId="3433D4A2" w14:textId="77777777" w:rsidR="003C7C89" w:rsidRPr="00FF380C" w:rsidRDefault="003C7C89" w:rsidP="003C7C89">
            <w:pPr>
              <w:widowControl w:val="0"/>
              <w:autoSpaceDE w:val="0"/>
              <w:autoSpaceDN w:val="0"/>
              <w:adjustRightInd w:val="0"/>
              <w:rPr>
                <w:rFonts w:eastAsia="Cambria" w:cstheme="minorHAnsi"/>
                <w:sz w:val="20"/>
                <w:szCs w:val="20"/>
              </w:rPr>
            </w:pPr>
            <w:r w:rsidRPr="00FF380C">
              <w:rPr>
                <w:rFonts w:eastAsia="Cambria" w:cstheme="minorHAnsi"/>
                <w:sz w:val="20"/>
                <w:szCs w:val="20"/>
              </w:rPr>
              <w:t>produktionsorientiert zu Texten schreiben (mit Reflexionsaufgabe)</w:t>
            </w:r>
          </w:p>
        </w:tc>
      </w:tr>
    </w:tbl>
    <w:p w14:paraId="64BF214F" w14:textId="77777777" w:rsidR="003C7C89" w:rsidRPr="00FF380C" w:rsidRDefault="003C7C89" w:rsidP="003C7C89">
      <w:pPr>
        <w:jc w:val="both"/>
        <w:rPr>
          <w:rFonts w:cstheme="minorHAnsi"/>
          <w:sz w:val="20"/>
          <w:szCs w:val="20"/>
        </w:rPr>
      </w:pPr>
    </w:p>
    <w:p w14:paraId="75C08999" w14:textId="6442B414" w:rsidR="003C7C89" w:rsidRPr="00F23E21" w:rsidRDefault="003C7C89" w:rsidP="00F23E21">
      <w:pPr>
        <w:rPr>
          <w:rFonts w:cstheme="minorHAnsi"/>
          <w:sz w:val="20"/>
          <w:szCs w:val="20"/>
        </w:rPr>
        <w:sectPr w:rsidR="003C7C89" w:rsidRPr="00F23E21" w:rsidSect="003C7C89">
          <w:pgSz w:w="16838" w:h="11906" w:orient="landscape"/>
          <w:pgMar w:top="1418" w:right="1134" w:bottom="1418" w:left="1418" w:header="709" w:footer="709" w:gutter="0"/>
          <w:cols w:space="708"/>
          <w:docGrid w:linePitch="360"/>
        </w:sectPr>
      </w:pPr>
      <w:bookmarkStart w:id="17" w:name="_Toc350882708"/>
    </w:p>
    <w:p w14:paraId="766BAA51" w14:textId="3568B598" w:rsidR="003C7C89" w:rsidRPr="006241B6" w:rsidRDefault="000711FD" w:rsidP="003C7C89">
      <w:pPr>
        <w:pStyle w:val="berschrift2"/>
        <w:keepLines w:val="0"/>
        <w:numPr>
          <w:ilvl w:val="1"/>
          <w:numId w:val="0"/>
        </w:numPr>
        <w:spacing w:before="120" w:after="60" w:line="288" w:lineRule="auto"/>
        <w:ind w:left="576" w:hanging="576"/>
        <w:jc w:val="both"/>
        <w:rPr>
          <w:rFonts w:asciiTheme="minorHAnsi" w:hAnsiTheme="minorHAnsi" w:cstheme="minorHAnsi"/>
          <w:color w:val="auto"/>
          <w:sz w:val="24"/>
          <w:szCs w:val="24"/>
        </w:rPr>
      </w:pPr>
      <w:r w:rsidRPr="006241B6">
        <w:rPr>
          <w:rFonts w:asciiTheme="minorHAnsi" w:hAnsiTheme="minorHAnsi" w:cstheme="minorHAnsi"/>
          <w:color w:val="auto"/>
          <w:sz w:val="24"/>
          <w:szCs w:val="24"/>
        </w:rPr>
        <w:lastRenderedPageBreak/>
        <w:t xml:space="preserve">4.5.2 </w:t>
      </w:r>
      <w:r w:rsidR="003C7C89" w:rsidRPr="006241B6">
        <w:rPr>
          <w:rFonts w:asciiTheme="minorHAnsi" w:hAnsiTheme="minorHAnsi" w:cstheme="minorHAnsi"/>
          <w:color w:val="auto"/>
          <w:sz w:val="24"/>
          <w:szCs w:val="24"/>
        </w:rPr>
        <w:t>Anzahl und Dauer der Klassenarbeiten</w:t>
      </w:r>
      <w:bookmarkEnd w:id="17"/>
      <w:r w:rsidR="003C7C89" w:rsidRPr="006241B6">
        <w:rPr>
          <w:rStyle w:val="Funotenzeichen"/>
          <w:rFonts w:asciiTheme="minorHAnsi" w:hAnsiTheme="minorHAnsi" w:cstheme="minorHAnsi"/>
          <w:color w:val="auto"/>
          <w:sz w:val="24"/>
          <w:szCs w:val="24"/>
        </w:rPr>
        <w:footnoteReference w:id="20"/>
      </w:r>
    </w:p>
    <w:tbl>
      <w:tblPr>
        <w:tblW w:w="2422" w:type="pct"/>
        <w:tblLook w:val="04A0" w:firstRow="1" w:lastRow="0" w:firstColumn="1" w:lastColumn="0" w:noHBand="0" w:noVBand="1"/>
      </w:tblPr>
      <w:tblGrid>
        <w:gridCol w:w="827"/>
        <w:gridCol w:w="1993"/>
        <w:gridCol w:w="2250"/>
      </w:tblGrid>
      <w:tr w:rsidR="003C7C89" w:rsidRPr="00FF380C" w14:paraId="79800E43" w14:textId="77777777" w:rsidTr="003C7C89">
        <w:tc>
          <w:tcPr>
            <w:tcW w:w="816" w:type="pct"/>
            <w:hideMark/>
          </w:tcPr>
          <w:p w14:paraId="1B71C975" w14:textId="77777777" w:rsidR="003C7C89" w:rsidRPr="00FF380C" w:rsidRDefault="003C7C89" w:rsidP="003C7C89">
            <w:pPr>
              <w:spacing w:before="120" w:line="288" w:lineRule="auto"/>
              <w:rPr>
                <w:rFonts w:eastAsia="Times New Roman" w:cstheme="minorHAnsi"/>
                <w:b/>
                <w:bCs/>
                <w:sz w:val="20"/>
                <w:szCs w:val="20"/>
              </w:rPr>
            </w:pPr>
            <w:r w:rsidRPr="00FF380C">
              <w:rPr>
                <w:rFonts w:eastAsia="Times New Roman" w:cstheme="minorHAnsi"/>
                <w:b/>
                <w:bCs/>
                <w:sz w:val="20"/>
                <w:szCs w:val="20"/>
              </w:rPr>
              <w:t>Klasse</w:t>
            </w:r>
          </w:p>
        </w:tc>
        <w:tc>
          <w:tcPr>
            <w:tcW w:w="4184" w:type="pct"/>
            <w:gridSpan w:val="2"/>
            <w:hideMark/>
          </w:tcPr>
          <w:p w14:paraId="774A53DC" w14:textId="77777777" w:rsidR="003C7C89" w:rsidRPr="00FF380C" w:rsidRDefault="003C7C89" w:rsidP="003C7C89">
            <w:pPr>
              <w:spacing w:before="120" w:line="288" w:lineRule="auto"/>
              <w:rPr>
                <w:rFonts w:eastAsia="Times New Roman" w:cstheme="minorHAnsi"/>
                <w:b/>
                <w:bCs/>
                <w:sz w:val="20"/>
                <w:szCs w:val="20"/>
              </w:rPr>
            </w:pPr>
            <w:r>
              <w:rPr>
                <w:rFonts w:eastAsia="Times New Roman" w:cstheme="minorHAnsi"/>
                <w:b/>
                <w:bCs/>
                <w:sz w:val="20"/>
                <w:szCs w:val="20"/>
              </w:rPr>
              <w:t>Deutsch</w:t>
            </w:r>
          </w:p>
        </w:tc>
      </w:tr>
      <w:tr w:rsidR="003C7C89" w:rsidRPr="00FF380C" w14:paraId="73F55818" w14:textId="77777777" w:rsidTr="003C7C89">
        <w:tc>
          <w:tcPr>
            <w:tcW w:w="0" w:type="auto"/>
            <w:hideMark/>
          </w:tcPr>
          <w:p w14:paraId="40B01D8C" w14:textId="77777777" w:rsidR="003C7C89" w:rsidRPr="00FF380C" w:rsidRDefault="003C7C89" w:rsidP="003C7C89">
            <w:pPr>
              <w:spacing w:before="120" w:line="288" w:lineRule="auto"/>
              <w:rPr>
                <w:rFonts w:eastAsia="Times New Roman" w:cstheme="minorHAnsi"/>
                <w:b/>
                <w:bCs/>
                <w:sz w:val="20"/>
                <w:szCs w:val="20"/>
              </w:rPr>
            </w:pPr>
          </w:p>
        </w:tc>
        <w:tc>
          <w:tcPr>
            <w:tcW w:w="0" w:type="auto"/>
            <w:hideMark/>
          </w:tcPr>
          <w:p w14:paraId="3F6A4B6B" w14:textId="77777777" w:rsidR="003C7C89" w:rsidRPr="00FF380C" w:rsidRDefault="003C7C89" w:rsidP="003C7C89">
            <w:pPr>
              <w:spacing w:before="120" w:line="288" w:lineRule="auto"/>
              <w:rPr>
                <w:rFonts w:eastAsia="Times New Roman" w:cstheme="minorHAnsi"/>
                <w:sz w:val="20"/>
                <w:szCs w:val="20"/>
              </w:rPr>
            </w:pPr>
            <w:r w:rsidRPr="00FF380C">
              <w:rPr>
                <w:rFonts w:eastAsia="Times New Roman" w:cstheme="minorHAnsi"/>
                <w:i/>
                <w:iCs/>
                <w:sz w:val="20"/>
                <w:szCs w:val="20"/>
              </w:rPr>
              <w:t>Anzahl</w:t>
            </w:r>
          </w:p>
        </w:tc>
        <w:tc>
          <w:tcPr>
            <w:tcW w:w="2219" w:type="pct"/>
            <w:hideMark/>
          </w:tcPr>
          <w:p w14:paraId="6BDC0D41" w14:textId="77777777" w:rsidR="003C7C89" w:rsidRPr="00FF380C" w:rsidRDefault="003C7C89" w:rsidP="003C7C89">
            <w:pPr>
              <w:spacing w:before="120" w:line="288" w:lineRule="auto"/>
              <w:rPr>
                <w:rFonts w:eastAsia="Times New Roman" w:cstheme="minorHAnsi"/>
                <w:sz w:val="20"/>
                <w:szCs w:val="20"/>
              </w:rPr>
            </w:pPr>
            <w:r w:rsidRPr="00FF380C">
              <w:rPr>
                <w:rFonts w:eastAsia="Times New Roman" w:cstheme="minorHAnsi"/>
                <w:i/>
                <w:iCs/>
                <w:sz w:val="20"/>
                <w:szCs w:val="20"/>
              </w:rPr>
              <w:t>Dauer (in Ust.</w:t>
            </w:r>
            <w:r>
              <w:rPr>
                <w:rFonts w:eastAsia="Times New Roman" w:cstheme="minorHAnsi"/>
                <w:i/>
                <w:iCs/>
                <w:sz w:val="20"/>
                <w:szCs w:val="20"/>
              </w:rPr>
              <w:t xml:space="preserve"> a 45 Min.</w:t>
            </w:r>
            <w:r w:rsidRPr="00FF380C">
              <w:rPr>
                <w:rFonts w:eastAsia="Times New Roman" w:cstheme="minorHAnsi"/>
                <w:i/>
                <w:iCs/>
                <w:sz w:val="20"/>
                <w:szCs w:val="20"/>
              </w:rPr>
              <w:t>)</w:t>
            </w:r>
          </w:p>
        </w:tc>
      </w:tr>
      <w:tr w:rsidR="003C7C89" w:rsidRPr="00FF380C" w14:paraId="3D223322" w14:textId="77777777" w:rsidTr="003C7C89">
        <w:tc>
          <w:tcPr>
            <w:tcW w:w="0" w:type="auto"/>
            <w:hideMark/>
          </w:tcPr>
          <w:p w14:paraId="264176B3" w14:textId="77777777" w:rsidR="003C7C89" w:rsidRPr="00FF380C" w:rsidRDefault="003C7C89" w:rsidP="003C7C89">
            <w:pPr>
              <w:spacing w:before="120" w:line="288" w:lineRule="auto"/>
              <w:rPr>
                <w:rFonts w:eastAsia="Times New Roman" w:cstheme="minorHAnsi"/>
                <w:sz w:val="20"/>
                <w:szCs w:val="20"/>
              </w:rPr>
            </w:pPr>
            <w:r w:rsidRPr="00FF380C">
              <w:rPr>
                <w:rFonts w:eastAsia="Times New Roman" w:cstheme="minorHAnsi"/>
                <w:sz w:val="20"/>
                <w:szCs w:val="20"/>
              </w:rPr>
              <w:t>5</w:t>
            </w:r>
          </w:p>
        </w:tc>
        <w:tc>
          <w:tcPr>
            <w:tcW w:w="0" w:type="auto"/>
            <w:hideMark/>
          </w:tcPr>
          <w:p w14:paraId="38736CBF" w14:textId="77777777" w:rsidR="003C7C89" w:rsidRPr="00FF380C" w:rsidRDefault="003C7C89" w:rsidP="003C7C89">
            <w:pPr>
              <w:spacing w:before="120" w:line="288" w:lineRule="auto"/>
              <w:rPr>
                <w:rFonts w:eastAsia="Times New Roman" w:cstheme="minorHAnsi"/>
                <w:sz w:val="20"/>
                <w:szCs w:val="20"/>
              </w:rPr>
            </w:pPr>
            <w:r w:rsidRPr="00FF380C">
              <w:rPr>
                <w:rFonts w:eastAsia="Times New Roman" w:cstheme="minorHAnsi"/>
                <w:sz w:val="20"/>
                <w:szCs w:val="20"/>
              </w:rPr>
              <w:t>6</w:t>
            </w:r>
          </w:p>
        </w:tc>
        <w:tc>
          <w:tcPr>
            <w:tcW w:w="2219" w:type="pct"/>
            <w:hideMark/>
          </w:tcPr>
          <w:p w14:paraId="3F1FAC4F" w14:textId="77777777" w:rsidR="003C7C89" w:rsidRPr="00FF380C" w:rsidRDefault="003C7C89" w:rsidP="003C7C89">
            <w:pPr>
              <w:spacing w:before="120" w:line="288" w:lineRule="auto"/>
              <w:rPr>
                <w:rFonts w:eastAsia="Times New Roman" w:cstheme="minorHAnsi"/>
                <w:sz w:val="20"/>
                <w:szCs w:val="20"/>
              </w:rPr>
            </w:pPr>
            <w:r>
              <w:rPr>
                <w:rFonts w:eastAsia="Times New Roman" w:cstheme="minorHAnsi"/>
                <w:sz w:val="20"/>
                <w:szCs w:val="20"/>
              </w:rPr>
              <w:t>1</w:t>
            </w:r>
          </w:p>
        </w:tc>
      </w:tr>
      <w:tr w:rsidR="003C7C89" w:rsidRPr="00FF380C" w14:paraId="56B039D5" w14:textId="77777777" w:rsidTr="003C7C89">
        <w:tc>
          <w:tcPr>
            <w:tcW w:w="0" w:type="auto"/>
            <w:hideMark/>
          </w:tcPr>
          <w:p w14:paraId="6410706C" w14:textId="77777777" w:rsidR="003C7C89" w:rsidRPr="00FF380C" w:rsidRDefault="003C7C89" w:rsidP="003C7C89">
            <w:pPr>
              <w:spacing w:before="120" w:line="288" w:lineRule="auto"/>
              <w:rPr>
                <w:rFonts w:eastAsia="Times New Roman" w:cstheme="minorHAnsi"/>
                <w:sz w:val="20"/>
                <w:szCs w:val="20"/>
              </w:rPr>
            </w:pPr>
            <w:r w:rsidRPr="00FF380C">
              <w:rPr>
                <w:rFonts w:eastAsia="Times New Roman" w:cstheme="minorHAnsi"/>
                <w:sz w:val="20"/>
                <w:szCs w:val="20"/>
              </w:rPr>
              <w:t>6</w:t>
            </w:r>
          </w:p>
        </w:tc>
        <w:tc>
          <w:tcPr>
            <w:tcW w:w="0" w:type="auto"/>
            <w:hideMark/>
          </w:tcPr>
          <w:p w14:paraId="65B5CD9A" w14:textId="77777777" w:rsidR="003C7C89" w:rsidRPr="00FF380C" w:rsidRDefault="003C7C89" w:rsidP="003C7C89">
            <w:pPr>
              <w:spacing w:before="120" w:line="288" w:lineRule="auto"/>
              <w:rPr>
                <w:rFonts w:eastAsia="Times New Roman" w:cstheme="minorHAnsi"/>
                <w:sz w:val="20"/>
                <w:szCs w:val="20"/>
              </w:rPr>
            </w:pPr>
            <w:r w:rsidRPr="00FF380C">
              <w:rPr>
                <w:rFonts w:eastAsia="Times New Roman" w:cstheme="minorHAnsi"/>
                <w:sz w:val="20"/>
                <w:szCs w:val="20"/>
              </w:rPr>
              <w:t>6</w:t>
            </w:r>
          </w:p>
        </w:tc>
        <w:tc>
          <w:tcPr>
            <w:tcW w:w="2219" w:type="pct"/>
            <w:hideMark/>
          </w:tcPr>
          <w:p w14:paraId="0A9D7C24" w14:textId="77777777" w:rsidR="003C7C89" w:rsidRPr="00FF380C" w:rsidRDefault="003C7C89" w:rsidP="003C7C89">
            <w:pPr>
              <w:spacing w:before="120" w:line="288" w:lineRule="auto"/>
              <w:rPr>
                <w:rFonts w:eastAsia="Times New Roman" w:cstheme="minorHAnsi"/>
                <w:sz w:val="20"/>
                <w:szCs w:val="20"/>
              </w:rPr>
            </w:pPr>
            <w:r w:rsidRPr="00FF380C">
              <w:rPr>
                <w:rFonts w:eastAsia="Times New Roman" w:cstheme="minorHAnsi"/>
                <w:sz w:val="20"/>
                <w:szCs w:val="20"/>
              </w:rPr>
              <w:t>1</w:t>
            </w:r>
          </w:p>
        </w:tc>
      </w:tr>
      <w:tr w:rsidR="003C7C89" w:rsidRPr="00FF380C" w14:paraId="4806356C" w14:textId="77777777" w:rsidTr="003C7C89">
        <w:tc>
          <w:tcPr>
            <w:tcW w:w="0" w:type="auto"/>
            <w:hideMark/>
          </w:tcPr>
          <w:p w14:paraId="41A78888" w14:textId="77777777" w:rsidR="003C7C89" w:rsidRPr="00FF380C" w:rsidRDefault="003C7C89" w:rsidP="003C7C89">
            <w:pPr>
              <w:spacing w:before="120" w:line="288" w:lineRule="auto"/>
              <w:rPr>
                <w:rFonts w:eastAsia="Times New Roman" w:cstheme="minorHAnsi"/>
                <w:sz w:val="20"/>
                <w:szCs w:val="20"/>
              </w:rPr>
            </w:pPr>
            <w:r w:rsidRPr="00FF380C">
              <w:rPr>
                <w:rFonts w:eastAsia="Times New Roman" w:cstheme="minorHAnsi"/>
                <w:sz w:val="20"/>
                <w:szCs w:val="20"/>
              </w:rPr>
              <w:t>7</w:t>
            </w:r>
          </w:p>
        </w:tc>
        <w:tc>
          <w:tcPr>
            <w:tcW w:w="0" w:type="auto"/>
            <w:hideMark/>
          </w:tcPr>
          <w:p w14:paraId="532D8F50" w14:textId="77777777" w:rsidR="003C7C89" w:rsidRPr="00FF380C" w:rsidRDefault="003C7C89" w:rsidP="003C7C89">
            <w:pPr>
              <w:spacing w:before="120" w:line="288" w:lineRule="auto"/>
              <w:rPr>
                <w:rFonts w:eastAsia="Times New Roman" w:cstheme="minorHAnsi"/>
                <w:sz w:val="20"/>
                <w:szCs w:val="20"/>
              </w:rPr>
            </w:pPr>
            <w:r w:rsidRPr="00FF380C">
              <w:rPr>
                <w:rFonts w:eastAsia="Times New Roman" w:cstheme="minorHAnsi"/>
                <w:sz w:val="20"/>
                <w:szCs w:val="20"/>
              </w:rPr>
              <w:t>6</w:t>
            </w:r>
          </w:p>
        </w:tc>
        <w:tc>
          <w:tcPr>
            <w:tcW w:w="2219" w:type="pct"/>
            <w:hideMark/>
          </w:tcPr>
          <w:p w14:paraId="15DFDBF6" w14:textId="77777777" w:rsidR="003C7C89" w:rsidRPr="00FF380C" w:rsidRDefault="003C7C89" w:rsidP="003C7C89">
            <w:pPr>
              <w:spacing w:before="120" w:line="288" w:lineRule="auto"/>
              <w:rPr>
                <w:rFonts w:eastAsia="Times New Roman" w:cstheme="minorHAnsi"/>
                <w:sz w:val="20"/>
                <w:szCs w:val="20"/>
              </w:rPr>
            </w:pPr>
            <w:r w:rsidRPr="00FF380C">
              <w:rPr>
                <w:rFonts w:eastAsia="Times New Roman" w:cstheme="minorHAnsi"/>
                <w:sz w:val="20"/>
                <w:szCs w:val="20"/>
              </w:rPr>
              <w:t>1 - 2</w:t>
            </w:r>
          </w:p>
        </w:tc>
      </w:tr>
      <w:tr w:rsidR="003C7C89" w:rsidRPr="00FF380C" w14:paraId="00168051" w14:textId="77777777" w:rsidTr="003C7C89">
        <w:tc>
          <w:tcPr>
            <w:tcW w:w="0" w:type="auto"/>
            <w:hideMark/>
          </w:tcPr>
          <w:p w14:paraId="313C4DE5" w14:textId="77777777" w:rsidR="003C7C89" w:rsidRPr="00FF380C" w:rsidRDefault="003C7C89" w:rsidP="003C7C89">
            <w:pPr>
              <w:spacing w:before="120" w:line="288" w:lineRule="auto"/>
              <w:rPr>
                <w:rFonts w:eastAsia="Times New Roman" w:cstheme="minorHAnsi"/>
                <w:sz w:val="20"/>
                <w:szCs w:val="20"/>
              </w:rPr>
            </w:pPr>
            <w:r w:rsidRPr="00FF380C">
              <w:rPr>
                <w:rFonts w:eastAsia="Times New Roman" w:cstheme="minorHAnsi"/>
                <w:sz w:val="20"/>
                <w:szCs w:val="20"/>
              </w:rPr>
              <w:t>8</w:t>
            </w:r>
          </w:p>
        </w:tc>
        <w:tc>
          <w:tcPr>
            <w:tcW w:w="0" w:type="auto"/>
            <w:hideMark/>
          </w:tcPr>
          <w:p w14:paraId="718525FA" w14:textId="77777777" w:rsidR="003C7C89" w:rsidRPr="00FF380C" w:rsidRDefault="003C7C89" w:rsidP="003C7C89">
            <w:pPr>
              <w:spacing w:before="120" w:line="288" w:lineRule="auto"/>
              <w:rPr>
                <w:rFonts w:eastAsia="Times New Roman" w:cstheme="minorHAnsi"/>
                <w:sz w:val="20"/>
                <w:szCs w:val="20"/>
              </w:rPr>
            </w:pPr>
            <w:r w:rsidRPr="00FF380C">
              <w:rPr>
                <w:rFonts w:eastAsia="Times New Roman" w:cstheme="minorHAnsi"/>
                <w:sz w:val="20"/>
                <w:szCs w:val="20"/>
              </w:rPr>
              <w:t>5</w:t>
            </w:r>
          </w:p>
        </w:tc>
        <w:tc>
          <w:tcPr>
            <w:tcW w:w="2219" w:type="pct"/>
            <w:hideMark/>
          </w:tcPr>
          <w:p w14:paraId="1C0ED538" w14:textId="77777777" w:rsidR="003C7C89" w:rsidRPr="00FF380C" w:rsidRDefault="003C7C89" w:rsidP="003C7C89">
            <w:pPr>
              <w:spacing w:before="120" w:line="288" w:lineRule="auto"/>
              <w:rPr>
                <w:rFonts w:eastAsia="Times New Roman" w:cstheme="minorHAnsi"/>
                <w:sz w:val="20"/>
                <w:szCs w:val="20"/>
              </w:rPr>
            </w:pPr>
            <w:r w:rsidRPr="00FF380C">
              <w:rPr>
                <w:rFonts w:eastAsia="Times New Roman" w:cstheme="minorHAnsi"/>
                <w:sz w:val="20"/>
                <w:szCs w:val="20"/>
              </w:rPr>
              <w:t>1 - 2</w:t>
            </w:r>
          </w:p>
        </w:tc>
      </w:tr>
      <w:tr w:rsidR="003C7C89" w:rsidRPr="00FF380C" w14:paraId="096B9961" w14:textId="77777777" w:rsidTr="003C7C89">
        <w:tc>
          <w:tcPr>
            <w:tcW w:w="0" w:type="auto"/>
            <w:hideMark/>
          </w:tcPr>
          <w:p w14:paraId="7A455506" w14:textId="77777777" w:rsidR="003C7C89" w:rsidRPr="00FF380C" w:rsidRDefault="003C7C89" w:rsidP="003C7C89">
            <w:pPr>
              <w:spacing w:before="120" w:line="288" w:lineRule="auto"/>
              <w:rPr>
                <w:rFonts w:eastAsia="Times New Roman" w:cstheme="minorHAnsi"/>
                <w:sz w:val="20"/>
                <w:szCs w:val="20"/>
              </w:rPr>
            </w:pPr>
            <w:r w:rsidRPr="00FF380C">
              <w:rPr>
                <w:rFonts w:eastAsia="Times New Roman" w:cstheme="minorHAnsi"/>
                <w:sz w:val="20"/>
                <w:szCs w:val="20"/>
              </w:rPr>
              <w:t>9</w:t>
            </w:r>
          </w:p>
        </w:tc>
        <w:tc>
          <w:tcPr>
            <w:tcW w:w="0" w:type="auto"/>
            <w:hideMark/>
          </w:tcPr>
          <w:p w14:paraId="50DBD0D3" w14:textId="77777777" w:rsidR="003C7C89" w:rsidRPr="00FF380C" w:rsidRDefault="003C7C89" w:rsidP="003C7C89">
            <w:pPr>
              <w:spacing w:before="120" w:line="288" w:lineRule="auto"/>
              <w:rPr>
                <w:rFonts w:eastAsia="Times New Roman" w:cstheme="minorHAnsi"/>
                <w:sz w:val="20"/>
                <w:szCs w:val="20"/>
              </w:rPr>
            </w:pPr>
            <w:r w:rsidRPr="00FF380C">
              <w:rPr>
                <w:rFonts w:eastAsia="Times New Roman" w:cstheme="minorHAnsi"/>
                <w:sz w:val="20"/>
                <w:szCs w:val="20"/>
              </w:rPr>
              <w:t>4 -</w:t>
            </w:r>
            <w:r>
              <w:rPr>
                <w:rFonts w:eastAsia="Times New Roman" w:cstheme="minorHAnsi"/>
                <w:sz w:val="20"/>
                <w:szCs w:val="20"/>
              </w:rPr>
              <w:t xml:space="preserve"> </w:t>
            </w:r>
            <w:r w:rsidRPr="00FF380C">
              <w:rPr>
                <w:rFonts w:eastAsia="Times New Roman" w:cstheme="minorHAnsi"/>
                <w:sz w:val="20"/>
                <w:szCs w:val="20"/>
              </w:rPr>
              <w:t>5</w:t>
            </w:r>
          </w:p>
        </w:tc>
        <w:tc>
          <w:tcPr>
            <w:tcW w:w="2219" w:type="pct"/>
            <w:hideMark/>
          </w:tcPr>
          <w:p w14:paraId="1BE709B1" w14:textId="77777777" w:rsidR="003C7C89" w:rsidRPr="00FF380C" w:rsidRDefault="003C7C89" w:rsidP="003C7C89">
            <w:pPr>
              <w:spacing w:before="120" w:line="288" w:lineRule="auto"/>
              <w:rPr>
                <w:rFonts w:eastAsia="Times New Roman" w:cstheme="minorHAnsi"/>
                <w:sz w:val="20"/>
                <w:szCs w:val="20"/>
              </w:rPr>
            </w:pPr>
            <w:r w:rsidRPr="00FF380C">
              <w:rPr>
                <w:rFonts w:eastAsia="Times New Roman" w:cstheme="minorHAnsi"/>
                <w:sz w:val="20"/>
                <w:szCs w:val="20"/>
              </w:rPr>
              <w:t>2 - 3</w:t>
            </w:r>
          </w:p>
        </w:tc>
      </w:tr>
      <w:tr w:rsidR="003C7C89" w:rsidRPr="00FF380C" w14:paraId="2683883C" w14:textId="77777777" w:rsidTr="003C7C89">
        <w:tc>
          <w:tcPr>
            <w:tcW w:w="0" w:type="auto"/>
          </w:tcPr>
          <w:p w14:paraId="7FE7DC0D" w14:textId="77777777" w:rsidR="003C7C89" w:rsidRPr="00FF380C" w:rsidRDefault="003C7C89" w:rsidP="003C7C89">
            <w:pPr>
              <w:spacing w:before="120" w:line="288" w:lineRule="auto"/>
              <w:rPr>
                <w:rFonts w:eastAsia="Times New Roman" w:cstheme="minorHAnsi"/>
                <w:sz w:val="20"/>
                <w:szCs w:val="20"/>
              </w:rPr>
            </w:pPr>
            <w:r>
              <w:rPr>
                <w:rFonts w:eastAsia="Times New Roman" w:cstheme="minorHAnsi"/>
                <w:sz w:val="20"/>
                <w:szCs w:val="20"/>
              </w:rPr>
              <w:t>10</w:t>
            </w:r>
          </w:p>
        </w:tc>
        <w:tc>
          <w:tcPr>
            <w:tcW w:w="0" w:type="auto"/>
          </w:tcPr>
          <w:p w14:paraId="7CF1D94D" w14:textId="77777777" w:rsidR="003C7C89" w:rsidRPr="00FF380C" w:rsidRDefault="003C7C89" w:rsidP="003C7C89">
            <w:pPr>
              <w:spacing w:before="120" w:line="288" w:lineRule="auto"/>
              <w:rPr>
                <w:rFonts w:eastAsia="Times New Roman" w:cstheme="minorHAnsi"/>
                <w:sz w:val="20"/>
                <w:szCs w:val="20"/>
              </w:rPr>
            </w:pPr>
            <w:r>
              <w:rPr>
                <w:rFonts w:eastAsia="Times New Roman" w:cstheme="minorHAnsi"/>
                <w:sz w:val="20"/>
                <w:szCs w:val="20"/>
              </w:rPr>
              <w:t>4 - 5</w:t>
            </w:r>
          </w:p>
        </w:tc>
        <w:tc>
          <w:tcPr>
            <w:tcW w:w="2219" w:type="pct"/>
          </w:tcPr>
          <w:p w14:paraId="652A6578" w14:textId="77777777" w:rsidR="003C7C89" w:rsidRPr="00FF380C" w:rsidRDefault="003C7C89" w:rsidP="003C7C89">
            <w:pPr>
              <w:spacing w:before="120" w:line="288" w:lineRule="auto"/>
              <w:rPr>
                <w:rFonts w:eastAsia="Times New Roman" w:cstheme="minorHAnsi"/>
                <w:sz w:val="20"/>
                <w:szCs w:val="20"/>
              </w:rPr>
            </w:pPr>
            <w:r>
              <w:rPr>
                <w:rFonts w:eastAsia="Times New Roman" w:cstheme="minorHAnsi"/>
                <w:sz w:val="20"/>
                <w:szCs w:val="20"/>
              </w:rPr>
              <w:t>2 - 3</w:t>
            </w:r>
          </w:p>
        </w:tc>
      </w:tr>
    </w:tbl>
    <w:p w14:paraId="1F0E1EE5" w14:textId="77777777" w:rsidR="003C7C89" w:rsidRPr="006241B6" w:rsidRDefault="003C7C89" w:rsidP="003C7C89">
      <w:pPr>
        <w:pStyle w:val="Listenabsatz"/>
        <w:spacing w:before="120" w:after="240" w:line="288" w:lineRule="auto"/>
        <w:ind w:left="0"/>
        <w:contextualSpacing w:val="0"/>
        <w:jc w:val="both"/>
        <w:rPr>
          <w:rFonts w:cstheme="minorHAnsi"/>
        </w:rPr>
      </w:pPr>
      <w:r w:rsidRPr="006241B6">
        <w:rPr>
          <w:rFonts w:cstheme="minorHAnsi"/>
        </w:rPr>
        <w:t>Der Zeitrahmen sollte möglichst ausgeschöpft werden zur Förderung prozesshaften Schreibens:</w:t>
      </w:r>
    </w:p>
    <w:p w14:paraId="7BC3FA66" w14:textId="77777777" w:rsidR="003C7C89" w:rsidRPr="006241B6" w:rsidRDefault="003C7C89" w:rsidP="003C7C89">
      <w:pPr>
        <w:spacing w:before="120" w:after="240" w:line="288" w:lineRule="auto"/>
        <w:jc w:val="both"/>
        <w:rPr>
          <w:rFonts w:cstheme="minorHAnsi"/>
          <w:i/>
          <w:lang w:eastAsia="de-DE"/>
        </w:rPr>
      </w:pPr>
      <w:r w:rsidRPr="006241B6">
        <w:rPr>
          <w:rFonts w:cstheme="minorHAnsi"/>
          <w:i/>
        </w:rPr>
        <w:t>„Die Schülerinnen und Schüler sollen auch in Klassenarbeiten im Sinne der Förderung prozesshaften Schreibens Gelegenheit zu Vorarbeiten (Markieren des Textes, Gliederung des eigenen Textes, Entwurf einzelner Passagen u.Ä.) erhalten, bevor sie die Endfassung zu Papier bringen. Dies bedingt eine entsprechende Zeitvorgabe</w:t>
      </w:r>
      <w:r w:rsidRPr="006241B6">
        <w:rPr>
          <w:rFonts w:cstheme="minorHAnsi"/>
        </w:rPr>
        <w:t>.“</w:t>
      </w:r>
      <w:r w:rsidRPr="006241B6">
        <w:rPr>
          <w:rStyle w:val="Funotenzeichen"/>
          <w:rFonts w:cstheme="minorHAnsi"/>
        </w:rPr>
        <w:footnoteReference w:id="21"/>
      </w:r>
    </w:p>
    <w:p w14:paraId="286A18A3" w14:textId="0D0B5A7E" w:rsidR="003C7C89" w:rsidRPr="006241B6" w:rsidRDefault="000711FD" w:rsidP="003C7C89">
      <w:pPr>
        <w:pStyle w:val="berschrift2"/>
        <w:keepLines w:val="0"/>
        <w:numPr>
          <w:ilvl w:val="1"/>
          <w:numId w:val="0"/>
        </w:numPr>
        <w:spacing w:before="120" w:after="60" w:line="288" w:lineRule="auto"/>
        <w:ind w:left="576" w:hanging="576"/>
        <w:jc w:val="both"/>
        <w:rPr>
          <w:rFonts w:asciiTheme="minorHAnsi" w:hAnsiTheme="minorHAnsi" w:cstheme="minorHAnsi"/>
          <w:color w:val="auto"/>
          <w:sz w:val="24"/>
          <w:szCs w:val="24"/>
        </w:rPr>
      </w:pPr>
      <w:bookmarkStart w:id="18" w:name="_Toc350882709"/>
      <w:r w:rsidRPr="006241B6">
        <w:rPr>
          <w:rFonts w:asciiTheme="minorHAnsi" w:hAnsiTheme="minorHAnsi" w:cstheme="minorHAnsi"/>
          <w:color w:val="auto"/>
          <w:sz w:val="24"/>
          <w:szCs w:val="24"/>
        </w:rPr>
        <w:t xml:space="preserve">4.5.3 </w:t>
      </w:r>
      <w:r w:rsidR="003C7C89" w:rsidRPr="006241B6">
        <w:rPr>
          <w:rFonts w:asciiTheme="minorHAnsi" w:hAnsiTheme="minorHAnsi" w:cstheme="minorHAnsi"/>
          <w:color w:val="auto"/>
          <w:sz w:val="24"/>
          <w:szCs w:val="24"/>
        </w:rPr>
        <w:t>Die Vorbereitung von Klassenarbeiten</w:t>
      </w:r>
      <w:bookmarkEnd w:id="18"/>
    </w:p>
    <w:p w14:paraId="093FE92E" w14:textId="77777777" w:rsidR="003C7C89" w:rsidRPr="006241B6" w:rsidRDefault="003C7C89" w:rsidP="003C7C89">
      <w:pPr>
        <w:spacing w:before="120" w:line="288" w:lineRule="auto"/>
        <w:jc w:val="both"/>
        <w:rPr>
          <w:rFonts w:cstheme="minorHAnsi"/>
        </w:rPr>
      </w:pPr>
      <w:r w:rsidRPr="006241B6">
        <w:rPr>
          <w:rFonts w:cstheme="minorHAnsi"/>
        </w:rPr>
        <w:t>„</w:t>
      </w:r>
      <w:r w:rsidRPr="006241B6">
        <w:rPr>
          <w:rFonts w:cstheme="minorHAnsi"/>
          <w:i/>
        </w:rPr>
        <w:t>Die Schülerinnen und Schüler müssen mit den Aufgabentypen vertraut sein und Gelegenheit zur Übung haben.“</w:t>
      </w:r>
      <w:r w:rsidRPr="006241B6">
        <w:rPr>
          <w:rStyle w:val="Funotenzeichen"/>
          <w:rFonts w:cstheme="minorHAnsi"/>
          <w:i/>
        </w:rPr>
        <w:footnoteReference w:id="22"/>
      </w:r>
      <w:r w:rsidRPr="006241B6">
        <w:rPr>
          <w:rFonts w:cstheme="minorHAnsi"/>
        </w:rPr>
        <w:t xml:space="preserve"> </w:t>
      </w:r>
    </w:p>
    <w:p w14:paraId="73E13385" w14:textId="77777777" w:rsidR="003C7C89" w:rsidRPr="006241B6" w:rsidRDefault="003C7C89" w:rsidP="003C7C89">
      <w:pPr>
        <w:tabs>
          <w:tab w:val="right" w:pos="9072"/>
        </w:tabs>
        <w:spacing w:before="120" w:line="288" w:lineRule="auto"/>
        <w:jc w:val="both"/>
        <w:rPr>
          <w:rFonts w:cstheme="minorHAnsi"/>
        </w:rPr>
      </w:pPr>
      <w:r w:rsidRPr="006241B6">
        <w:rPr>
          <w:rFonts w:cstheme="minorHAnsi"/>
        </w:rPr>
        <w:t>Frühzeitige schriftliche Information der Schüler- /innen:</w:t>
      </w:r>
      <w:r w:rsidRPr="006241B6">
        <w:rPr>
          <w:rFonts w:cstheme="minorHAnsi"/>
        </w:rPr>
        <w:tab/>
      </w:r>
    </w:p>
    <w:p w14:paraId="21825CCB" w14:textId="77777777" w:rsidR="003C7C89" w:rsidRPr="006241B6" w:rsidRDefault="003C7C89" w:rsidP="003C7C89">
      <w:pPr>
        <w:pStyle w:val="Listenabsatz"/>
        <w:numPr>
          <w:ilvl w:val="0"/>
          <w:numId w:val="52"/>
        </w:numPr>
        <w:spacing w:before="120" w:line="288" w:lineRule="auto"/>
        <w:jc w:val="both"/>
        <w:rPr>
          <w:rFonts w:cstheme="minorHAnsi"/>
        </w:rPr>
      </w:pPr>
      <w:r w:rsidRPr="006241B6">
        <w:rPr>
          <w:rFonts w:cstheme="minorHAnsi"/>
        </w:rPr>
        <w:t>Aufgabentyp und die damit verbundenen Anforderungen</w:t>
      </w:r>
    </w:p>
    <w:p w14:paraId="212EABBE" w14:textId="77777777" w:rsidR="003C7C89" w:rsidRPr="006241B6" w:rsidRDefault="003C7C89" w:rsidP="003C7C89">
      <w:pPr>
        <w:pStyle w:val="Listenabsatz"/>
        <w:numPr>
          <w:ilvl w:val="0"/>
          <w:numId w:val="52"/>
        </w:numPr>
        <w:spacing w:before="120" w:line="288" w:lineRule="auto"/>
        <w:jc w:val="both"/>
        <w:rPr>
          <w:rFonts w:cstheme="minorHAnsi"/>
        </w:rPr>
      </w:pPr>
      <w:r w:rsidRPr="006241B6">
        <w:rPr>
          <w:rFonts w:cstheme="minorHAnsi"/>
        </w:rPr>
        <w:t>Inhalt der Klassenarbeit</w:t>
      </w:r>
    </w:p>
    <w:p w14:paraId="167F6341" w14:textId="77777777" w:rsidR="003C7C89" w:rsidRPr="006241B6" w:rsidRDefault="003C7C89" w:rsidP="003C7C89">
      <w:pPr>
        <w:pStyle w:val="Listenabsatz"/>
        <w:numPr>
          <w:ilvl w:val="0"/>
          <w:numId w:val="52"/>
        </w:numPr>
        <w:spacing w:before="120" w:line="288" w:lineRule="auto"/>
        <w:jc w:val="both"/>
        <w:rPr>
          <w:rFonts w:cstheme="minorHAnsi"/>
        </w:rPr>
      </w:pPr>
      <w:r w:rsidRPr="006241B6">
        <w:rPr>
          <w:rFonts w:cstheme="minorHAnsi"/>
        </w:rPr>
        <w:t>wie sie sich vorbereiten können.</w:t>
      </w:r>
    </w:p>
    <w:p w14:paraId="300F762D" w14:textId="77777777" w:rsidR="003C7C89" w:rsidRPr="006241B6" w:rsidRDefault="003C7C89" w:rsidP="003C7C89">
      <w:pPr>
        <w:jc w:val="both"/>
        <w:rPr>
          <w:rFonts w:cstheme="minorHAnsi"/>
        </w:rPr>
      </w:pPr>
    </w:p>
    <w:p w14:paraId="5C3573B6" w14:textId="77777777" w:rsidR="003C7C89" w:rsidRPr="006241B6" w:rsidRDefault="003C7C89" w:rsidP="003C7C89">
      <w:pPr>
        <w:spacing w:before="120" w:line="288" w:lineRule="auto"/>
        <w:jc w:val="both"/>
        <w:rPr>
          <w:rFonts w:cstheme="minorHAnsi"/>
        </w:rPr>
      </w:pPr>
      <w:r w:rsidRPr="006241B6">
        <w:rPr>
          <w:rFonts w:cstheme="minorHAnsi"/>
        </w:rPr>
        <w:t>Die Zuordnung von Punkten und Noten erfolgt in der Sek I nach den Beschlüssen der FK angelehnt an die Grundsätze der ZP 10: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7"/>
        <w:gridCol w:w="1701"/>
      </w:tblGrid>
      <w:tr w:rsidR="003C7C89" w:rsidRPr="00FF380C" w14:paraId="2447B3D9" w14:textId="77777777" w:rsidTr="003C7C89">
        <w:trPr>
          <w:jc w:val="center"/>
        </w:trPr>
        <w:tc>
          <w:tcPr>
            <w:tcW w:w="1417" w:type="dxa"/>
            <w:shd w:val="clear" w:color="auto" w:fill="auto"/>
          </w:tcPr>
          <w:p w14:paraId="09A50561" w14:textId="77777777" w:rsidR="003C7C89" w:rsidRPr="00FF380C" w:rsidRDefault="003C7C89" w:rsidP="003C7C89">
            <w:pPr>
              <w:spacing w:before="120" w:line="288" w:lineRule="auto"/>
              <w:jc w:val="both"/>
              <w:rPr>
                <w:rFonts w:eastAsia="Cambria" w:cstheme="minorHAnsi"/>
                <w:b/>
                <w:sz w:val="20"/>
                <w:szCs w:val="20"/>
              </w:rPr>
            </w:pPr>
            <w:r w:rsidRPr="00FF380C">
              <w:rPr>
                <w:rFonts w:cstheme="minorHAnsi"/>
                <w:b/>
                <w:sz w:val="20"/>
                <w:szCs w:val="20"/>
              </w:rPr>
              <w:t>ZP 10</w:t>
            </w:r>
          </w:p>
        </w:tc>
        <w:tc>
          <w:tcPr>
            <w:tcW w:w="1701" w:type="dxa"/>
            <w:shd w:val="clear" w:color="auto" w:fill="auto"/>
          </w:tcPr>
          <w:p w14:paraId="1ACC222C" w14:textId="77777777" w:rsidR="003C7C89" w:rsidRPr="00FF380C" w:rsidRDefault="003C7C89" w:rsidP="003C7C89">
            <w:pPr>
              <w:spacing w:before="120" w:line="288" w:lineRule="auto"/>
              <w:jc w:val="both"/>
              <w:rPr>
                <w:rFonts w:eastAsia="Cambria" w:cstheme="minorHAnsi"/>
                <w:b/>
                <w:sz w:val="20"/>
                <w:szCs w:val="20"/>
              </w:rPr>
            </w:pPr>
            <w:r w:rsidRPr="00FF380C">
              <w:rPr>
                <w:rFonts w:eastAsia="Cambria" w:cstheme="minorHAnsi"/>
                <w:b/>
                <w:sz w:val="20"/>
                <w:szCs w:val="20"/>
              </w:rPr>
              <w:t>Note</w:t>
            </w:r>
          </w:p>
        </w:tc>
      </w:tr>
      <w:tr w:rsidR="003C7C89" w:rsidRPr="00FF380C" w14:paraId="6655CDE9" w14:textId="77777777" w:rsidTr="003C7C89">
        <w:trPr>
          <w:trHeight w:val="266"/>
          <w:jc w:val="center"/>
        </w:trPr>
        <w:tc>
          <w:tcPr>
            <w:tcW w:w="1417" w:type="dxa"/>
            <w:shd w:val="clear" w:color="auto" w:fill="auto"/>
          </w:tcPr>
          <w:p w14:paraId="6DCB58B5" w14:textId="77777777" w:rsidR="003C7C89" w:rsidRPr="00FF380C" w:rsidRDefault="003C7C89" w:rsidP="003C7C89">
            <w:pPr>
              <w:spacing w:before="120" w:line="288" w:lineRule="auto"/>
              <w:jc w:val="both"/>
              <w:rPr>
                <w:rFonts w:eastAsia="Cambria" w:cstheme="minorHAnsi"/>
                <w:sz w:val="20"/>
                <w:szCs w:val="20"/>
              </w:rPr>
            </w:pPr>
            <w:r w:rsidRPr="00FF380C">
              <w:rPr>
                <w:rFonts w:eastAsia="Cambria" w:cstheme="minorHAnsi"/>
                <w:sz w:val="20"/>
                <w:szCs w:val="20"/>
              </w:rPr>
              <w:t>87%-100%</w:t>
            </w:r>
          </w:p>
        </w:tc>
        <w:tc>
          <w:tcPr>
            <w:tcW w:w="1701" w:type="dxa"/>
            <w:shd w:val="clear" w:color="auto" w:fill="auto"/>
          </w:tcPr>
          <w:p w14:paraId="2D16FF88" w14:textId="77777777" w:rsidR="003C7C89" w:rsidRPr="00FF380C" w:rsidRDefault="003C7C89" w:rsidP="003C7C89">
            <w:pPr>
              <w:spacing w:before="120" w:line="288" w:lineRule="auto"/>
              <w:jc w:val="both"/>
              <w:rPr>
                <w:rFonts w:eastAsia="Cambria" w:cstheme="minorHAnsi"/>
                <w:sz w:val="20"/>
                <w:szCs w:val="20"/>
              </w:rPr>
            </w:pPr>
            <w:r w:rsidRPr="00FF380C">
              <w:rPr>
                <w:rFonts w:eastAsia="Cambria" w:cstheme="minorHAnsi"/>
                <w:sz w:val="20"/>
                <w:szCs w:val="20"/>
              </w:rPr>
              <w:t>sehr gut</w:t>
            </w:r>
          </w:p>
        </w:tc>
      </w:tr>
      <w:tr w:rsidR="003C7C89" w:rsidRPr="00FF380C" w14:paraId="3E6C7EA1" w14:textId="77777777" w:rsidTr="003C7C89">
        <w:trPr>
          <w:jc w:val="center"/>
        </w:trPr>
        <w:tc>
          <w:tcPr>
            <w:tcW w:w="1417" w:type="dxa"/>
            <w:shd w:val="clear" w:color="auto" w:fill="auto"/>
          </w:tcPr>
          <w:p w14:paraId="04C944C1" w14:textId="77777777" w:rsidR="003C7C89" w:rsidRPr="00FF380C" w:rsidRDefault="003C7C89" w:rsidP="003C7C89">
            <w:pPr>
              <w:spacing w:before="120" w:line="288" w:lineRule="auto"/>
              <w:jc w:val="both"/>
              <w:rPr>
                <w:rFonts w:eastAsia="Cambria" w:cstheme="minorHAnsi"/>
                <w:sz w:val="20"/>
                <w:szCs w:val="20"/>
              </w:rPr>
            </w:pPr>
            <w:r w:rsidRPr="00FF380C">
              <w:rPr>
                <w:rFonts w:eastAsia="Cambria" w:cstheme="minorHAnsi"/>
                <w:sz w:val="20"/>
                <w:szCs w:val="20"/>
              </w:rPr>
              <w:t>73 % - 86 %</w:t>
            </w:r>
          </w:p>
        </w:tc>
        <w:tc>
          <w:tcPr>
            <w:tcW w:w="1701" w:type="dxa"/>
            <w:shd w:val="clear" w:color="auto" w:fill="auto"/>
          </w:tcPr>
          <w:p w14:paraId="385F632D" w14:textId="77777777" w:rsidR="003C7C89" w:rsidRPr="00FF380C" w:rsidRDefault="003C7C89" w:rsidP="003C7C89">
            <w:pPr>
              <w:spacing w:before="120" w:line="288" w:lineRule="auto"/>
              <w:jc w:val="both"/>
              <w:rPr>
                <w:rFonts w:eastAsia="Cambria" w:cstheme="minorHAnsi"/>
                <w:sz w:val="20"/>
                <w:szCs w:val="20"/>
              </w:rPr>
            </w:pPr>
            <w:r w:rsidRPr="00FF380C">
              <w:rPr>
                <w:rFonts w:eastAsia="Cambria" w:cstheme="minorHAnsi"/>
                <w:sz w:val="20"/>
                <w:szCs w:val="20"/>
              </w:rPr>
              <w:t>gut</w:t>
            </w:r>
          </w:p>
        </w:tc>
      </w:tr>
      <w:tr w:rsidR="003C7C89" w:rsidRPr="00FF380C" w14:paraId="49D84ABA" w14:textId="77777777" w:rsidTr="003C7C89">
        <w:trPr>
          <w:jc w:val="center"/>
        </w:trPr>
        <w:tc>
          <w:tcPr>
            <w:tcW w:w="1417" w:type="dxa"/>
            <w:shd w:val="clear" w:color="auto" w:fill="auto"/>
          </w:tcPr>
          <w:p w14:paraId="6342B2B0" w14:textId="77777777" w:rsidR="003C7C89" w:rsidRPr="00FF380C" w:rsidRDefault="003C7C89" w:rsidP="003C7C89">
            <w:pPr>
              <w:spacing w:before="120" w:line="288" w:lineRule="auto"/>
              <w:jc w:val="both"/>
              <w:rPr>
                <w:rFonts w:eastAsia="Cambria" w:cstheme="minorHAnsi"/>
                <w:sz w:val="20"/>
                <w:szCs w:val="20"/>
              </w:rPr>
            </w:pPr>
            <w:r w:rsidRPr="00FF380C">
              <w:rPr>
                <w:rFonts w:eastAsia="Cambria" w:cstheme="minorHAnsi"/>
                <w:sz w:val="20"/>
                <w:szCs w:val="20"/>
              </w:rPr>
              <w:t>59 % - 72 %</w:t>
            </w:r>
          </w:p>
        </w:tc>
        <w:tc>
          <w:tcPr>
            <w:tcW w:w="1701" w:type="dxa"/>
            <w:shd w:val="clear" w:color="auto" w:fill="auto"/>
          </w:tcPr>
          <w:p w14:paraId="10CDFFBA" w14:textId="77777777" w:rsidR="003C7C89" w:rsidRPr="00FF380C" w:rsidRDefault="003C7C89" w:rsidP="003C7C89">
            <w:pPr>
              <w:spacing w:before="120" w:line="288" w:lineRule="auto"/>
              <w:jc w:val="both"/>
              <w:rPr>
                <w:rFonts w:eastAsia="Cambria" w:cstheme="minorHAnsi"/>
                <w:sz w:val="20"/>
                <w:szCs w:val="20"/>
              </w:rPr>
            </w:pPr>
            <w:r w:rsidRPr="00FF380C">
              <w:rPr>
                <w:rFonts w:eastAsia="Cambria" w:cstheme="minorHAnsi"/>
                <w:sz w:val="20"/>
                <w:szCs w:val="20"/>
              </w:rPr>
              <w:t>befriedigend</w:t>
            </w:r>
          </w:p>
        </w:tc>
      </w:tr>
      <w:tr w:rsidR="003C7C89" w:rsidRPr="00FF380C" w14:paraId="5BCA21CC" w14:textId="77777777" w:rsidTr="003C7C89">
        <w:trPr>
          <w:jc w:val="center"/>
        </w:trPr>
        <w:tc>
          <w:tcPr>
            <w:tcW w:w="1417" w:type="dxa"/>
            <w:shd w:val="clear" w:color="auto" w:fill="auto"/>
          </w:tcPr>
          <w:p w14:paraId="09B79857" w14:textId="77777777" w:rsidR="003C7C89" w:rsidRPr="00FF380C" w:rsidRDefault="003C7C89" w:rsidP="003C7C89">
            <w:pPr>
              <w:spacing w:before="120" w:line="288" w:lineRule="auto"/>
              <w:jc w:val="both"/>
              <w:rPr>
                <w:rFonts w:eastAsia="Cambria" w:cstheme="minorHAnsi"/>
                <w:sz w:val="20"/>
                <w:szCs w:val="20"/>
              </w:rPr>
            </w:pPr>
            <w:r w:rsidRPr="00FF380C">
              <w:rPr>
                <w:rFonts w:eastAsia="Cambria" w:cstheme="minorHAnsi"/>
                <w:sz w:val="20"/>
                <w:szCs w:val="20"/>
              </w:rPr>
              <w:t>45 % - 58 %</w:t>
            </w:r>
          </w:p>
        </w:tc>
        <w:tc>
          <w:tcPr>
            <w:tcW w:w="1701" w:type="dxa"/>
            <w:shd w:val="clear" w:color="auto" w:fill="auto"/>
          </w:tcPr>
          <w:p w14:paraId="635C021E" w14:textId="77777777" w:rsidR="003C7C89" w:rsidRPr="00FF380C" w:rsidRDefault="003C7C89" w:rsidP="003C7C89">
            <w:pPr>
              <w:spacing w:before="120" w:line="288" w:lineRule="auto"/>
              <w:jc w:val="both"/>
              <w:rPr>
                <w:rFonts w:eastAsia="Cambria" w:cstheme="minorHAnsi"/>
                <w:sz w:val="20"/>
                <w:szCs w:val="20"/>
              </w:rPr>
            </w:pPr>
            <w:r w:rsidRPr="00FF380C">
              <w:rPr>
                <w:rFonts w:eastAsia="Cambria" w:cstheme="minorHAnsi"/>
                <w:sz w:val="20"/>
                <w:szCs w:val="20"/>
              </w:rPr>
              <w:t>ausreichend</w:t>
            </w:r>
          </w:p>
        </w:tc>
      </w:tr>
      <w:tr w:rsidR="003C7C89" w:rsidRPr="00FF380C" w14:paraId="64753A32" w14:textId="77777777" w:rsidTr="003C7C89">
        <w:trPr>
          <w:jc w:val="center"/>
        </w:trPr>
        <w:tc>
          <w:tcPr>
            <w:tcW w:w="1417" w:type="dxa"/>
            <w:shd w:val="clear" w:color="auto" w:fill="auto"/>
          </w:tcPr>
          <w:p w14:paraId="747F7456" w14:textId="77777777" w:rsidR="003C7C89" w:rsidRPr="00FF380C" w:rsidRDefault="003C7C89" w:rsidP="003C7C89">
            <w:pPr>
              <w:spacing w:before="120" w:line="288" w:lineRule="auto"/>
              <w:jc w:val="both"/>
              <w:rPr>
                <w:rFonts w:eastAsia="Cambria" w:cstheme="minorHAnsi"/>
                <w:sz w:val="20"/>
                <w:szCs w:val="20"/>
              </w:rPr>
            </w:pPr>
            <w:r w:rsidRPr="00FF380C">
              <w:rPr>
                <w:rFonts w:eastAsia="Cambria" w:cstheme="minorHAnsi"/>
                <w:sz w:val="20"/>
                <w:szCs w:val="20"/>
              </w:rPr>
              <w:t>18 % - 44 %</w:t>
            </w:r>
          </w:p>
        </w:tc>
        <w:tc>
          <w:tcPr>
            <w:tcW w:w="1701" w:type="dxa"/>
            <w:shd w:val="clear" w:color="auto" w:fill="auto"/>
          </w:tcPr>
          <w:p w14:paraId="589EF04A" w14:textId="77777777" w:rsidR="003C7C89" w:rsidRPr="00FF380C" w:rsidRDefault="003C7C89" w:rsidP="003C7C89">
            <w:pPr>
              <w:spacing w:before="120" w:line="288" w:lineRule="auto"/>
              <w:jc w:val="both"/>
              <w:rPr>
                <w:rFonts w:eastAsia="Cambria" w:cstheme="minorHAnsi"/>
                <w:sz w:val="20"/>
                <w:szCs w:val="20"/>
              </w:rPr>
            </w:pPr>
            <w:r w:rsidRPr="00FF380C">
              <w:rPr>
                <w:rFonts w:eastAsia="Cambria" w:cstheme="minorHAnsi"/>
                <w:sz w:val="20"/>
                <w:szCs w:val="20"/>
              </w:rPr>
              <w:t>mangelhaft</w:t>
            </w:r>
          </w:p>
        </w:tc>
      </w:tr>
      <w:tr w:rsidR="003C7C89" w:rsidRPr="00FF380C" w14:paraId="53DCEC28" w14:textId="77777777" w:rsidTr="003C7C89">
        <w:trPr>
          <w:jc w:val="center"/>
        </w:trPr>
        <w:tc>
          <w:tcPr>
            <w:tcW w:w="1417" w:type="dxa"/>
            <w:shd w:val="clear" w:color="auto" w:fill="auto"/>
          </w:tcPr>
          <w:p w14:paraId="00467EEA" w14:textId="77777777" w:rsidR="003C7C89" w:rsidRPr="00FF380C" w:rsidRDefault="003C7C89" w:rsidP="003C7C89">
            <w:pPr>
              <w:spacing w:before="120" w:line="288" w:lineRule="auto"/>
              <w:jc w:val="both"/>
              <w:rPr>
                <w:rFonts w:eastAsia="Cambria" w:cstheme="minorHAnsi"/>
                <w:sz w:val="20"/>
                <w:szCs w:val="20"/>
              </w:rPr>
            </w:pPr>
            <w:r w:rsidRPr="00FF380C">
              <w:rPr>
                <w:rFonts w:eastAsia="Cambria" w:cstheme="minorHAnsi"/>
                <w:sz w:val="20"/>
                <w:szCs w:val="20"/>
              </w:rPr>
              <w:t>0 % - 17 %</w:t>
            </w:r>
          </w:p>
        </w:tc>
        <w:tc>
          <w:tcPr>
            <w:tcW w:w="1701" w:type="dxa"/>
            <w:shd w:val="clear" w:color="auto" w:fill="auto"/>
          </w:tcPr>
          <w:p w14:paraId="2B7F75F4" w14:textId="77777777" w:rsidR="003C7C89" w:rsidRPr="00FF380C" w:rsidRDefault="003C7C89" w:rsidP="003C7C89">
            <w:pPr>
              <w:spacing w:before="120" w:line="288" w:lineRule="auto"/>
              <w:jc w:val="both"/>
              <w:rPr>
                <w:rFonts w:eastAsia="Cambria" w:cstheme="minorHAnsi"/>
                <w:sz w:val="20"/>
                <w:szCs w:val="20"/>
              </w:rPr>
            </w:pPr>
            <w:r w:rsidRPr="00FF380C">
              <w:rPr>
                <w:rFonts w:eastAsia="Cambria" w:cstheme="minorHAnsi"/>
                <w:sz w:val="20"/>
                <w:szCs w:val="20"/>
              </w:rPr>
              <w:t>ungenügend</w:t>
            </w:r>
          </w:p>
        </w:tc>
      </w:tr>
    </w:tbl>
    <w:p w14:paraId="5D5C8C94" w14:textId="77777777" w:rsidR="003C7C89" w:rsidRDefault="003C7C89" w:rsidP="003C7C89">
      <w:pPr>
        <w:jc w:val="both"/>
        <w:rPr>
          <w:rFonts w:cstheme="minorHAnsi"/>
          <w:sz w:val="20"/>
          <w:szCs w:val="20"/>
        </w:rPr>
      </w:pPr>
    </w:p>
    <w:p w14:paraId="4289DFA2" w14:textId="77777777" w:rsidR="003C7C89" w:rsidRPr="006241B6" w:rsidRDefault="003C7C89" w:rsidP="003C7C89">
      <w:pPr>
        <w:jc w:val="both"/>
        <w:rPr>
          <w:rFonts w:cstheme="minorHAnsi"/>
        </w:rPr>
      </w:pPr>
      <w:r w:rsidRPr="006241B6">
        <w:rPr>
          <w:rFonts w:cstheme="minorHAnsi"/>
        </w:rPr>
        <w:lastRenderedPageBreak/>
        <w:t>Dabei erfolgt eine Differenzierung der Leistungsbewertung nach Jahrgängen, d.h. es erfolgt über die Doppeljahrgänge 5/6, 7/8 eine kontinuierliche Anpassung (in Progression) an die Vorgaben der ZP 10, diese sind für Jahrgang 9/10 verbindlich.</w:t>
      </w:r>
    </w:p>
    <w:p w14:paraId="3E5529D6" w14:textId="77777777" w:rsidR="003C7C89" w:rsidRPr="006241B6" w:rsidRDefault="003C7C89" w:rsidP="003C7C89">
      <w:pPr>
        <w:jc w:val="both"/>
        <w:rPr>
          <w:rFonts w:cstheme="minorHAnsi"/>
        </w:rPr>
      </w:pPr>
      <w:r w:rsidRPr="006241B6">
        <w:rPr>
          <w:rFonts w:cstheme="minorHAnsi"/>
        </w:rPr>
        <w:t xml:space="preserve">Um der besonderen Situation im Jahrgang 5 (Inklusion, Übergang GS-SI) Rechnung zu tragen, kann das Jahrgangsteam 5 entsprechende Anpassungen vornehmen.  </w:t>
      </w:r>
    </w:p>
    <w:p w14:paraId="6432C45E" w14:textId="079B5830" w:rsidR="003C7C89" w:rsidRPr="006241B6" w:rsidRDefault="000711FD" w:rsidP="003C7C89">
      <w:pPr>
        <w:pStyle w:val="berschrift2"/>
        <w:jc w:val="both"/>
        <w:rPr>
          <w:rFonts w:asciiTheme="minorHAnsi" w:hAnsiTheme="minorHAnsi" w:cstheme="minorHAnsi"/>
          <w:color w:val="auto"/>
          <w:sz w:val="24"/>
          <w:szCs w:val="24"/>
        </w:rPr>
      </w:pPr>
      <w:r w:rsidRPr="006241B6">
        <w:rPr>
          <w:rFonts w:asciiTheme="minorHAnsi" w:hAnsiTheme="minorHAnsi" w:cstheme="minorHAnsi"/>
          <w:color w:val="auto"/>
          <w:sz w:val="24"/>
          <w:szCs w:val="24"/>
        </w:rPr>
        <w:t xml:space="preserve">4.5.4 </w:t>
      </w:r>
      <w:r w:rsidR="003C7C89" w:rsidRPr="006241B6">
        <w:rPr>
          <w:rFonts w:asciiTheme="minorHAnsi" w:hAnsiTheme="minorHAnsi" w:cstheme="minorHAnsi"/>
          <w:color w:val="auto"/>
          <w:sz w:val="24"/>
          <w:szCs w:val="24"/>
        </w:rPr>
        <w:t>Sonstige Mitarbeit</w:t>
      </w:r>
    </w:p>
    <w:p w14:paraId="0AA42AE2" w14:textId="5027966A" w:rsidR="003C7C89" w:rsidRPr="006241B6" w:rsidRDefault="003C7C89" w:rsidP="003C7C89">
      <w:pPr>
        <w:jc w:val="both"/>
        <w:rPr>
          <w:rFonts w:cstheme="minorHAnsi"/>
        </w:rPr>
      </w:pPr>
      <w:r w:rsidRPr="006241B6">
        <w:rPr>
          <w:rFonts w:cstheme="minorHAnsi"/>
        </w:rPr>
        <w:t xml:space="preserve">Für die Leistungsbewertung der sonstigen Mitarbeit gelten die unter Punkt </w:t>
      </w:r>
      <w:r w:rsidR="00FD31C4" w:rsidRPr="006241B6">
        <w:rPr>
          <w:rFonts w:cstheme="minorHAnsi"/>
        </w:rPr>
        <w:t>4.4 g</w:t>
      </w:r>
      <w:r w:rsidRPr="006241B6">
        <w:rPr>
          <w:rFonts w:cstheme="minorHAnsi"/>
        </w:rPr>
        <w:t>enannten Vorgaben.</w:t>
      </w:r>
      <w:r w:rsidR="00C36930" w:rsidRPr="006241B6">
        <w:rPr>
          <w:rFonts w:cstheme="minorHAnsi"/>
        </w:rPr>
        <w:t xml:space="preserve"> (siehe auch Anhang)</w:t>
      </w:r>
    </w:p>
    <w:p w14:paraId="72BDE132" w14:textId="77777777" w:rsidR="003C7C89" w:rsidRPr="00FF380C" w:rsidRDefault="003C7C89" w:rsidP="003C7C89">
      <w:pPr>
        <w:jc w:val="both"/>
        <w:rPr>
          <w:rFonts w:cstheme="minorHAnsi"/>
          <w:sz w:val="20"/>
          <w:szCs w:val="20"/>
        </w:rPr>
      </w:pPr>
    </w:p>
    <w:p w14:paraId="79751DB1" w14:textId="77777777" w:rsidR="003C7C89" w:rsidRPr="00FF380C" w:rsidRDefault="003C7C89" w:rsidP="003C7C89">
      <w:pPr>
        <w:jc w:val="both"/>
        <w:rPr>
          <w:rFonts w:cstheme="minorHAnsi"/>
          <w:sz w:val="20"/>
          <w:szCs w:val="20"/>
        </w:rPr>
      </w:pPr>
    </w:p>
    <w:p w14:paraId="1D010A1C" w14:textId="77777777" w:rsidR="003C7C89" w:rsidRPr="00FF380C" w:rsidRDefault="003C7C89" w:rsidP="003C7C89">
      <w:pPr>
        <w:jc w:val="both"/>
        <w:rPr>
          <w:rFonts w:cstheme="minorHAnsi"/>
          <w:sz w:val="20"/>
          <w:szCs w:val="20"/>
        </w:rPr>
      </w:pPr>
    </w:p>
    <w:p w14:paraId="2C0CD6AA" w14:textId="5B4CCC66" w:rsidR="00C36930" w:rsidRPr="00D75043" w:rsidRDefault="009A61DD" w:rsidP="00C36930">
      <w:pPr>
        <w:pStyle w:val="KeinLeerraum"/>
        <w:rPr>
          <w:rFonts w:cs="Arial"/>
          <w:b/>
          <w:szCs w:val="24"/>
          <w:u w:val="single"/>
        </w:rPr>
      </w:pPr>
      <w:r w:rsidRPr="00D75043">
        <w:rPr>
          <w:rFonts w:cs="Arial"/>
          <w:b/>
          <w:szCs w:val="24"/>
          <w:u w:val="single"/>
        </w:rPr>
        <w:t>5</w:t>
      </w:r>
      <w:r w:rsidR="00C36930" w:rsidRPr="00D75043">
        <w:rPr>
          <w:rFonts w:cs="Arial"/>
          <w:b/>
          <w:szCs w:val="24"/>
          <w:u w:val="single"/>
        </w:rPr>
        <w:t>. Qualitätssicherung und Evaluation</w:t>
      </w:r>
    </w:p>
    <w:p w14:paraId="709B2982" w14:textId="77777777" w:rsidR="004D7A0C" w:rsidRPr="00D75043" w:rsidRDefault="004D7A0C" w:rsidP="00C36930">
      <w:pPr>
        <w:pStyle w:val="KeinLeerraum"/>
        <w:rPr>
          <w:rFonts w:cs="Arial"/>
          <w:szCs w:val="24"/>
        </w:rPr>
      </w:pPr>
    </w:p>
    <w:p w14:paraId="0B944F20" w14:textId="77777777" w:rsidR="004D7A0C" w:rsidRPr="00D75043" w:rsidRDefault="004D7A0C" w:rsidP="00C36930">
      <w:pPr>
        <w:pStyle w:val="KeinLeerraum"/>
        <w:rPr>
          <w:rFonts w:cs="Arial"/>
          <w:szCs w:val="24"/>
        </w:rPr>
      </w:pPr>
    </w:p>
    <w:p w14:paraId="07E363FE" w14:textId="2436AEE9" w:rsidR="00C36930" w:rsidRPr="00D75043" w:rsidRDefault="00C36930" w:rsidP="009A61DD">
      <w:pPr>
        <w:pStyle w:val="KeinLeerraum"/>
        <w:jc w:val="both"/>
        <w:rPr>
          <w:rFonts w:cs="Arial"/>
          <w:szCs w:val="24"/>
        </w:rPr>
      </w:pPr>
      <w:r w:rsidRPr="00D75043">
        <w:rPr>
          <w:rFonts w:cs="Arial"/>
          <w:szCs w:val="24"/>
        </w:rPr>
        <w:t>Um die Qualität des Deutschunterrichts zu gewährleisten, bedient sich die Fachschaft Deutsch unterschiedlicher Di</w:t>
      </w:r>
      <w:r w:rsidR="004D7A0C" w:rsidRPr="00D75043">
        <w:rPr>
          <w:rFonts w:cs="Arial"/>
          <w:szCs w:val="24"/>
        </w:rPr>
        <w:t>agnose- und Evaluationskonzepte. Darüber hinaus werden jahrgangsspezifische sowie jahrgangsübergreifende Absprachen getroffen, die im Sinne des gemeinsamen Handelns von allen Kolleginnen und Kollegen der Fachschaft eingehalten werden sollen.</w:t>
      </w:r>
    </w:p>
    <w:p w14:paraId="60E0F443" w14:textId="77777777" w:rsidR="004D7A0C" w:rsidRPr="00D75043" w:rsidRDefault="004D7A0C" w:rsidP="009A61DD">
      <w:pPr>
        <w:pStyle w:val="KeinLeerraum"/>
        <w:jc w:val="both"/>
        <w:rPr>
          <w:rFonts w:cs="Arial"/>
          <w:szCs w:val="24"/>
        </w:rPr>
      </w:pPr>
    </w:p>
    <w:p w14:paraId="3107A374" w14:textId="728DCF78" w:rsidR="004D7A0C" w:rsidRPr="00D75043" w:rsidRDefault="00774CE6" w:rsidP="009A61DD">
      <w:pPr>
        <w:pStyle w:val="KeinLeerraum"/>
        <w:jc w:val="both"/>
        <w:rPr>
          <w:rFonts w:cs="Arial"/>
          <w:szCs w:val="24"/>
        </w:rPr>
      </w:pPr>
      <w:r w:rsidRPr="00D75043">
        <w:rPr>
          <w:rFonts w:cs="Arial"/>
          <w:szCs w:val="24"/>
        </w:rPr>
        <w:t>Unterrichtsvorhaben</w:t>
      </w:r>
      <w:r w:rsidR="004D7A0C" w:rsidRPr="00D75043">
        <w:rPr>
          <w:rFonts w:cs="Arial"/>
          <w:szCs w:val="24"/>
        </w:rPr>
        <w:t xml:space="preserve"> sollen in den Jahrgängen parallel durchgeführt werden, ohne allerdings die Kolleginnen und Kollegen bzgl. ihres pädagogischen Freiraums einzuschränken</w:t>
      </w:r>
      <w:r w:rsidRPr="00D75043">
        <w:rPr>
          <w:rFonts w:cs="Arial"/>
          <w:szCs w:val="24"/>
        </w:rPr>
        <w:t xml:space="preserve"> (siehe 2.2)</w:t>
      </w:r>
      <w:r w:rsidR="004D7A0C" w:rsidRPr="00D75043">
        <w:rPr>
          <w:rFonts w:cs="Arial"/>
          <w:szCs w:val="24"/>
        </w:rPr>
        <w:t>. Klassenarbeiten sollen gemeinsam konzipiert und parallel geschrieben wie auch bewertet werden.</w:t>
      </w:r>
    </w:p>
    <w:p w14:paraId="53AC2B82" w14:textId="77777777" w:rsidR="004D7A0C" w:rsidRPr="00D75043" w:rsidRDefault="004D7A0C" w:rsidP="009A61DD">
      <w:pPr>
        <w:pStyle w:val="KeinLeerraum"/>
        <w:jc w:val="both"/>
        <w:rPr>
          <w:rFonts w:cs="Arial"/>
          <w:szCs w:val="24"/>
        </w:rPr>
      </w:pPr>
    </w:p>
    <w:p w14:paraId="397FC730" w14:textId="674CA8CB" w:rsidR="00C36930" w:rsidRPr="00D75043" w:rsidRDefault="00C36930" w:rsidP="009A61DD">
      <w:pPr>
        <w:pStyle w:val="KeinLeerraum"/>
        <w:jc w:val="both"/>
        <w:rPr>
          <w:rFonts w:cs="Arial"/>
          <w:szCs w:val="24"/>
        </w:rPr>
      </w:pPr>
      <w:r w:rsidRPr="00D75043">
        <w:rPr>
          <w:rFonts w:cs="Arial"/>
          <w:szCs w:val="24"/>
        </w:rPr>
        <w:t>In Jahrgang 5 werden Eingangstests durchgeführt, die zur Diagnose der Kompetenz</w:t>
      </w:r>
      <w:r w:rsidR="004D7A0C" w:rsidRPr="00D75043">
        <w:rPr>
          <w:rFonts w:cs="Arial"/>
          <w:szCs w:val="24"/>
        </w:rPr>
        <w:t xml:space="preserve">en der Schülerinnen und Schüler führen, die von den unterschiedlichen Grundschulen zu uns als weiterführende Schule kommen. </w:t>
      </w:r>
    </w:p>
    <w:p w14:paraId="38F3D418" w14:textId="77777777" w:rsidR="004D7A0C" w:rsidRPr="00D75043" w:rsidRDefault="004D7A0C" w:rsidP="009A61DD">
      <w:pPr>
        <w:pStyle w:val="KeinLeerraum"/>
        <w:jc w:val="both"/>
        <w:rPr>
          <w:rFonts w:cs="Arial"/>
          <w:szCs w:val="24"/>
        </w:rPr>
      </w:pPr>
    </w:p>
    <w:p w14:paraId="46B14BD7" w14:textId="38BA7DBE" w:rsidR="004D7A0C" w:rsidRPr="00D75043" w:rsidRDefault="00D03780" w:rsidP="009A61DD">
      <w:pPr>
        <w:pStyle w:val="KeinLeerraum"/>
        <w:jc w:val="both"/>
        <w:rPr>
          <w:rFonts w:cs="Arial"/>
          <w:szCs w:val="24"/>
        </w:rPr>
      </w:pPr>
      <w:r>
        <w:rPr>
          <w:rFonts w:cs="Arial"/>
          <w:szCs w:val="24"/>
        </w:rPr>
        <w:t>Im Anschluss an die Lernstand</w:t>
      </w:r>
      <w:r w:rsidR="004D7A0C" w:rsidRPr="00D75043">
        <w:rPr>
          <w:rFonts w:cs="Arial"/>
          <w:szCs w:val="24"/>
        </w:rPr>
        <w:t>erhebung im Jahrgang 8 sowie an die zentralen Prüfungen in Jahrgang 10 evaluie</w:t>
      </w:r>
      <w:r w:rsidR="00F23E21">
        <w:rPr>
          <w:rFonts w:cs="Arial"/>
          <w:szCs w:val="24"/>
        </w:rPr>
        <w:t>ren die Jahrgangsfachteams und</w:t>
      </w:r>
      <w:r>
        <w:rPr>
          <w:rFonts w:cs="Arial"/>
          <w:szCs w:val="24"/>
        </w:rPr>
        <w:t xml:space="preserve"> die Zweitkorrektoren</w:t>
      </w:r>
      <w:r w:rsidR="004D7A0C" w:rsidRPr="00D75043">
        <w:rPr>
          <w:rFonts w:cs="Arial"/>
          <w:szCs w:val="24"/>
        </w:rPr>
        <w:t xml:space="preserve"> sowohl die Materialien und Aufgab</w:t>
      </w:r>
      <w:r w:rsidR="00F23E21">
        <w:rPr>
          <w:rFonts w:cs="Arial"/>
          <w:szCs w:val="24"/>
        </w:rPr>
        <w:t>enstellungen als auch</w:t>
      </w:r>
      <w:r w:rsidR="004D7A0C" w:rsidRPr="00D75043">
        <w:rPr>
          <w:rFonts w:cs="Arial"/>
          <w:szCs w:val="24"/>
        </w:rPr>
        <w:t xml:space="preserve"> die Ergebnisse (schulintern und schulübergreifend). Die Bezirksregierung Arnsberg erhält eine entsprechende Rückmeldung dieser Evaluation. Zudem werden Konsequenzen für das unterrichtliche Handeln im Bezug auf Schwächen und Stärken unserer Schülerinnen und Schüler gezogen und Absprachen für das weitere Unterrichten getroffen.</w:t>
      </w:r>
    </w:p>
    <w:p w14:paraId="1AB75751" w14:textId="77777777" w:rsidR="004D7A0C" w:rsidRPr="00D75043" w:rsidRDefault="004D7A0C" w:rsidP="009A61DD">
      <w:pPr>
        <w:pStyle w:val="KeinLeerraum"/>
        <w:jc w:val="both"/>
        <w:rPr>
          <w:rFonts w:cs="Arial"/>
          <w:szCs w:val="24"/>
        </w:rPr>
      </w:pPr>
    </w:p>
    <w:p w14:paraId="38C896B5" w14:textId="592B771C" w:rsidR="00C36930" w:rsidRPr="00D75043" w:rsidRDefault="004D7A0C" w:rsidP="009A61DD">
      <w:pPr>
        <w:pStyle w:val="KeinLeerraum"/>
        <w:jc w:val="both"/>
        <w:rPr>
          <w:rFonts w:eastAsia="Calibri" w:cs="Times New Roman"/>
          <w:szCs w:val="24"/>
        </w:rPr>
      </w:pPr>
      <w:r w:rsidRPr="00D75043">
        <w:rPr>
          <w:rFonts w:cs="Arial"/>
          <w:szCs w:val="24"/>
        </w:rPr>
        <w:t>Den Koll</w:t>
      </w:r>
      <w:r w:rsidR="009A61DD" w:rsidRPr="00D75043">
        <w:rPr>
          <w:rFonts w:cs="Arial"/>
          <w:szCs w:val="24"/>
        </w:rPr>
        <w:t>eginnen und Kollegen steht ein</w:t>
      </w:r>
      <w:r w:rsidR="00C36930" w:rsidRPr="00D75043">
        <w:rPr>
          <w:rFonts w:cs="Arial"/>
          <w:szCs w:val="24"/>
        </w:rPr>
        <w:t xml:space="preserve"> Angebot </w:t>
      </w:r>
      <w:r w:rsidR="009A61DD" w:rsidRPr="00D75043">
        <w:rPr>
          <w:rFonts w:cs="Arial"/>
          <w:szCs w:val="24"/>
        </w:rPr>
        <w:t>an fachspezifischen</w:t>
      </w:r>
      <w:r w:rsidR="00C36930" w:rsidRPr="00D75043">
        <w:rPr>
          <w:rFonts w:cs="Arial"/>
          <w:szCs w:val="24"/>
        </w:rPr>
        <w:t xml:space="preserve"> Fortbildungen </w:t>
      </w:r>
      <w:r w:rsidR="009A61DD" w:rsidRPr="00D75043">
        <w:rPr>
          <w:rFonts w:cs="Arial"/>
          <w:szCs w:val="24"/>
        </w:rPr>
        <w:t>zur Verfügung, aus dem sie für sich relevante Inhalte auswählen können und sollen.</w:t>
      </w:r>
    </w:p>
    <w:p w14:paraId="56275035" w14:textId="42304082" w:rsidR="003C7C89" w:rsidRPr="00C36930" w:rsidRDefault="003C7C89" w:rsidP="00C36930">
      <w:pPr>
        <w:rPr>
          <w:rFonts w:eastAsiaTheme="majorEastAsia" w:cstheme="minorHAnsi"/>
          <w:b/>
          <w:bCs/>
          <w:color w:val="2E74B5" w:themeColor="accent1" w:themeShade="BF"/>
          <w:sz w:val="20"/>
          <w:szCs w:val="20"/>
        </w:rPr>
        <w:sectPr w:rsidR="003C7C89" w:rsidRPr="00C36930" w:rsidSect="003C7C89">
          <w:pgSz w:w="11906" w:h="16838"/>
          <w:pgMar w:top="720" w:right="720" w:bottom="720" w:left="720" w:header="709" w:footer="709" w:gutter="0"/>
          <w:cols w:space="708"/>
          <w:docGrid w:linePitch="360"/>
        </w:sectPr>
      </w:pPr>
      <w:r>
        <w:rPr>
          <w:rFonts w:cstheme="minorHAnsi"/>
          <w:sz w:val="20"/>
          <w:szCs w:val="20"/>
        </w:rPr>
        <w:br w:type="page"/>
      </w:r>
    </w:p>
    <w:p w14:paraId="3D3CF6D1" w14:textId="7DBE152E" w:rsidR="003C7C89" w:rsidRPr="00C36930" w:rsidRDefault="00C36930" w:rsidP="003C7C89">
      <w:pPr>
        <w:pStyle w:val="berschrift1"/>
        <w:rPr>
          <w:rFonts w:asciiTheme="minorHAnsi" w:hAnsiTheme="minorHAnsi"/>
          <w:color w:val="auto"/>
          <w:sz w:val="22"/>
          <w:szCs w:val="22"/>
        </w:rPr>
      </w:pPr>
      <w:r>
        <w:rPr>
          <w:rFonts w:asciiTheme="minorHAnsi" w:hAnsiTheme="minorHAnsi"/>
          <w:color w:val="auto"/>
          <w:sz w:val="22"/>
          <w:szCs w:val="22"/>
        </w:rPr>
        <w:lastRenderedPageBreak/>
        <w:t xml:space="preserve">6. </w:t>
      </w:r>
      <w:r w:rsidR="003C7C89" w:rsidRPr="00C36930">
        <w:rPr>
          <w:rFonts w:asciiTheme="minorHAnsi" w:hAnsiTheme="minorHAnsi"/>
          <w:color w:val="auto"/>
          <w:sz w:val="22"/>
          <w:szCs w:val="22"/>
        </w:rPr>
        <w:t>Anhang</w:t>
      </w:r>
    </w:p>
    <w:p w14:paraId="290A5644" w14:textId="299BE0EA" w:rsidR="003C7C89" w:rsidRPr="00C36930" w:rsidRDefault="00C36930" w:rsidP="003C7C89">
      <w:pPr>
        <w:pStyle w:val="berschrift3"/>
        <w:jc w:val="both"/>
        <w:rPr>
          <w:rFonts w:asciiTheme="minorHAnsi" w:hAnsiTheme="minorHAnsi" w:cstheme="minorHAnsi"/>
          <w:bCs w:val="0"/>
          <w:i/>
          <w:color w:val="auto"/>
        </w:rPr>
      </w:pPr>
      <w:r>
        <w:rPr>
          <w:rFonts w:asciiTheme="minorHAnsi" w:hAnsiTheme="minorHAnsi" w:cstheme="minorHAnsi"/>
          <w:color w:val="auto"/>
        </w:rPr>
        <w:t xml:space="preserve">6.1 </w:t>
      </w:r>
      <w:r w:rsidR="003C7C89" w:rsidRPr="00C36930">
        <w:rPr>
          <w:rFonts w:asciiTheme="minorHAnsi" w:hAnsiTheme="minorHAnsi" w:cstheme="minorHAnsi"/>
          <w:color w:val="auto"/>
        </w:rPr>
        <w:t xml:space="preserve">Beurteilungsraster „Sonstige Leistungen im Unterricht“ </w:t>
      </w:r>
      <w:r w:rsidR="003C7C89" w:rsidRPr="00C36930">
        <w:rPr>
          <w:rFonts w:asciiTheme="minorHAnsi" w:hAnsiTheme="minorHAnsi" w:cstheme="minorHAnsi"/>
          <w:bCs w:val="0"/>
          <w:i/>
          <w:color w:val="auto"/>
        </w:rPr>
        <w:t>(Quelle: Ev. Gymnasium</w:t>
      </w:r>
      <w:r w:rsidR="005C23D0">
        <w:rPr>
          <w:rFonts w:asciiTheme="minorHAnsi" w:hAnsiTheme="minorHAnsi" w:cstheme="minorHAnsi"/>
          <w:bCs w:val="0"/>
          <w:i/>
          <w:color w:val="auto"/>
        </w:rPr>
        <w:t xml:space="preserve"> Meinerzhagen – modifiziert</w:t>
      </w:r>
      <w:r w:rsidR="003C7C89" w:rsidRPr="00C36930">
        <w:rPr>
          <w:rFonts w:asciiTheme="minorHAnsi" w:hAnsiTheme="minorHAnsi" w:cstheme="minorHAnsi"/>
          <w:bCs w:val="0"/>
          <w:i/>
          <w:color w:val="auto"/>
        </w:rPr>
        <w:t xml:space="preserve">) </w:t>
      </w:r>
    </w:p>
    <w:p w14:paraId="0C9C2E19" w14:textId="77777777" w:rsidR="003C7C89" w:rsidRPr="00FF380C" w:rsidRDefault="003C7C89" w:rsidP="003C7C89">
      <w:pPr>
        <w:jc w:val="both"/>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7"/>
        <w:gridCol w:w="1644"/>
        <w:gridCol w:w="1644"/>
        <w:gridCol w:w="1644"/>
        <w:gridCol w:w="1644"/>
        <w:gridCol w:w="1644"/>
        <w:gridCol w:w="1644"/>
        <w:gridCol w:w="1644"/>
        <w:gridCol w:w="1644"/>
      </w:tblGrid>
      <w:tr w:rsidR="003C7C89" w:rsidRPr="00FF380C" w14:paraId="63EE4BDD" w14:textId="77777777" w:rsidTr="003C7C89">
        <w:tc>
          <w:tcPr>
            <w:tcW w:w="1927" w:type="dxa"/>
            <w:tcBorders>
              <w:top w:val="nil"/>
              <w:left w:val="nil"/>
              <w:bottom w:val="single" w:sz="8" w:space="0" w:color="auto"/>
            </w:tcBorders>
            <w:vAlign w:val="center"/>
          </w:tcPr>
          <w:p w14:paraId="5EA11BD2" w14:textId="77777777" w:rsidR="003C7C89" w:rsidRPr="00FF380C" w:rsidRDefault="003C7C89" w:rsidP="003C7C89">
            <w:pPr>
              <w:jc w:val="both"/>
              <w:rPr>
                <w:rFonts w:cstheme="minorHAnsi"/>
                <w:b/>
                <w:color w:val="000000"/>
                <w:sz w:val="20"/>
                <w:szCs w:val="20"/>
              </w:rPr>
            </w:pPr>
          </w:p>
        </w:tc>
        <w:tc>
          <w:tcPr>
            <w:tcW w:w="1644" w:type="dxa"/>
            <w:tcBorders>
              <w:bottom w:val="single" w:sz="8" w:space="0" w:color="auto"/>
            </w:tcBorders>
            <w:vAlign w:val="center"/>
          </w:tcPr>
          <w:p w14:paraId="65B51D9B" w14:textId="77777777" w:rsidR="003C7C89" w:rsidRPr="00FF380C" w:rsidRDefault="003C7C89" w:rsidP="003C7C89">
            <w:pPr>
              <w:jc w:val="both"/>
              <w:rPr>
                <w:rFonts w:cstheme="minorHAnsi"/>
                <w:b/>
                <w:color w:val="000000"/>
                <w:sz w:val="20"/>
                <w:szCs w:val="20"/>
              </w:rPr>
            </w:pPr>
            <w:r w:rsidRPr="00FF380C">
              <w:rPr>
                <w:rFonts w:cstheme="minorHAnsi"/>
                <w:b/>
                <w:color w:val="000000"/>
                <w:sz w:val="20"/>
                <w:szCs w:val="20"/>
              </w:rPr>
              <w:t xml:space="preserve">Konzentration auf </w:t>
            </w:r>
            <w:r w:rsidRPr="00FF380C">
              <w:rPr>
                <w:rFonts w:cstheme="minorHAnsi"/>
                <w:b/>
                <w:color w:val="000000"/>
                <w:sz w:val="20"/>
                <w:szCs w:val="20"/>
              </w:rPr>
              <w:br/>
              <w:t>den Unterricht</w:t>
            </w:r>
          </w:p>
          <w:p w14:paraId="703DA6BC" w14:textId="77777777" w:rsidR="003C7C89" w:rsidRPr="00FF380C" w:rsidRDefault="003C7C89" w:rsidP="003C7C89">
            <w:pPr>
              <w:jc w:val="both"/>
              <w:rPr>
                <w:rFonts w:cstheme="minorHAnsi"/>
                <w:b/>
                <w:color w:val="000000"/>
                <w:sz w:val="20"/>
                <w:szCs w:val="20"/>
              </w:rPr>
            </w:pPr>
            <w:r w:rsidRPr="00FF380C">
              <w:rPr>
                <w:rFonts w:cstheme="minorHAnsi"/>
                <w:b/>
                <w:color w:val="000000"/>
                <w:sz w:val="20"/>
                <w:szCs w:val="20"/>
              </w:rPr>
              <w:t>Die Schülerin/ der Schüler</w:t>
            </w:r>
          </w:p>
        </w:tc>
        <w:tc>
          <w:tcPr>
            <w:tcW w:w="1644" w:type="dxa"/>
            <w:tcBorders>
              <w:bottom w:val="single" w:sz="8" w:space="0" w:color="auto"/>
            </w:tcBorders>
            <w:vAlign w:val="center"/>
          </w:tcPr>
          <w:p w14:paraId="08327BED" w14:textId="77777777" w:rsidR="003C7C89" w:rsidRPr="00FF380C" w:rsidRDefault="003C7C89" w:rsidP="003C7C89">
            <w:pPr>
              <w:jc w:val="both"/>
              <w:rPr>
                <w:rFonts w:cstheme="minorHAnsi"/>
                <w:b/>
                <w:color w:val="000000"/>
                <w:sz w:val="20"/>
                <w:szCs w:val="20"/>
              </w:rPr>
            </w:pPr>
            <w:r w:rsidRPr="00FF380C">
              <w:rPr>
                <w:rFonts w:cstheme="minorHAnsi"/>
                <w:b/>
                <w:color w:val="000000"/>
                <w:sz w:val="20"/>
                <w:szCs w:val="20"/>
              </w:rPr>
              <w:t>Häufigkeit der Mitarbeit</w:t>
            </w:r>
          </w:p>
        </w:tc>
        <w:tc>
          <w:tcPr>
            <w:tcW w:w="1644" w:type="dxa"/>
            <w:tcBorders>
              <w:bottom w:val="single" w:sz="8" w:space="0" w:color="auto"/>
            </w:tcBorders>
            <w:vAlign w:val="center"/>
          </w:tcPr>
          <w:p w14:paraId="13C8EFDE" w14:textId="77777777" w:rsidR="003C7C89" w:rsidRPr="00FF380C" w:rsidRDefault="003C7C89" w:rsidP="003C7C89">
            <w:pPr>
              <w:jc w:val="both"/>
              <w:rPr>
                <w:rFonts w:cstheme="minorHAnsi"/>
                <w:b/>
                <w:color w:val="000000"/>
                <w:sz w:val="20"/>
                <w:szCs w:val="20"/>
              </w:rPr>
            </w:pPr>
            <w:r w:rsidRPr="00FF380C">
              <w:rPr>
                <w:rFonts w:cstheme="minorHAnsi"/>
                <w:b/>
                <w:color w:val="000000"/>
                <w:sz w:val="20"/>
                <w:szCs w:val="20"/>
              </w:rPr>
              <w:t>Qualität der Mitarbeit</w:t>
            </w:r>
          </w:p>
        </w:tc>
        <w:tc>
          <w:tcPr>
            <w:tcW w:w="1644" w:type="dxa"/>
            <w:tcBorders>
              <w:bottom w:val="single" w:sz="8" w:space="0" w:color="auto"/>
            </w:tcBorders>
            <w:vAlign w:val="center"/>
          </w:tcPr>
          <w:p w14:paraId="1EA6D70A" w14:textId="77777777" w:rsidR="003C7C89" w:rsidRPr="00FF380C" w:rsidRDefault="003C7C89" w:rsidP="003C7C89">
            <w:pPr>
              <w:jc w:val="both"/>
              <w:rPr>
                <w:rFonts w:cstheme="minorHAnsi"/>
                <w:b/>
                <w:color w:val="000000"/>
                <w:sz w:val="20"/>
                <w:szCs w:val="20"/>
              </w:rPr>
            </w:pPr>
            <w:r w:rsidRPr="00FF380C">
              <w:rPr>
                <w:rFonts w:cstheme="minorHAnsi"/>
                <w:b/>
                <w:color w:val="000000"/>
                <w:sz w:val="20"/>
                <w:szCs w:val="20"/>
              </w:rPr>
              <w:t>Unterrichtsdienlichkeit der Mitarbeit</w:t>
            </w:r>
          </w:p>
        </w:tc>
        <w:tc>
          <w:tcPr>
            <w:tcW w:w="1644" w:type="dxa"/>
            <w:tcBorders>
              <w:bottom w:val="single" w:sz="8" w:space="0" w:color="auto"/>
            </w:tcBorders>
            <w:vAlign w:val="center"/>
          </w:tcPr>
          <w:p w14:paraId="019467BD" w14:textId="77777777" w:rsidR="003C7C89" w:rsidRPr="00FF380C" w:rsidRDefault="003C7C89" w:rsidP="003C7C89">
            <w:pPr>
              <w:jc w:val="both"/>
              <w:rPr>
                <w:rFonts w:cstheme="minorHAnsi"/>
                <w:b/>
                <w:color w:val="000000"/>
                <w:sz w:val="20"/>
                <w:szCs w:val="20"/>
              </w:rPr>
            </w:pPr>
            <w:r w:rsidRPr="00FF380C">
              <w:rPr>
                <w:rFonts w:cstheme="minorHAnsi"/>
                <w:b/>
                <w:color w:val="000000"/>
                <w:sz w:val="20"/>
                <w:szCs w:val="20"/>
              </w:rPr>
              <w:t>Zusammenarbeit im Team, Respekt vor den Beiträgen anderer</w:t>
            </w:r>
          </w:p>
        </w:tc>
        <w:tc>
          <w:tcPr>
            <w:tcW w:w="1644" w:type="dxa"/>
            <w:tcBorders>
              <w:bottom w:val="single" w:sz="8" w:space="0" w:color="auto"/>
            </w:tcBorders>
            <w:vAlign w:val="center"/>
          </w:tcPr>
          <w:p w14:paraId="355C6D9E" w14:textId="77777777" w:rsidR="003C7C89" w:rsidRPr="00FF380C" w:rsidRDefault="003C7C89" w:rsidP="003C7C89">
            <w:pPr>
              <w:jc w:val="both"/>
              <w:rPr>
                <w:rFonts w:cstheme="minorHAnsi"/>
                <w:b/>
                <w:color w:val="000000"/>
                <w:sz w:val="20"/>
                <w:szCs w:val="20"/>
              </w:rPr>
            </w:pPr>
            <w:r w:rsidRPr="00FF380C">
              <w:rPr>
                <w:rFonts w:cstheme="minorHAnsi"/>
                <w:b/>
                <w:color w:val="000000"/>
                <w:sz w:val="20"/>
                <w:szCs w:val="20"/>
              </w:rPr>
              <w:t>Bereithalten der Arbeitsmaterialien, Anfertigen der Hausaufgaben, Pünktlichkeit u.a.</w:t>
            </w:r>
          </w:p>
        </w:tc>
        <w:tc>
          <w:tcPr>
            <w:tcW w:w="1644" w:type="dxa"/>
            <w:tcBorders>
              <w:bottom w:val="single" w:sz="8" w:space="0" w:color="auto"/>
            </w:tcBorders>
            <w:vAlign w:val="center"/>
          </w:tcPr>
          <w:p w14:paraId="35E60378" w14:textId="77777777" w:rsidR="003C7C89" w:rsidRPr="00FF380C" w:rsidRDefault="003C7C89" w:rsidP="003C7C89">
            <w:pPr>
              <w:jc w:val="both"/>
              <w:rPr>
                <w:rFonts w:cstheme="minorHAnsi"/>
                <w:b/>
                <w:color w:val="000000"/>
                <w:sz w:val="20"/>
                <w:szCs w:val="20"/>
              </w:rPr>
            </w:pPr>
            <w:r w:rsidRPr="00FF380C">
              <w:rPr>
                <w:rFonts w:cstheme="minorHAnsi"/>
                <w:b/>
                <w:color w:val="000000"/>
                <w:sz w:val="20"/>
                <w:szCs w:val="20"/>
              </w:rPr>
              <w:t>Beherrschen der Fachmethoden und der Fachsprache</w:t>
            </w:r>
          </w:p>
        </w:tc>
        <w:tc>
          <w:tcPr>
            <w:tcW w:w="1644" w:type="dxa"/>
            <w:tcBorders>
              <w:bottom w:val="single" w:sz="8" w:space="0" w:color="auto"/>
            </w:tcBorders>
            <w:vAlign w:val="center"/>
          </w:tcPr>
          <w:p w14:paraId="541FD2FE" w14:textId="77777777" w:rsidR="003C7C89" w:rsidRPr="00FF380C" w:rsidRDefault="003C7C89" w:rsidP="003C7C89">
            <w:pPr>
              <w:jc w:val="both"/>
              <w:rPr>
                <w:rFonts w:cstheme="minorHAnsi"/>
                <w:b/>
                <w:color w:val="000000"/>
                <w:sz w:val="20"/>
                <w:szCs w:val="20"/>
              </w:rPr>
            </w:pPr>
            <w:r w:rsidRPr="00FF380C">
              <w:rPr>
                <w:rFonts w:cstheme="minorHAnsi"/>
                <w:b/>
                <w:color w:val="000000"/>
                <w:sz w:val="20"/>
                <w:szCs w:val="20"/>
              </w:rPr>
              <w:t>Andere Leistungen</w:t>
            </w:r>
            <w:r w:rsidRPr="00FF380C">
              <w:rPr>
                <w:rFonts w:cstheme="minorHAnsi"/>
                <w:b/>
                <w:color w:val="000000"/>
                <w:sz w:val="20"/>
                <w:szCs w:val="20"/>
              </w:rPr>
              <w:br/>
              <w:t>(Referate, Protokolle, Materialien)</w:t>
            </w:r>
          </w:p>
        </w:tc>
      </w:tr>
      <w:tr w:rsidR="003C7C89" w:rsidRPr="00FF380C" w14:paraId="5FF90B7E" w14:textId="77777777" w:rsidTr="003C7C89">
        <w:trPr>
          <w:trHeight w:val="1588"/>
        </w:trPr>
        <w:tc>
          <w:tcPr>
            <w:tcW w:w="1927" w:type="dxa"/>
            <w:tcBorders>
              <w:top w:val="single" w:sz="8" w:space="0" w:color="auto"/>
            </w:tcBorders>
            <w:vAlign w:val="center"/>
          </w:tcPr>
          <w:p w14:paraId="47E14536" w14:textId="77777777" w:rsidR="003C7C89" w:rsidRPr="00FF380C" w:rsidRDefault="003C7C89" w:rsidP="003C7C89">
            <w:pPr>
              <w:pStyle w:val="Textkrper"/>
              <w:jc w:val="both"/>
              <w:rPr>
                <w:rFonts w:asciiTheme="minorHAnsi" w:hAnsiTheme="minorHAnsi" w:cstheme="minorHAnsi"/>
                <w:b/>
                <w:bCs/>
                <w:color w:val="000000"/>
                <w:sz w:val="20"/>
                <w:szCs w:val="20"/>
              </w:rPr>
            </w:pPr>
            <w:r w:rsidRPr="00FF380C">
              <w:rPr>
                <w:rFonts w:asciiTheme="minorHAnsi" w:hAnsiTheme="minorHAnsi" w:cstheme="minorHAnsi"/>
                <w:b/>
                <w:bCs/>
                <w:color w:val="000000"/>
                <w:sz w:val="20"/>
                <w:szCs w:val="20"/>
              </w:rPr>
              <w:t xml:space="preserve">sehr gut </w:t>
            </w:r>
          </w:p>
          <w:p w14:paraId="2828FFFC"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Die Leistung entspricht in diesem Bereich den Anforderungen in besonderem Maße.</w:t>
            </w:r>
          </w:p>
        </w:tc>
        <w:tc>
          <w:tcPr>
            <w:tcW w:w="1644" w:type="dxa"/>
            <w:vMerge w:val="restart"/>
            <w:tcBorders>
              <w:top w:val="single" w:sz="8" w:space="0" w:color="auto"/>
            </w:tcBorders>
            <w:vAlign w:val="center"/>
          </w:tcPr>
          <w:p w14:paraId="47F13871"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kann sich überwiegend auf die gestellten Aufgaben konzentrieren.</w:t>
            </w:r>
          </w:p>
          <w:p w14:paraId="0C0F3559" w14:textId="77777777" w:rsidR="003C7C89" w:rsidRPr="00FF380C" w:rsidRDefault="003C7C89" w:rsidP="003C7C89">
            <w:pPr>
              <w:jc w:val="both"/>
              <w:rPr>
                <w:rFonts w:cstheme="minorHAnsi"/>
                <w:color w:val="000000"/>
                <w:sz w:val="20"/>
                <w:szCs w:val="20"/>
              </w:rPr>
            </w:pPr>
          </w:p>
          <w:p w14:paraId="3E7E5932"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fängt in der Regel zügig an und strenge mich an, zu einer Lösung zu kommen.</w:t>
            </w:r>
          </w:p>
        </w:tc>
        <w:tc>
          <w:tcPr>
            <w:tcW w:w="1644" w:type="dxa"/>
            <w:tcBorders>
              <w:top w:val="single" w:sz="8" w:space="0" w:color="auto"/>
            </w:tcBorders>
            <w:vAlign w:val="center"/>
          </w:tcPr>
          <w:p w14:paraId="1030A00B"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arbeite in jeder Stunde an den Inhalten immer mit.</w:t>
            </w:r>
          </w:p>
        </w:tc>
        <w:tc>
          <w:tcPr>
            <w:tcW w:w="1644" w:type="dxa"/>
            <w:tcBorders>
              <w:top w:val="single" w:sz="8" w:space="0" w:color="auto"/>
            </w:tcBorders>
            <w:vAlign w:val="center"/>
          </w:tcPr>
          <w:p w14:paraId="34788769"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 xml:space="preserve">Ich kann Gelerntes sicher </w:t>
            </w:r>
            <w:r w:rsidRPr="00FF380C">
              <w:rPr>
                <w:rFonts w:cstheme="minorHAnsi"/>
                <w:b/>
                <w:color w:val="000000"/>
                <w:sz w:val="20"/>
                <w:szCs w:val="20"/>
              </w:rPr>
              <w:t>wiedergeben</w:t>
            </w:r>
            <w:r w:rsidRPr="00FF380C">
              <w:rPr>
                <w:rFonts w:cstheme="minorHAnsi"/>
                <w:color w:val="000000"/>
                <w:sz w:val="20"/>
                <w:szCs w:val="20"/>
              </w:rPr>
              <w:t xml:space="preserve"> und </w:t>
            </w:r>
            <w:r w:rsidRPr="00FF380C">
              <w:rPr>
                <w:rFonts w:cstheme="minorHAnsi"/>
                <w:b/>
                <w:color w:val="000000"/>
                <w:sz w:val="20"/>
                <w:szCs w:val="20"/>
              </w:rPr>
              <w:t>anwenden</w:t>
            </w:r>
            <w:r w:rsidRPr="00FF380C">
              <w:rPr>
                <w:rFonts w:cstheme="minorHAnsi"/>
                <w:color w:val="000000"/>
                <w:sz w:val="20"/>
                <w:szCs w:val="20"/>
              </w:rPr>
              <w:t xml:space="preserve">. Oft finde ich auch </w:t>
            </w:r>
            <w:r w:rsidRPr="00FF380C">
              <w:rPr>
                <w:rFonts w:cstheme="minorHAnsi"/>
                <w:b/>
                <w:color w:val="000000"/>
                <w:sz w:val="20"/>
                <w:szCs w:val="20"/>
              </w:rPr>
              <w:t>neue Lösungswege</w:t>
            </w:r>
            <w:r w:rsidRPr="00FF380C">
              <w:rPr>
                <w:rFonts w:cstheme="minorHAnsi"/>
                <w:color w:val="000000"/>
                <w:sz w:val="20"/>
                <w:szCs w:val="20"/>
              </w:rPr>
              <w:t>.</w:t>
            </w:r>
          </w:p>
        </w:tc>
        <w:tc>
          <w:tcPr>
            <w:tcW w:w="1644" w:type="dxa"/>
            <w:vMerge w:val="restart"/>
            <w:tcBorders>
              <w:top w:val="single" w:sz="8" w:space="0" w:color="auto"/>
            </w:tcBorders>
            <w:vAlign w:val="center"/>
          </w:tcPr>
          <w:p w14:paraId="0EEF9094"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kann den Unterricht gut mitgestalten. Dazu arbeite ich konstruktiv mit.</w:t>
            </w:r>
          </w:p>
          <w:p w14:paraId="178A318B" w14:textId="77777777" w:rsidR="003C7C89" w:rsidRPr="00FF380C" w:rsidRDefault="003C7C89" w:rsidP="003C7C89">
            <w:pPr>
              <w:jc w:val="both"/>
              <w:rPr>
                <w:rFonts w:cstheme="minorHAnsi"/>
                <w:color w:val="000000"/>
                <w:sz w:val="20"/>
                <w:szCs w:val="20"/>
              </w:rPr>
            </w:pPr>
          </w:p>
          <w:p w14:paraId="2B9B68AE"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Mein Sozialverhalten lädt die anderen zur Mitarbeit ein.</w:t>
            </w:r>
          </w:p>
          <w:p w14:paraId="040BA41F" w14:textId="77777777" w:rsidR="003C7C89" w:rsidRPr="00FF380C" w:rsidRDefault="003C7C89" w:rsidP="003C7C89">
            <w:pPr>
              <w:jc w:val="both"/>
              <w:rPr>
                <w:rFonts w:cstheme="minorHAnsi"/>
                <w:color w:val="000000"/>
                <w:sz w:val="20"/>
                <w:szCs w:val="20"/>
              </w:rPr>
            </w:pPr>
          </w:p>
          <w:p w14:paraId="4DA3E29F" w14:textId="77777777" w:rsidR="003C7C89" w:rsidRPr="00FF380C" w:rsidRDefault="003C7C89" w:rsidP="003C7C89">
            <w:pPr>
              <w:jc w:val="both"/>
              <w:rPr>
                <w:rFonts w:cstheme="minorHAnsi"/>
                <w:color w:val="000000"/>
                <w:sz w:val="20"/>
                <w:szCs w:val="20"/>
              </w:rPr>
            </w:pPr>
          </w:p>
        </w:tc>
        <w:tc>
          <w:tcPr>
            <w:tcW w:w="1644" w:type="dxa"/>
            <w:tcBorders>
              <w:top w:val="single" w:sz="8" w:space="0" w:color="auto"/>
            </w:tcBorders>
            <w:vAlign w:val="center"/>
          </w:tcPr>
          <w:p w14:paraId="2339D1CB"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 xml:space="preserve">Ich höre immer zu und gehe sachlich auf andere ein. </w:t>
            </w:r>
          </w:p>
          <w:p w14:paraId="7C321F07"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arbeite mit anderen an einer Thematik und bringe sie zum Abschluss.</w:t>
            </w:r>
          </w:p>
        </w:tc>
        <w:tc>
          <w:tcPr>
            <w:tcW w:w="1644" w:type="dxa"/>
            <w:tcBorders>
              <w:top w:val="single" w:sz="8" w:space="0" w:color="auto"/>
            </w:tcBorders>
            <w:vAlign w:val="center"/>
          </w:tcPr>
          <w:p w14:paraId="29DD37EB"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habe immer alle Materialien mit, mache immer die HA und beginne immer pünktlich mit der Arbeit.</w:t>
            </w:r>
          </w:p>
        </w:tc>
        <w:tc>
          <w:tcPr>
            <w:tcW w:w="1644" w:type="dxa"/>
            <w:tcBorders>
              <w:top w:val="single" w:sz="8" w:space="0" w:color="auto"/>
            </w:tcBorders>
            <w:vAlign w:val="center"/>
          </w:tcPr>
          <w:p w14:paraId="26B70D43"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kann die gelernten Methoden sehr sicher anwenden.</w:t>
            </w:r>
          </w:p>
          <w:p w14:paraId="5784837A" w14:textId="77777777" w:rsidR="003C7C89" w:rsidRPr="00FF380C" w:rsidRDefault="003C7C89" w:rsidP="003C7C89">
            <w:pPr>
              <w:jc w:val="both"/>
              <w:rPr>
                <w:rFonts w:cstheme="minorHAnsi"/>
                <w:color w:val="000000"/>
                <w:sz w:val="20"/>
                <w:szCs w:val="20"/>
              </w:rPr>
            </w:pPr>
            <w:r w:rsidRPr="00FF380C">
              <w:rPr>
                <w:rFonts w:cstheme="minorHAnsi"/>
                <w:i/>
                <w:color w:val="000000"/>
                <w:sz w:val="20"/>
                <w:szCs w:val="20"/>
              </w:rPr>
              <w:br/>
            </w:r>
            <w:r w:rsidRPr="00FF380C">
              <w:rPr>
                <w:rFonts w:cstheme="minorHAnsi"/>
                <w:color w:val="000000"/>
                <w:sz w:val="20"/>
                <w:szCs w:val="20"/>
              </w:rPr>
              <w:t>Fachsprache beherrsche ich umfangreich.</w:t>
            </w:r>
          </w:p>
        </w:tc>
        <w:tc>
          <w:tcPr>
            <w:tcW w:w="1644" w:type="dxa"/>
            <w:tcBorders>
              <w:top w:val="single" w:sz="8" w:space="0" w:color="auto"/>
            </w:tcBorders>
            <w:vAlign w:val="center"/>
          </w:tcPr>
          <w:p w14:paraId="11B4CBBF"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bin sehr häufig bereit, „andere Leistungen“ in den Unterricht einzubringen.</w:t>
            </w:r>
          </w:p>
        </w:tc>
      </w:tr>
      <w:tr w:rsidR="003C7C89" w:rsidRPr="00FF380C" w14:paraId="534DD516" w14:textId="77777777" w:rsidTr="003C7C89">
        <w:trPr>
          <w:trHeight w:val="1588"/>
        </w:trPr>
        <w:tc>
          <w:tcPr>
            <w:tcW w:w="1927" w:type="dxa"/>
            <w:vAlign w:val="center"/>
          </w:tcPr>
          <w:p w14:paraId="703AC7F2" w14:textId="77777777" w:rsidR="003C7C89" w:rsidRPr="00FF380C" w:rsidRDefault="003C7C89" w:rsidP="003C7C89">
            <w:pPr>
              <w:pStyle w:val="Textkrper"/>
              <w:jc w:val="both"/>
              <w:rPr>
                <w:rFonts w:asciiTheme="minorHAnsi" w:hAnsiTheme="minorHAnsi" w:cstheme="minorHAnsi"/>
                <w:color w:val="000000"/>
                <w:sz w:val="20"/>
                <w:szCs w:val="20"/>
              </w:rPr>
            </w:pPr>
            <w:r w:rsidRPr="00FF380C">
              <w:rPr>
                <w:rFonts w:asciiTheme="minorHAnsi" w:hAnsiTheme="minorHAnsi" w:cstheme="minorHAnsi"/>
                <w:b/>
                <w:bCs/>
                <w:color w:val="000000"/>
                <w:sz w:val="20"/>
                <w:szCs w:val="20"/>
              </w:rPr>
              <w:t>gut</w:t>
            </w:r>
          </w:p>
          <w:p w14:paraId="1A1593B1"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 xml:space="preserve">Die Leistung entspricht in diesem Bereich voll den Anforderungen. </w:t>
            </w:r>
          </w:p>
        </w:tc>
        <w:tc>
          <w:tcPr>
            <w:tcW w:w="1644" w:type="dxa"/>
            <w:vMerge/>
            <w:vAlign w:val="center"/>
          </w:tcPr>
          <w:p w14:paraId="48CF9BAE" w14:textId="77777777" w:rsidR="003C7C89" w:rsidRPr="00FF380C" w:rsidRDefault="003C7C89" w:rsidP="003C7C89">
            <w:pPr>
              <w:jc w:val="both"/>
              <w:rPr>
                <w:rFonts w:cstheme="minorHAnsi"/>
                <w:color w:val="000000"/>
                <w:sz w:val="20"/>
                <w:szCs w:val="20"/>
              </w:rPr>
            </w:pPr>
          </w:p>
        </w:tc>
        <w:tc>
          <w:tcPr>
            <w:tcW w:w="1644" w:type="dxa"/>
            <w:vAlign w:val="center"/>
          </w:tcPr>
          <w:p w14:paraId="5F944CC2"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arbeite in jeder Stunde an den Inhalten mehrfach mit.</w:t>
            </w:r>
          </w:p>
        </w:tc>
        <w:tc>
          <w:tcPr>
            <w:tcW w:w="1644" w:type="dxa"/>
            <w:vAlign w:val="center"/>
          </w:tcPr>
          <w:p w14:paraId="5751938E"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 xml:space="preserve">Ich kann Gelerntes sicher </w:t>
            </w:r>
            <w:r w:rsidRPr="00FF380C">
              <w:rPr>
                <w:rFonts w:cstheme="minorHAnsi"/>
                <w:b/>
                <w:color w:val="000000"/>
                <w:sz w:val="20"/>
                <w:szCs w:val="20"/>
              </w:rPr>
              <w:t>wiedergeben</w:t>
            </w:r>
            <w:r w:rsidRPr="00FF380C">
              <w:rPr>
                <w:rFonts w:cstheme="minorHAnsi"/>
                <w:color w:val="000000"/>
                <w:sz w:val="20"/>
                <w:szCs w:val="20"/>
              </w:rPr>
              <w:t xml:space="preserve"> und </w:t>
            </w:r>
            <w:r w:rsidRPr="00FF380C">
              <w:rPr>
                <w:rFonts w:cstheme="minorHAnsi"/>
                <w:b/>
                <w:color w:val="000000"/>
                <w:sz w:val="20"/>
                <w:szCs w:val="20"/>
              </w:rPr>
              <w:t>anwenden</w:t>
            </w:r>
            <w:r w:rsidRPr="00FF380C">
              <w:rPr>
                <w:rFonts w:cstheme="minorHAnsi"/>
                <w:color w:val="000000"/>
                <w:sz w:val="20"/>
                <w:szCs w:val="20"/>
              </w:rPr>
              <w:t>. Manchmal finde ich auch</w:t>
            </w:r>
            <w:r w:rsidRPr="00FF380C">
              <w:rPr>
                <w:rFonts w:cstheme="minorHAnsi"/>
                <w:b/>
                <w:color w:val="000000"/>
                <w:sz w:val="20"/>
                <w:szCs w:val="20"/>
              </w:rPr>
              <w:t xml:space="preserve"> neue Lösungswege</w:t>
            </w:r>
            <w:r w:rsidRPr="00FF380C">
              <w:rPr>
                <w:rFonts w:cstheme="minorHAnsi"/>
                <w:color w:val="000000"/>
                <w:sz w:val="20"/>
                <w:szCs w:val="20"/>
              </w:rPr>
              <w:t>.</w:t>
            </w:r>
          </w:p>
        </w:tc>
        <w:tc>
          <w:tcPr>
            <w:tcW w:w="1644" w:type="dxa"/>
            <w:vMerge/>
            <w:vAlign w:val="center"/>
          </w:tcPr>
          <w:p w14:paraId="6F9689B2" w14:textId="77777777" w:rsidR="003C7C89" w:rsidRPr="00FF380C" w:rsidRDefault="003C7C89" w:rsidP="003C7C89">
            <w:pPr>
              <w:jc w:val="both"/>
              <w:rPr>
                <w:rFonts w:cstheme="minorHAnsi"/>
                <w:color w:val="000000"/>
                <w:sz w:val="20"/>
                <w:szCs w:val="20"/>
              </w:rPr>
            </w:pPr>
          </w:p>
        </w:tc>
        <w:tc>
          <w:tcPr>
            <w:tcW w:w="1644" w:type="dxa"/>
            <w:vAlign w:val="center"/>
          </w:tcPr>
          <w:p w14:paraId="7D2D6D11"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höre meist gut zu und gehe sachlich auf andere ein. Ich arbeite mit anderen an einer Thematik und suche den Abschluss.</w:t>
            </w:r>
          </w:p>
        </w:tc>
        <w:tc>
          <w:tcPr>
            <w:tcW w:w="1644" w:type="dxa"/>
            <w:vAlign w:val="center"/>
          </w:tcPr>
          <w:p w14:paraId="52BE2BAC"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habe fast immer alle Materialien mit, mache fast immer die HA und beginne fast immer pünktlich mit der Arbeit.</w:t>
            </w:r>
          </w:p>
        </w:tc>
        <w:tc>
          <w:tcPr>
            <w:tcW w:w="1644" w:type="dxa"/>
            <w:vAlign w:val="center"/>
          </w:tcPr>
          <w:p w14:paraId="649E411F"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kann die gelernten Methoden meist sicher anwenden.</w:t>
            </w:r>
          </w:p>
          <w:p w14:paraId="263521B9" w14:textId="77777777" w:rsidR="003C7C89" w:rsidRPr="00FF380C" w:rsidRDefault="003C7C89" w:rsidP="003C7C89">
            <w:pPr>
              <w:jc w:val="both"/>
              <w:rPr>
                <w:rFonts w:cstheme="minorHAnsi"/>
                <w:color w:val="000000"/>
                <w:sz w:val="20"/>
                <w:szCs w:val="20"/>
              </w:rPr>
            </w:pPr>
            <w:r w:rsidRPr="00FF380C">
              <w:rPr>
                <w:rFonts w:cstheme="minorHAnsi"/>
                <w:i/>
                <w:color w:val="000000"/>
                <w:sz w:val="20"/>
                <w:szCs w:val="20"/>
              </w:rPr>
              <w:br/>
            </w:r>
            <w:r w:rsidRPr="00FF380C">
              <w:rPr>
                <w:rFonts w:cstheme="minorHAnsi"/>
                <w:color w:val="000000"/>
                <w:sz w:val="20"/>
                <w:szCs w:val="20"/>
              </w:rPr>
              <w:t>Fachsprache beherrsche ich.</w:t>
            </w:r>
          </w:p>
        </w:tc>
        <w:tc>
          <w:tcPr>
            <w:tcW w:w="1644" w:type="dxa"/>
            <w:vAlign w:val="center"/>
          </w:tcPr>
          <w:p w14:paraId="5F5B796B"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bin häufig und auch freiwillig bereit, „andere Leistungen“ in den Unterricht einzubringen.</w:t>
            </w:r>
          </w:p>
        </w:tc>
      </w:tr>
      <w:tr w:rsidR="003C7C89" w:rsidRPr="00FF380C" w14:paraId="222EF11E" w14:textId="77777777" w:rsidTr="003C7C89">
        <w:trPr>
          <w:trHeight w:val="1588"/>
        </w:trPr>
        <w:tc>
          <w:tcPr>
            <w:tcW w:w="1927" w:type="dxa"/>
            <w:vAlign w:val="center"/>
          </w:tcPr>
          <w:p w14:paraId="6BF49750" w14:textId="77777777" w:rsidR="003C7C89" w:rsidRPr="00FF380C" w:rsidRDefault="003C7C89" w:rsidP="003C7C89">
            <w:pPr>
              <w:pStyle w:val="Textkrper"/>
              <w:jc w:val="both"/>
              <w:rPr>
                <w:rFonts w:asciiTheme="minorHAnsi" w:hAnsiTheme="minorHAnsi" w:cstheme="minorHAnsi"/>
                <w:color w:val="000000"/>
                <w:sz w:val="20"/>
                <w:szCs w:val="20"/>
              </w:rPr>
            </w:pPr>
            <w:r w:rsidRPr="00FF380C">
              <w:rPr>
                <w:rFonts w:asciiTheme="minorHAnsi" w:hAnsiTheme="minorHAnsi" w:cstheme="minorHAnsi"/>
                <w:b/>
                <w:bCs/>
                <w:color w:val="000000"/>
                <w:sz w:val="20"/>
                <w:szCs w:val="20"/>
              </w:rPr>
              <w:t>befriedigend</w:t>
            </w:r>
          </w:p>
          <w:p w14:paraId="215DCE9A"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 xml:space="preserve">Die Leistung entspricht in diesem Bereich im Allgemeinen den Anforderungen. </w:t>
            </w:r>
          </w:p>
        </w:tc>
        <w:tc>
          <w:tcPr>
            <w:tcW w:w="1644" w:type="dxa"/>
            <w:vAlign w:val="center"/>
          </w:tcPr>
          <w:p w14:paraId="26CBAB36"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kann mich einigermaßen auf die gestellten Aufgaben konzentrieren.</w:t>
            </w:r>
          </w:p>
          <w:p w14:paraId="6E73F21C" w14:textId="77777777" w:rsidR="003C7C89" w:rsidRPr="00FF380C" w:rsidRDefault="003C7C89" w:rsidP="003C7C89">
            <w:pPr>
              <w:jc w:val="both"/>
              <w:rPr>
                <w:rFonts w:cstheme="minorHAnsi"/>
                <w:color w:val="000000"/>
                <w:sz w:val="20"/>
                <w:szCs w:val="20"/>
              </w:rPr>
            </w:pPr>
          </w:p>
          <w:p w14:paraId="711BFE8D"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fange meist zügig an und strenge mich an, zu einer Lösung zu kommen.</w:t>
            </w:r>
          </w:p>
        </w:tc>
        <w:tc>
          <w:tcPr>
            <w:tcW w:w="1644" w:type="dxa"/>
            <w:vAlign w:val="center"/>
          </w:tcPr>
          <w:p w14:paraId="5A015418"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arbeite (wenn auch nicht in jeder Stunde) häufig an den Inhalten mit.</w:t>
            </w:r>
          </w:p>
        </w:tc>
        <w:tc>
          <w:tcPr>
            <w:tcW w:w="1644" w:type="dxa"/>
            <w:vAlign w:val="center"/>
          </w:tcPr>
          <w:p w14:paraId="0003F3B7"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 xml:space="preserve">Ich kann Gelerntes </w:t>
            </w:r>
            <w:r w:rsidRPr="00FF380C">
              <w:rPr>
                <w:rFonts w:cstheme="minorHAnsi"/>
                <w:b/>
                <w:color w:val="000000"/>
                <w:sz w:val="20"/>
                <w:szCs w:val="20"/>
              </w:rPr>
              <w:t>wiedergeben</w:t>
            </w:r>
            <w:r w:rsidRPr="00FF380C">
              <w:rPr>
                <w:rFonts w:cstheme="minorHAnsi"/>
                <w:color w:val="000000"/>
                <w:sz w:val="20"/>
                <w:szCs w:val="20"/>
              </w:rPr>
              <w:t xml:space="preserve"> und meist auch </w:t>
            </w:r>
            <w:r w:rsidRPr="00FF380C">
              <w:rPr>
                <w:rFonts w:cstheme="minorHAnsi"/>
                <w:b/>
                <w:color w:val="000000"/>
                <w:sz w:val="20"/>
                <w:szCs w:val="20"/>
              </w:rPr>
              <w:t>anwenden</w:t>
            </w:r>
            <w:r w:rsidRPr="00FF380C">
              <w:rPr>
                <w:rFonts w:cstheme="minorHAnsi"/>
                <w:color w:val="000000"/>
                <w:sz w:val="20"/>
                <w:szCs w:val="20"/>
              </w:rPr>
              <w:t xml:space="preserve">. </w:t>
            </w:r>
            <w:r w:rsidRPr="00FF380C">
              <w:rPr>
                <w:rFonts w:cstheme="minorHAnsi"/>
                <w:color w:val="000000"/>
                <w:sz w:val="20"/>
                <w:szCs w:val="20"/>
              </w:rPr>
              <w:br/>
            </w:r>
            <w:r w:rsidRPr="00FF380C">
              <w:rPr>
                <w:rFonts w:cstheme="minorHAnsi"/>
                <w:color w:val="000000"/>
                <w:sz w:val="20"/>
                <w:szCs w:val="20"/>
              </w:rPr>
              <w:br/>
            </w:r>
            <w:r w:rsidRPr="00FF380C">
              <w:rPr>
                <w:rFonts w:cstheme="minorHAnsi"/>
                <w:b/>
                <w:color w:val="000000"/>
                <w:sz w:val="20"/>
                <w:szCs w:val="20"/>
              </w:rPr>
              <w:t>Neue Lösungswege</w:t>
            </w:r>
            <w:r w:rsidRPr="00FF380C">
              <w:rPr>
                <w:rFonts w:cstheme="minorHAnsi"/>
                <w:color w:val="000000"/>
                <w:sz w:val="20"/>
                <w:szCs w:val="20"/>
              </w:rPr>
              <w:t xml:space="preserve"> suche ich kaum.</w:t>
            </w:r>
          </w:p>
        </w:tc>
        <w:tc>
          <w:tcPr>
            <w:tcW w:w="1644" w:type="dxa"/>
            <w:vAlign w:val="center"/>
          </w:tcPr>
          <w:p w14:paraId="32A96289"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kann meist den Unterricht mitgestalten. Überwiegend arbeite ich konstruktiv mit.</w:t>
            </w:r>
          </w:p>
          <w:p w14:paraId="2735FE4F" w14:textId="77777777" w:rsidR="003C7C89" w:rsidRPr="00FF380C" w:rsidRDefault="003C7C89" w:rsidP="003C7C89">
            <w:pPr>
              <w:jc w:val="both"/>
              <w:rPr>
                <w:rFonts w:cstheme="minorHAnsi"/>
                <w:color w:val="000000"/>
                <w:sz w:val="20"/>
                <w:szCs w:val="20"/>
              </w:rPr>
            </w:pPr>
          </w:p>
          <w:p w14:paraId="5D69EA83"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 xml:space="preserve">Mein Sozialverhalten lädt überwiegend </w:t>
            </w:r>
            <w:r w:rsidRPr="00FF380C">
              <w:rPr>
                <w:rFonts w:cstheme="minorHAnsi"/>
                <w:color w:val="000000"/>
                <w:sz w:val="20"/>
                <w:szCs w:val="20"/>
              </w:rPr>
              <w:lastRenderedPageBreak/>
              <w:t>die anderen zur Mitarbeit ein.</w:t>
            </w:r>
          </w:p>
          <w:p w14:paraId="43568290" w14:textId="77777777" w:rsidR="003C7C89" w:rsidRPr="00FF380C" w:rsidRDefault="003C7C89" w:rsidP="003C7C89">
            <w:pPr>
              <w:jc w:val="both"/>
              <w:rPr>
                <w:rFonts w:cstheme="minorHAnsi"/>
                <w:color w:val="000000"/>
                <w:sz w:val="20"/>
                <w:szCs w:val="20"/>
              </w:rPr>
            </w:pPr>
          </w:p>
        </w:tc>
        <w:tc>
          <w:tcPr>
            <w:tcW w:w="1644" w:type="dxa"/>
            <w:vAlign w:val="center"/>
          </w:tcPr>
          <w:p w14:paraId="68DB9DBC"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lastRenderedPageBreak/>
              <w:t>Ich höre oft zu und gehe sachlich auf andere ein. Ich arbeite im Prinzip mit anderen an einer Thematik und bringe sie zum Abschluss.</w:t>
            </w:r>
          </w:p>
        </w:tc>
        <w:tc>
          <w:tcPr>
            <w:tcW w:w="1644" w:type="dxa"/>
            <w:vAlign w:val="center"/>
          </w:tcPr>
          <w:p w14:paraId="4C3F23D1"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 xml:space="preserve">Ich habe meist alle Materialien mit, mache meist die HA und beginne pünktlich mit der Arbeit </w:t>
            </w:r>
          </w:p>
        </w:tc>
        <w:tc>
          <w:tcPr>
            <w:tcW w:w="1644" w:type="dxa"/>
            <w:vAlign w:val="center"/>
          </w:tcPr>
          <w:p w14:paraId="2D4DDFB2"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 xml:space="preserve">Ich kann die gelernten Methoden vom Prinzip her anwenden. </w:t>
            </w:r>
          </w:p>
          <w:p w14:paraId="1F8B702E" w14:textId="77777777" w:rsidR="003C7C89" w:rsidRPr="00FF380C" w:rsidRDefault="003C7C89" w:rsidP="003C7C89">
            <w:pPr>
              <w:jc w:val="both"/>
              <w:rPr>
                <w:rFonts w:cstheme="minorHAnsi"/>
                <w:color w:val="000000"/>
                <w:sz w:val="20"/>
                <w:szCs w:val="20"/>
              </w:rPr>
            </w:pPr>
            <w:r w:rsidRPr="00FF380C">
              <w:rPr>
                <w:rFonts w:cstheme="minorHAnsi"/>
                <w:i/>
                <w:color w:val="000000"/>
                <w:sz w:val="20"/>
                <w:szCs w:val="20"/>
              </w:rPr>
              <w:br/>
            </w:r>
            <w:r w:rsidRPr="00FF380C">
              <w:rPr>
                <w:rFonts w:cstheme="minorHAnsi"/>
                <w:color w:val="000000"/>
                <w:sz w:val="20"/>
                <w:szCs w:val="20"/>
              </w:rPr>
              <w:t>Fachsprache beherrsche ich im Wesentlichen.</w:t>
            </w:r>
          </w:p>
        </w:tc>
        <w:tc>
          <w:tcPr>
            <w:tcW w:w="1644" w:type="dxa"/>
            <w:vAlign w:val="center"/>
          </w:tcPr>
          <w:p w14:paraId="435B573F"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bin manchmal oder nach Aufforderung bereit, „andere Leistungen“ in den Unterricht einzubringen.</w:t>
            </w:r>
          </w:p>
        </w:tc>
      </w:tr>
      <w:tr w:rsidR="003C7C89" w:rsidRPr="00FF380C" w14:paraId="2070DE90" w14:textId="77777777" w:rsidTr="003C7C89">
        <w:trPr>
          <w:trHeight w:val="1588"/>
        </w:trPr>
        <w:tc>
          <w:tcPr>
            <w:tcW w:w="1927" w:type="dxa"/>
            <w:vAlign w:val="center"/>
          </w:tcPr>
          <w:p w14:paraId="7DE4CE95" w14:textId="77777777" w:rsidR="003C7C89" w:rsidRPr="00FF380C" w:rsidRDefault="003C7C89" w:rsidP="003C7C89">
            <w:pPr>
              <w:pStyle w:val="Textkrper"/>
              <w:jc w:val="both"/>
              <w:rPr>
                <w:rFonts w:asciiTheme="minorHAnsi" w:hAnsiTheme="minorHAnsi" w:cstheme="minorHAnsi"/>
                <w:b/>
                <w:bCs/>
                <w:color w:val="000000"/>
                <w:sz w:val="20"/>
                <w:szCs w:val="20"/>
              </w:rPr>
            </w:pPr>
            <w:r w:rsidRPr="00FF380C">
              <w:rPr>
                <w:rFonts w:asciiTheme="minorHAnsi" w:hAnsiTheme="minorHAnsi" w:cstheme="minorHAnsi"/>
                <w:b/>
                <w:bCs/>
                <w:color w:val="000000"/>
                <w:sz w:val="20"/>
                <w:szCs w:val="20"/>
              </w:rPr>
              <w:lastRenderedPageBreak/>
              <w:t>ausreichend</w:t>
            </w:r>
          </w:p>
          <w:p w14:paraId="4DD61D4B"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 xml:space="preserve">Die Leistung zeigt in diesem Bereich Mängel, entspricht im Ganzen jedoch den Anforderungen. </w:t>
            </w:r>
          </w:p>
        </w:tc>
        <w:tc>
          <w:tcPr>
            <w:tcW w:w="1644" w:type="dxa"/>
            <w:vMerge w:val="restart"/>
            <w:vAlign w:val="center"/>
          </w:tcPr>
          <w:p w14:paraId="2A2EA721"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kann mich noch kaum und nicht ohne Unterbrechung auf die gestellten Aufgaben konzentrieren.</w:t>
            </w:r>
          </w:p>
          <w:p w14:paraId="5ACE7182" w14:textId="77777777" w:rsidR="003C7C89" w:rsidRPr="00FF380C" w:rsidRDefault="003C7C89" w:rsidP="003C7C89">
            <w:pPr>
              <w:jc w:val="both"/>
              <w:rPr>
                <w:rFonts w:cstheme="minorHAnsi"/>
                <w:color w:val="000000"/>
                <w:sz w:val="20"/>
                <w:szCs w:val="20"/>
              </w:rPr>
            </w:pPr>
          </w:p>
          <w:p w14:paraId="3CE55DDF"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fange nur langsam an und strenge mich noch nicht immer an zu einer Lösung zu kommen.</w:t>
            </w:r>
          </w:p>
        </w:tc>
        <w:tc>
          <w:tcPr>
            <w:tcW w:w="1644" w:type="dxa"/>
            <w:vAlign w:val="center"/>
          </w:tcPr>
          <w:p w14:paraId="464EFF17"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arbeite nur selten an den Inhalten mit oder muss (immer) aufgefordert werden</w:t>
            </w:r>
          </w:p>
        </w:tc>
        <w:tc>
          <w:tcPr>
            <w:tcW w:w="1644" w:type="dxa"/>
            <w:vAlign w:val="center"/>
          </w:tcPr>
          <w:p w14:paraId="5F9CEF58"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 xml:space="preserve">Ich kann Gelerntes meist und grob </w:t>
            </w:r>
            <w:r w:rsidRPr="00FF380C">
              <w:rPr>
                <w:rFonts w:cstheme="minorHAnsi"/>
                <w:b/>
                <w:color w:val="000000"/>
                <w:sz w:val="20"/>
                <w:szCs w:val="20"/>
              </w:rPr>
              <w:t>wiedergeben</w:t>
            </w:r>
            <w:r w:rsidRPr="00FF380C">
              <w:rPr>
                <w:rFonts w:cstheme="minorHAnsi"/>
                <w:color w:val="000000"/>
                <w:sz w:val="20"/>
                <w:szCs w:val="20"/>
              </w:rPr>
              <w:t xml:space="preserve">, aber nicht immer bei anderen Beispielen </w:t>
            </w:r>
            <w:r w:rsidRPr="00FF380C">
              <w:rPr>
                <w:rFonts w:cstheme="minorHAnsi"/>
                <w:b/>
                <w:color w:val="000000"/>
                <w:sz w:val="20"/>
                <w:szCs w:val="20"/>
              </w:rPr>
              <w:t>anwenden</w:t>
            </w:r>
            <w:r w:rsidRPr="00FF380C">
              <w:rPr>
                <w:rFonts w:cstheme="minorHAnsi"/>
                <w:color w:val="000000"/>
                <w:sz w:val="20"/>
                <w:szCs w:val="20"/>
              </w:rPr>
              <w:t xml:space="preserve">.  An der Suche nach </w:t>
            </w:r>
            <w:r w:rsidRPr="00FF380C">
              <w:rPr>
                <w:rFonts w:cstheme="minorHAnsi"/>
                <w:b/>
                <w:color w:val="000000"/>
                <w:sz w:val="20"/>
                <w:szCs w:val="20"/>
              </w:rPr>
              <w:t>neuen Lösungswegen</w:t>
            </w:r>
            <w:r w:rsidRPr="00FF380C">
              <w:rPr>
                <w:rFonts w:cstheme="minorHAnsi"/>
                <w:color w:val="000000"/>
                <w:sz w:val="20"/>
                <w:szCs w:val="20"/>
              </w:rPr>
              <w:t xml:space="preserve"> helfe ich nicht mit.</w:t>
            </w:r>
          </w:p>
        </w:tc>
        <w:tc>
          <w:tcPr>
            <w:tcW w:w="1644" w:type="dxa"/>
            <w:vMerge w:val="restart"/>
            <w:vAlign w:val="center"/>
          </w:tcPr>
          <w:p w14:paraId="2296E294" w14:textId="1648A803" w:rsidR="003C7C89" w:rsidRPr="00FF380C" w:rsidRDefault="00D03780" w:rsidP="003C7C89">
            <w:pPr>
              <w:jc w:val="both"/>
              <w:rPr>
                <w:rFonts w:cstheme="minorHAnsi"/>
                <w:color w:val="000000"/>
                <w:sz w:val="20"/>
                <w:szCs w:val="20"/>
              </w:rPr>
            </w:pPr>
            <w:r>
              <w:rPr>
                <w:rFonts w:cstheme="minorHAnsi"/>
                <w:color w:val="000000"/>
                <w:sz w:val="20"/>
                <w:szCs w:val="20"/>
              </w:rPr>
              <w:t>Ich kann zurz</w:t>
            </w:r>
            <w:r w:rsidR="003C7C89" w:rsidRPr="00FF380C">
              <w:rPr>
                <w:rFonts w:cstheme="minorHAnsi"/>
                <w:color w:val="000000"/>
                <w:sz w:val="20"/>
                <w:szCs w:val="20"/>
              </w:rPr>
              <w:t>eit den Unterricht kaum mitge-</w:t>
            </w:r>
            <w:r w:rsidR="003C7C89" w:rsidRPr="00FF380C">
              <w:rPr>
                <w:rFonts w:cstheme="minorHAnsi"/>
                <w:color w:val="000000"/>
                <w:sz w:val="20"/>
                <w:szCs w:val="20"/>
              </w:rPr>
              <w:br/>
              <w:t>stalten. Meine Beiträge sind nicht konstruktiv oder sind destruktiv.</w:t>
            </w:r>
          </w:p>
          <w:p w14:paraId="117F18EB" w14:textId="77777777" w:rsidR="003C7C89" w:rsidRPr="00FF380C" w:rsidRDefault="003C7C89" w:rsidP="003C7C89">
            <w:pPr>
              <w:jc w:val="both"/>
              <w:rPr>
                <w:rFonts w:cstheme="minorHAnsi"/>
                <w:color w:val="000000"/>
                <w:sz w:val="20"/>
                <w:szCs w:val="20"/>
              </w:rPr>
            </w:pPr>
          </w:p>
          <w:p w14:paraId="53EB97FB" w14:textId="608CA0B9" w:rsidR="003C7C89" w:rsidRPr="00FF380C" w:rsidRDefault="00D03780" w:rsidP="003C7C89">
            <w:pPr>
              <w:jc w:val="both"/>
              <w:rPr>
                <w:rFonts w:cstheme="minorHAnsi"/>
                <w:color w:val="000000"/>
                <w:sz w:val="20"/>
                <w:szCs w:val="20"/>
              </w:rPr>
            </w:pPr>
            <w:r>
              <w:rPr>
                <w:rFonts w:cstheme="minorHAnsi"/>
                <w:color w:val="000000"/>
                <w:sz w:val="20"/>
                <w:szCs w:val="20"/>
              </w:rPr>
              <w:t>Mein Sozialverhalten lädt zurz</w:t>
            </w:r>
            <w:r w:rsidR="003C7C89" w:rsidRPr="00FF380C">
              <w:rPr>
                <w:rFonts w:cstheme="minorHAnsi"/>
                <w:color w:val="000000"/>
                <w:sz w:val="20"/>
                <w:szCs w:val="20"/>
              </w:rPr>
              <w:t>eit nicht zur Mitarbeit ein.</w:t>
            </w:r>
          </w:p>
        </w:tc>
        <w:tc>
          <w:tcPr>
            <w:tcW w:w="1644" w:type="dxa"/>
            <w:vAlign w:val="center"/>
          </w:tcPr>
          <w:p w14:paraId="10326342"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höre eher selten zu, wenn andere reden und gehe auch nicht immer auf andere ein. Ich arbeite kaum mit anderen an einer Sache.</w:t>
            </w:r>
          </w:p>
        </w:tc>
        <w:tc>
          <w:tcPr>
            <w:tcW w:w="1644" w:type="dxa"/>
            <w:vAlign w:val="center"/>
          </w:tcPr>
          <w:p w14:paraId="7816A41A"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 xml:space="preserve">Ich habe manchmal nicht die Materialien mit oder mache nicht  immer die HA, oder beginne nicht pünktlich mit der Arbeit </w:t>
            </w:r>
          </w:p>
        </w:tc>
        <w:tc>
          <w:tcPr>
            <w:tcW w:w="1644" w:type="dxa"/>
            <w:vAlign w:val="center"/>
          </w:tcPr>
          <w:p w14:paraId="17A28471"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kann die gelernten Methoden nicht immer anwenden.</w:t>
            </w:r>
          </w:p>
          <w:p w14:paraId="50BF946E" w14:textId="77777777" w:rsidR="003C7C89" w:rsidRPr="00FF380C" w:rsidRDefault="003C7C89" w:rsidP="003C7C89">
            <w:pPr>
              <w:jc w:val="both"/>
              <w:rPr>
                <w:rFonts w:cstheme="minorHAnsi"/>
                <w:color w:val="000000"/>
                <w:sz w:val="20"/>
                <w:szCs w:val="20"/>
              </w:rPr>
            </w:pPr>
            <w:r w:rsidRPr="00FF380C">
              <w:rPr>
                <w:rFonts w:cstheme="minorHAnsi"/>
                <w:i/>
                <w:color w:val="000000"/>
                <w:sz w:val="20"/>
                <w:szCs w:val="20"/>
              </w:rPr>
              <w:br/>
            </w:r>
            <w:r w:rsidRPr="00FF380C">
              <w:rPr>
                <w:rFonts w:cstheme="minorHAnsi"/>
                <w:color w:val="000000"/>
                <w:sz w:val="20"/>
                <w:szCs w:val="20"/>
              </w:rPr>
              <w:t>Fachsprache beherrsche ich nicht klar.</w:t>
            </w:r>
          </w:p>
        </w:tc>
        <w:tc>
          <w:tcPr>
            <w:tcW w:w="1644" w:type="dxa"/>
            <w:vAlign w:val="center"/>
          </w:tcPr>
          <w:p w14:paraId="60AE0E56"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bin selten bereit, „andere Leistungen“ in den Unterricht einzubringen.</w:t>
            </w:r>
          </w:p>
          <w:p w14:paraId="1068D2EF" w14:textId="77777777" w:rsidR="003C7C89" w:rsidRPr="00FF380C" w:rsidRDefault="003C7C89" w:rsidP="003C7C89">
            <w:pPr>
              <w:jc w:val="both"/>
              <w:rPr>
                <w:rFonts w:cstheme="minorHAnsi"/>
                <w:color w:val="000000"/>
                <w:sz w:val="20"/>
                <w:szCs w:val="20"/>
              </w:rPr>
            </w:pPr>
          </w:p>
        </w:tc>
      </w:tr>
      <w:tr w:rsidR="003C7C89" w:rsidRPr="00FF380C" w14:paraId="05DC9D62" w14:textId="77777777" w:rsidTr="003C7C89">
        <w:trPr>
          <w:trHeight w:val="1701"/>
        </w:trPr>
        <w:tc>
          <w:tcPr>
            <w:tcW w:w="1927" w:type="dxa"/>
            <w:vAlign w:val="center"/>
          </w:tcPr>
          <w:p w14:paraId="2516F595" w14:textId="77777777" w:rsidR="003C7C89" w:rsidRPr="00FF380C" w:rsidRDefault="003C7C89" w:rsidP="003C7C89">
            <w:pPr>
              <w:pStyle w:val="Textkrper"/>
              <w:jc w:val="both"/>
              <w:rPr>
                <w:rFonts w:asciiTheme="minorHAnsi" w:hAnsiTheme="minorHAnsi" w:cstheme="minorHAnsi"/>
                <w:color w:val="000000"/>
                <w:sz w:val="20"/>
                <w:szCs w:val="20"/>
              </w:rPr>
            </w:pPr>
            <w:r w:rsidRPr="00FF380C">
              <w:rPr>
                <w:rFonts w:asciiTheme="minorHAnsi" w:hAnsiTheme="minorHAnsi" w:cstheme="minorHAnsi"/>
                <w:b/>
                <w:bCs/>
                <w:color w:val="000000"/>
                <w:sz w:val="20"/>
                <w:szCs w:val="20"/>
              </w:rPr>
              <w:t>mangelhaft</w:t>
            </w:r>
            <w:r w:rsidRPr="00FF380C">
              <w:rPr>
                <w:rFonts w:asciiTheme="minorHAnsi" w:hAnsiTheme="minorHAnsi" w:cstheme="minorHAnsi"/>
                <w:color w:val="000000"/>
                <w:sz w:val="20"/>
                <w:szCs w:val="20"/>
              </w:rPr>
              <w:t xml:space="preserve"> </w:t>
            </w:r>
          </w:p>
          <w:p w14:paraId="7CD8229A" w14:textId="77777777" w:rsidR="003C7C89" w:rsidRPr="00FF380C" w:rsidRDefault="003C7C89" w:rsidP="003C7C89">
            <w:pPr>
              <w:pStyle w:val="Textkrper"/>
              <w:jc w:val="both"/>
              <w:rPr>
                <w:rFonts w:asciiTheme="minorHAnsi" w:hAnsiTheme="minorHAnsi" w:cstheme="minorHAnsi"/>
                <w:color w:val="000000"/>
                <w:sz w:val="20"/>
                <w:szCs w:val="20"/>
              </w:rPr>
            </w:pPr>
            <w:r w:rsidRPr="00FF380C">
              <w:rPr>
                <w:rFonts w:asciiTheme="minorHAnsi" w:hAnsiTheme="minorHAnsi" w:cstheme="minorHAnsi"/>
                <w:color w:val="000000"/>
                <w:sz w:val="20"/>
                <w:szCs w:val="20"/>
              </w:rPr>
              <w:t>Die Leistung entspricht in diesem Bereich nicht den Anforderungen. Grundkenntnisse sind vorhanden, Mängel können in absehbarer Zeit behoben werden.</w:t>
            </w:r>
          </w:p>
          <w:p w14:paraId="0AB4671C" w14:textId="77777777" w:rsidR="003C7C89" w:rsidRPr="00FF380C" w:rsidRDefault="003C7C89" w:rsidP="003C7C89">
            <w:pPr>
              <w:jc w:val="both"/>
              <w:rPr>
                <w:rFonts w:cstheme="minorHAnsi"/>
                <w:color w:val="000000"/>
                <w:sz w:val="20"/>
                <w:szCs w:val="20"/>
              </w:rPr>
            </w:pPr>
          </w:p>
        </w:tc>
        <w:tc>
          <w:tcPr>
            <w:tcW w:w="1644" w:type="dxa"/>
            <w:vMerge/>
            <w:vAlign w:val="center"/>
          </w:tcPr>
          <w:p w14:paraId="45E445B5" w14:textId="77777777" w:rsidR="003C7C89" w:rsidRPr="00FF380C" w:rsidRDefault="003C7C89" w:rsidP="003C7C89">
            <w:pPr>
              <w:jc w:val="both"/>
              <w:rPr>
                <w:rFonts w:cstheme="minorHAnsi"/>
                <w:color w:val="000000"/>
                <w:sz w:val="20"/>
                <w:szCs w:val="20"/>
              </w:rPr>
            </w:pPr>
          </w:p>
        </w:tc>
        <w:tc>
          <w:tcPr>
            <w:tcW w:w="1644" w:type="dxa"/>
            <w:vAlign w:val="center"/>
          </w:tcPr>
          <w:p w14:paraId="615314DB"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arbeite ganz selten an den Inhalten mit oder muss immer aufgefordert werden.</w:t>
            </w:r>
          </w:p>
        </w:tc>
        <w:tc>
          <w:tcPr>
            <w:tcW w:w="1644" w:type="dxa"/>
            <w:vAlign w:val="center"/>
          </w:tcPr>
          <w:p w14:paraId="4B54092C"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 xml:space="preserve">Ich kann Gelerntes nur mit Lücken oder falsch </w:t>
            </w:r>
            <w:r w:rsidRPr="00FF380C">
              <w:rPr>
                <w:rFonts w:cstheme="minorHAnsi"/>
                <w:b/>
                <w:color w:val="000000"/>
                <w:sz w:val="20"/>
                <w:szCs w:val="20"/>
              </w:rPr>
              <w:t>wiedergeben</w:t>
            </w:r>
            <w:r w:rsidRPr="00FF380C">
              <w:rPr>
                <w:rFonts w:cstheme="minorHAnsi"/>
                <w:color w:val="000000"/>
                <w:sz w:val="20"/>
                <w:szCs w:val="20"/>
              </w:rPr>
              <w:t xml:space="preserve">. Auf andere Beispiele kann ich es kaum </w:t>
            </w:r>
            <w:r w:rsidRPr="00FF380C">
              <w:rPr>
                <w:rFonts w:cstheme="minorHAnsi"/>
                <w:b/>
                <w:color w:val="000000"/>
                <w:sz w:val="20"/>
                <w:szCs w:val="20"/>
              </w:rPr>
              <w:t>anwenden</w:t>
            </w:r>
            <w:r w:rsidRPr="00FF380C">
              <w:rPr>
                <w:rFonts w:cstheme="minorHAnsi"/>
                <w:color w:val="000000"/>
                <w:sz w:val="20"/>
                <w:szCs w:val="20"/>
              </w:rPr>
              <w:t xml:space="preserve">. An der Suche nach </w:t>
            </w:r>
            <w:r w:rsidRPr="00FF380C">
              <w:rPr>
                <w:rFonts w:cstheme="minorHAnsi"/>
                <w:b/>
                <w:color w:val="000000"/>
                <w:sz w:val="20"/>
                <w:szCs w:val="20"/>
              </w:rPr>
              <w:t>neuen Lösungswegen</w:t>
            </w:r>
            <w:r w:rsidRPr="00FF380C">
              <w:rPr>
                <w:rFonts w:cstheme="minorHAnsi"/>
                <w:color w:val="000000"/>
                <w:sz w:val="20"/>
                <w:szCs w:val="20"/>
              </w:rPr>
              <w:t xml:space="preserve"> helfe ich nicht mit.</w:t>
            </w:r>
          </w:p>
        </w:tc>
        <w:tc>
          <w:tcPr>
            <w:tcW w:w="1644" w:type="dxa"/>
            <w:vMerge/>
            <w:vAlign w:val="center"/>
          </w:tcPr>
          <w:p w14:paraId="71F0C13C" w14:textId="77777777" w:rsidR="003C7C89" w:rsidRPr="00FF380C" w:rsidRDefault="003C7C89" w:rsidP="003C7C89">
            <w:pPr>
              <w:jc w:val="both"/>
              <w:rPr>
                <w:rFonts w:cstheme="minorHAnsi"/>
                <w:color w:val="000000"/>
                <w:sz w:val="20"/>
                <w:szCs w:val="20"/>
              </w:rPr>
            </w:pPr>
          </w:p>
        </w:tc>
        <w:tc>
          <w:tcPr>
            <w:tcW w:w="1644" w:type="dxa"/>
            <w:vAlign w:val="center"/>
          </w:tcPr>
          <w:p w14:paraId="3C321C59"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 xml:space="preserve">Ich höre kaum zu, wenn andere reden und gehe auch nur selten auf die Argumente anderer ein. Ich arbeite nicht mit anderen zusammen </w:t>
            </w:r>
          </w:p>
        </w:tc>
        <w:tc>
          <w:tcPr>
            <w:tcW w:w="1644" w:type="dxa"/>
            <w:vAlign w:val="center"/>
          </w:tcPr>
          <w:p w14:paraId="69765E6B"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habe oft die Materialien nicht mit oder mache oft nicht die HA, oder beginne oft nicht pünktlich mit der Arbeit.</w:t>
            </w:r>
          </w:p>
        </w:tc>
        <w:tc>
          <w:tcPr>
            <w:tcW w:w="1644" w:type="dxa"/>
            <w:vAlign w:val="center"/>
          </w:tcPr>
          <w:p w14:paraId="7D1111C6"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kann die gelernten Methoden kaum oder gar nicht anwenden.</w:t>
            </w:r>
          </w:p>
          <w:p w14:paraId="12E3D025" w14:textId="77777777" w:rsidR="003C7C89" w:rsidRPr="00FF380C" w:rsidRDefault="003C7C89" w:rsidP="003C7C89">
            <w:pPr>
              <w:jc w:val="both"/>
              <w:rPr>
                <w:rFonts w:cstheme="minorHAnsi"/>
                <w:color w:val="000000"/>
                <w:sz w:val="20"/>
                <w:szCs w:val="20"/>
              </w:rPr>
            </w:pPr>
            <w:r w:rsidRPr="00FF380C">
              <w:rPr>
                <w:rFonts w:cstheme="minorHAnsi"/>
                <w:i/>
                <w:color w:val="000000"/>
                <w:sz w:val="20"/>
                <w:szCs w:val="20"/>
              </w:rPr>
              <w:br/>
            </w:r>
            <w:r w:rsidRPr="00FF380C">
              <w:rPr>
                <w:rFonts w:cstheme="minorHAnsi"/>
                <w:color w:val="000000"/>
                <w:sz w:val="20"/>
                <w:szCs w:val="20"/>
              </w:rPr>
              <w:t>Fachsprache beherrsche ich nicht.</w:t>
            </w:r>
          </w:p>
        </w:tc>
        <w:tc>
          <w:tcPr>
            <w:tcW w:w="1644" w:type="dxa"/>
            <w:vAlign w:val="center"/>
          </w:tcPr>
          <w:p w14:paraId="48B4CE9E"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 xml:space="preserve">Ich bringe „andere Leistungen“ gar nicht in den Unterricht ein. </w:t>
            </w:r>
            <w:r w:rsidRPr="00FF380C">
              <w:rPr>
                <w:rFonts w:cstheme="minorHAnsi"/>
                <w:color w:val="000000"/>
                <w:sz w:val="20"/>
                <w:szCs w:val="20"/>
              </w:rPr>
              <w:br/>
            </w:r>
            <w:r w:rsidRPr="00FF380C">
              <w:rPr>
                <w:rFonts w:cstheme="minorHAnsi"/>
                <w:color w:val="000000"/>
                <w:sz w:val="20"/>
                <w:szCs w:val="20"/>
              </w:rPr>
              <w:br/>
              <w:t>Meine Gründe dafür sind:</w:t>
            </w:r>
          </w:p>
          <w:p w14:paraId="5B675F8F" w14:textId="77777777" w:rsidR="003C7C89" w:rsidRPr="00FF380C" w:rsidRDefault="003C7C89" w:rsidP="003C7C89">
            <w:pPr>
              <w:jc w:val="both"/>
              <w:rPr>
                <w:rFonts w:cstheme="minorHAnsi"/>
                <w:color w:val="000000"/>
                <w:sz w:val="20"/>
                <w:szCs w:val="20"/>
              </w:rPr>
            </w:pPr>
          </w:p>
          <w:p w14:paraId="27C9DAD3" w14:textId="77777777" w:rsidR="003C7C89" w:rsidRPr="00FF380C" w:rsidRDefault="003C7C89" w:rsidP="003C7C89">
            <w:pPr>
              <w:jc w:val="both"/>
              <w:rPr>
                <w:rFonts w:cstheme="minorHAnsi"/>
                <w:color w:val="000000"/>
                <w:sz w:val="20"/>
                <w:szCs w:val="20"/>
              </w:rPr>
            </w:pPr>
          </w:p>
        </w:tc>
      </w:tr>
    </w:tbl>
    <w:p w14:paraId="7B8E6C13" w14:textId="77777777" w:rsidR="003C7C89" w:rsidRPr="00FF380C" w:rsidRDefault="003C7C89" w:rsidP="003C7C89">
      <w:pPr>
        <w:jc w:val="both"/>
        <w:rPr>
          <w:rFonts w:cstheme="minorHAnsi"/>
          <w:sz w:val="20"/>
          <w:szCs w:val="20"/>
        </w:rPr>
      </w:pPr>
    </w:p>
    <w:p w14:paraId="21D50CF1" w14:textId="77777777" w:rsidR="003C7C89" w:rsidRPr="00FF380C" w:rsidRDefault="003C7C89" w:rsidP="003C7C89">
      <w:pPr>
        <w:jc w:val="both"/>
        <w:rPr>
          <w:rFonts w:cstheme="minorHAnsi"/>
          <w:sz w:val="20"/>
          <w:szCs w:val="20"/>
        </w:rPr>
      </w:pPr>
    </w:p>
    <w:p w14:paraId="055E2CBB" w14:textId="77777777" w:rsidR="003C7C89" w:rsidRPr="00FF380C" w:rsidRDefault="003C7C89" w:rsidP="003C7C89">
      <w:pPr>
        <w:jc w:val="both"/>
        <w:rPr>
          <w:rFonts w:cstheme="minorHAnsi"/>
          <w:sz w:val="20"/>
          <w:szCs w:val="20"/>
        </w:rPr>
      </w:pPr>
    </w:p>
    <w:p w14:paraId="08E6B7BC" w14:textId="77777777" w:rsidR="003C7C89" w:rsidRPr="00FF380C" w:rsidRDefault="003C7C89" w:rsidP="003C7C89">
      <w:pPr>
        <w:jc w:val="both"/>
        <w:rPr>
          <w:rFonts w:cstheme="minorHAnsi"/>
          <w:sz w:val="20"/>
          <w:szCs w:val="20"/>
        </w:rPr>
      </w:pPr>
      <w:r w:rsidRPr="00FF380C">
        <w:rPr>
          <w:rFonts w:cstheme="minorHAnsi"/>
          <w:sz w:val="20"/>
          <w:szCs w:val="20"/>
        </w:rPr>
        <w:br w:type="page"/>
      </w:r>
    </w:p>
    <w:p w14:paraId="16236ACF" w14:textId="76A1692F" w:rsidR="003C7C89" w:rsidRPr="00C36930" w:rsidRDefault="00C36930" w:rsidP="003C7C89">
      <w:pPr>
        <w:pStyle w:val="berschrift3"/>
        <w:jc w:val="both"/>
        <w:rPr>
          <w:rFonts w:asciiTheme="minorHAnsi" w:hAnsiTheme="minorHAnsi" w:cstheme="minorHAnsi"/>
          <w:bCs w:val="0"/>
          <w:i/>
          <w:color w:val="auto"/>
        </w:rPr>
      </w:pPr>
      <w:r>
        <w:rPr>
          <w:rFonts w:asciiTheme="minorHAnsi" w:hAnsiTheme="minorHAnsi" w:cstheme="minorHAnsi"/>
          <w:color w:val="auto"/>
        </w:rPr>
        <w:lastRenderedPageBreak/>
        <w:t>6</w:t>
      </w:r>
      <w:r w:rsidRPr="00C36930">
        <w:rPr>
          <w:rFonts w:asciiTheme="minorHAnsi" w:hAnsiTheme="minorHAnsi" w:cstheme="minorHAnsi"/>
          <w:color w:val="auto"/>
        </w:rPr>
        <w:t xml:space="preserve">.2 </w:t>
      </w:r>
      <w:r w:rsidR="003C7C89" w:rsidRPr="00C36930">
        <w:rPr>
          <w:rFonts w:asciiTheme="minorHAnsi" w:hAnsiTheme="minorHAnsi" w:cstheme="minorHAnsi"/>
          <w:color w:val="auto"/>
        </w:rPr>
        <w:t xml:space="preserve">Selbstdiagnosebogen „Sonstige Leistungen im Unterricht“ </w:t>
      </w:r>
      <w:r w:rsidR="003C7C89" w:rsidRPr="00C36930">
        <w:rPr>
          <w:rFonts w:asciiTheme="minorHAnsi" w:hAnsiTheme="minorHAnsi" w:cstheme="minorHAnsi"/>
          <w:bCs w:val="0"/>
          <w:i/>
          <w:color w:val="auto"/>
        </w:rPr>
        <w:t>(Quelle: Ev. Gymnasium</w:t>
      </w:r>
      <w:r w:rsidR="005C23D0">
        <w:rPr>
          <w:rFonts w:asciiTheme="minorHAnsi" w:hAnsiTheme="minorHAnsi" w:cstheme="minorHAnsi"/>
          <w:bCs w:val="0"/>
          <w:i/>
          <w:color w:val="auto"/>
        </w:rPr>
        <w:t xml:space="preserve"> Meinerzhagen – modifiziert</w:t>
      </w:r>
      <w:r w:rsidR="003C7C89" w:rsidRPr="00C36930">
        <w:rPr>
          <w:rFonts w:asciiTheme="minorHAnsi" w:hAnsiTheme="minorHAnsi" w:cstheme="minorHAnsi"/>
          <w:bCs w:val="0"/>
          <w:i/>
          <w:color w:val="auto"/>
        </w:rPr>
        <w:t xml:space="preserve">) </w:t>
      </w:r>
    </w:p>
    <w:p w14:paraId="67C553EC" w14:textId="77777777" w:rsidR="003C7C89" w:rsidRPr="00FF380C" w:rsidRDefault="003C7C89" w:rsidP="003C7C89">
      <w:pPr>
        <w:jc w:val="both"/>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7"/>
        <w:gridCol w:w="1644"/>
        <w:gridCol w:w="1644"/>
        <w:gridCol w:w="1644"/>
        <w:gridCol w:w="1644"/>
        <w:gridCol w:w="1644"/>
        <w:gridCol w:w="1644"/>
        <w:gridCol w:w="1644"/>
        <w:gridCol w:w="1644"/>
      </w:tblGrid>
      <w:tr w:rsidR="003C7C89" w:rsidRPr="00FF380C" w14:paraId="2DD127C1" w14:textId="77777777" w:rsidTr="003C7C89">
        <w:tc>
          <w:tcPr>
            <w:tcW w:w="1927" w:type="dxa"/>
            <w:tcBorders>
              <w:top w:val="nil"/>
              <w:left w:val="nil"/>
              <w:bottom w:val="single" w:sz="8" w:space="0" w:color="auto"/>
            </w:tcBorders>
            <w:vAlign w:val="center"/>
          </w:tcPr>
          <w:p w14:paraId="183184F0" w14:textId="77777777" w:rsidR="003C7C89" w:rsidRPr="00FF380C" w:rsidRDefault="003C7C89" w:rsidP="003C7C89">
            <w:pPr>
              <w:jc w:val="both"/>
              <w:rPr>
                <w:rFonts w:cstheme="minorHAnsi"/>
                <w:b/>
                <w:color w:val="000000"/>
                <w:sz w:val="20"/>
                <w:szCs w:val="20"/>
              </w:rPr>
            </w:pPr>
          </w:p>
        </w:tc>
        <w:tc>
          <w:tcPr>
            <w:tcW w:w="1644" w:type="dxa"/>
            <w:tcBorders>
              <w:bottom w:val="single" w:sz="8" w:space="0" w:color="auto"/>
            </w:tcBorders>
            <w:vAlign w:val="center"/>
          </w:tcPr>
          <w:p w14:paraId="3EC5BCDC" w14:textId="77777777" w:rsidR="003C7C89" w:rsidRPr="00FF380C" w:rsidRDefault="003C7C89" w:rsidP="003C7C89">
            <w:pPr>
              <w:jc w:val="both"/>
              <w:rPr>
                <w:rFonts w:cstheme="minorHAnsi"/>
                <w:b/>
                <w:color w:val="000000"/>
                <w:sz w:val="20"/>
                <w:szCs w:val="20"/>
              </w:rPr>
            </w:pPr>
            <w:r w:rsidRPr="00FF380C">
              <w:rPr>
                <w:rFonts w:cstheme="minorHAnsi"/>
                <w:b/>
                <w:color w:val="000000"/>
                <w:sz w:val="20"/>
                <w:szCs w:val="20"/>
              </w:rPr>
              <w:t xml:space="preserve">Konzentration auf </w:t>
            </w:r>
            <w:r w:rsidRPr="00FF380C">
              <w:rPr>
                <w:rFonts w:cstheme="minorHAnsi"/>
                <w:b/>
                <w:color w:val="000000"/>
                <w:sz w:val="20"/>
                <w:szCs w:val="20"/>
              </w:rPr>
              <w:br/>
              <w:t>den Unterricht</w:t>
            </w:r>
          </w:p>
        </w:tc>
        <w:tc>
          <w:tcPr>
            <w:tcW w:w="1644" w:type="dxa"/>
            <w:tcBorders>
              <w:bottom w:val="single" w:sz="8" w:space="0" w:color="auto"/>
            </w:tcBorders>
            <w:vAlign w:val="center"/>
          </w:tcPr>
          <w:p w14:paraId="42EB1D50" w14:textId="77777777" w:rsidR="003C7C89" w:rsidRPr="00FF380C" w:rsidRDefault="003C7C89" w:rsidP="003C7C89">
            <w:pPr>
              <w:jc w:val="both"/>
              <w:rPr>
                <w:rFonts w:cstheme="minorHAnsi"/>
                <w:b/>
                <w:color w:val="000000"/>
                <w:sz w:val="20"/>
                <w:szCs w:val="20"/>
              </w:rPr>
            </w:pPr>
            <w:r w:rsidRPr="00FF380C">
              <w:rPr>
                <w:rFonts w:cstheme="minorHAnsi"/>
                <w:b/>
                <w:color w:val="000000"/>
                <w:sz w:val="20"/>
                <w:szCs w:val="20"/>
              </w:rPr>
              <w:t>Häufigkeit der Mitarbeit</w:t>
            </w:r>
          </w:p>
        </w:tc>
        <w:tc>
          <w:tcPr>
            <w:tcW w:w="1644" w:type="dxa"/>
            <w:tcBorders>
              <w:bottom w:val="single" w:sz="8" w:space="0" w:color="auto"/>
            </w:tcBorders>
            <w:vAlign w:val="center"/>
          </w:tcPr>
          <w:p w14:paraId="50D05449" w14:textId="77777777" w:rsidR="003C7C89" w:rsidRPr="00FF380C" w:rsidRDefault="003C7C89" w:rsidP="003C7C89">
            <w:pPr>
              <w:jc w:val="both"/>
              <w:rPr>
                <w:rFonts w:cstheme="minorHAnsi"/>
                <w:b/>
                <w:color w:val="000000"/>
                <w:sz w:val="20"/>
                <w:szCs w:val="20"/>
              </w:rPr>
            </w:pPr>
            <w:r w:rsidRPr="00FF380C">
              <w:rPr>
                <w:rFonts w:cstheme="minorHAnsi"/>
                <w:b/>
                <w:color w:val="000000"/>
                <w:sz w:val="20"/>
                <w:szCs w:val="20"/>
              </w:rPr>
              <w:t>Qualität der Mitarbeit</w:t>
            </w:r>
          </w:p>
        </w:tc>
        <w:tc>
          <w:tcPr>
            <w:tcW w:w="1644" w:type="dxa"/>
            <w:tcBorders>
              <w:bottom w:val="single" w:sz="8" w:space="0" w:color="auto"/>
            </w:tcBorders>
            <w:vAlign w:val="center"/>
          </w:tcPr>
          <w:p w14:paraId="633E66A2" w14:textId="77777777" w:rsidR="003C7C89" w:rsidRPr="00FF380C" w:rsidRDefault="003C7C89" w:rsidP="003C7C89">
            <w:pPr>
              <w:jc w:val="both"/>
              <w:rPr>
                <w:rFonts w:cstheme="minorHAnsi"/>
                <w:b/>
                <w:color w:val="000000"/>
                <w:sz w:val="20"/>
                <w:szCs w:val="20"/>
              </w:rPr>
            </w:pPr>
            <w:r w:rsidRPr="00FF380C">
              <w:rPr>
                <w:rFonts w:cstheme="minorHAnsi"/>
                <w:b/>
                <w:color w:val="000000"/>
                <w:sz w:val="20"/>
                <w:szCs w:val="20"/>
              </w:rPr>
              <w:t>Unterrichtsdienlichkeit der Mitarbeit</w:t>
            </w:r>
          </w:p>
        </w:tc>
        <w:tc>
          <w:tcPr>
            <w:tcW w:w="1644" w:type="dxa"/>
            <w:tcBorders>
              <w:bottom w:val="single" w:sz="8" w:space="0" w:color="auto"/>
            </w:tcBorders>
            <w:vAlign w:val="center"/>
          </w:tcPr>
          <w:p w14:paraId="6BF44731" w14:textId="77777777" w:rsidR="003C7C89" w:rsidRPr="00FF380C" w:rsidRDefault="003C7C89" w:rsidP="003C7C89">
            <w:pPr>
              <w:jc w:val="both"/>
              <w:rPr>
                <w:rFonts w:cstheme="minorHAnsi"/>
                <w:b/>
                <w:color w:val="000000"/>
                <w:sz w:val="20"/>
                <w:szCs w:val="20"/>
              </w:rPr>
            </w:pPr>
            <w:r w:rsidRPr="00FF380C">
              <w:rPr>
                <w:rFonts w:cstheme="minorHAnsi"/>
                <w:b/>
                <w:color w:val="000000"/>
                <w:sz w:val="20"/>
                <w:szCs w:val="20"/>
              </w:rPr>
              <w:t>Zusammenarbeit im Team, Respekt vor den Beiträgen anderer</w:t>
            </w:r>
          </w:p>
        </w:tc>
        <w:tc>
          <w:tcPr>
            <w:tcW w:w="1644" w:type="dxa"/>
            <w:tcBorders>
              <w:bottom w:val="single" w:sz="8" w:space="0" w:color="auto"/>
            </w:tcBorders>
            <w:vAlign w:val="center"/>
          </w:tcPr>
          <w:p w14:paraId="155C03B0" w14:textId="77777777" w:rsidR="003C7C89" w:rsidRPr="00FF380C" w:rsidRDefault="003C7C89" w:rsidP="003C7C89">
            <w:pPr>
              <w:jc w:val="both"/>
              <w:rPr>
                <w:rFonts w:cstheme="minorHAnsi"/>
                <w:b/>
                <w:color w:val="000000"/>
                <w:sz w:val="20"/>
                <w:szCs w:val="20"/>
              </w:rPr>
            </w:pPr>
            <w:r w:rsidRPr="00FF380C">
              <w:rPr>
                <w:rFonts w:cstheme="minorHAnsi"/>
                <w:b/>
                <w:color w:val="000000"/>
                <w:sz w:val="20"/>
                <w:szCs w:val="20"/>
              </w:rPr>
              <w:t>Bereithalten der Arbeitsmaterialien, Anfertigen der Hausaufgaben, Pünktlichkeit u.a.</w:t>
            </w:r>
          </w:p>
        </w:tc>
        <w:tc>
          <w:tcPr>
            <w:tcW w:w="1644" w:type="dxa"/>
            <w:tcBorders>
              <w:bottom w:val="single" w:sz="8" w:space="0" w:color="auto"/>
            </w:tcBorders>
            <w:vAlign w:val="center"/>
          </w:tcPr>
          <w:p w14:paraId="0606252C" w14:textId="77777777" w:rsidR="003C7C89" w:rsidRPr="00FF380C" w:rsidRDefault="003C7C89" w:rsidP="003C7C89">
            <w:pPr>
              <w:jc w:val="both"/>
              <w:rPr>
                <w:rFonts w:cstheme="minorHAnsi"/>
                <w:b/>
                <w:color w:val="000000"/>
                <w:sz w:val="20"/>
                <w:szCs w:val="20"/>
              </w:rPr>
            </w:pPr>
            <w:r w:rsidRPr="00FF380C">
              <w:rPr>
                <w:rFonts w:cstheme="minorHAnsi"/>
                <w:b/>
                <w:color w:val="000000"/>
                <w:sz w:val="20"/>
                <w:szCs w:val="20"/>
              </w:rPr>
              <w:t>Beherrschen der Fachmethoden und der Fachsprache</w:t>
            </w:r>
          </w:p>
        </w:tc>
        <w:tc>
          <w:tcPr>
            <w:tcW w:w="1644" w:type="dxa"/>
            <w:tcBorders>
              <w:bottom w:val="single" w:sz="8" w:space="0" w:color="auto"/>
            </w:tcBorders>
            <w:vAlign w:val="center"/>
          </w:tcPr>
          <w:p w14:paraId="34CCBF3C" w14:textId="77777777" w:rsidR="003C7C89" w:rsidRPr="00FF380C" w:rsidRDefault="003C7C89" w:rsidP="003C7C89">
            <w:pPr>
              <w:jc w:val="both"/>
              <w:rPr>
                <w:rFonts w:cstheme="minorHAnsi"/>
                <w:b/>
                <w:color w:val="000000"/>
                <w:sz w:val="20"/>
                <w:szCs w:val="20"/>
              </w:rPr>
            </w:pPr>
            <w:r w:rsidRPr="00FF380C">
              <w:rPr>
                <w:rFonts w:cstheme="minorHAnsi"/>
                <w:b/>
                <w:color w:val="000000"/>
                <w:sz w:val="20"/>
                <w:szCs w:val="20"/>
              </w:rPr>
              <w:t>Andere Leistungen</w:t>
            </w:r>
            <w:r w:rsidRPr="00FF380C">
              <w:rPr>
                <w:rFonts w:cstheme="minorHAnsi"/>
                <w:b/>
                <w:color w:val="000000"/>
                <w:sz w:val="20"/>
                <w:szCs w:val="20"/>
              </w:rPr>
              <w:br/>
              <w:t>(Referate, Protokolle, Materialien)</w:t>
            </w:r>
          </w:p>
        </w:tc>
      </w:tr>
      <w:tr w:rsidR="003C7C89" w:rsidRPr="00FF380C" w14:paraId="5B643F7E" w14:textId="77777777" w:rsidTr="003C7C89">
        <w:trPr>
          <w:trHeight w:val="1588"/>
        </w:trPr>
        <w:tc>
          <w:tcPr>
            <w:tcW w:w="1927" w:type="dxa"/>
            <w:tcBorders>
              <w:top w:val="single" w:sz="8" w:space="0" w:color="auto"/>
            </w:tcBorders>
            <w:vAlign w:val="center"/>
          </w:tcPr>
          <w:p w14:paraId="4BEEF17A" w14:textId="77777777" w:rsidR="003C7C89" w:rsidRPr="00FF380C" w:rsidRDefault="003C7C89" w:rsidP="003C7C89">
            <w:pPr>
              <w:pStyle w:val="Textkrper"/>
              <w:jc w:val="both"/>
              <w:rPr>
                <w:rFonts w:asciiTheme="minorHAnsi" w:hAnsiTheme="minorHAnsi" w:cstheme="minorHAnsi"/>
                <w:b/>
                <w:bCs/>
                <w:color w:val="000000"/>
                <w:sz w:val="20"/>
                <w:szCs w:val="20"/>
              </w:rPr>
            </w:pPr>
            <w:r w:rsidRPr="00FF380C">
              <w:rPr>
                <w:rFonts w:asciiTheme="minorHAnsi" w:hAnsiTheme="minorHAnsi" w:cstheme="minorHAnsi"/>
                <w:b/>
                <w:bCs/>
                <w:color w:val="000000"/>
                <w:sz w:val="20"/>
                <w:szCs w:val="20"/>
              </w:rPr>
              <w:t xml:space="preserve">sehr gut </w:t>
            </w:r>
          </w:p>
          <w:p w14:paraId="28B2B169"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Die Leistung entspricht in diesem Bereich den Anforderungen in besonderem Maße.</w:t>
            </w:r>
          </w:p>
        </w:tc>
        <w:tc>
          <w:tcPr>
            <w:tcW w:w="1644" w:type="dxa"/>
            <w:vMerge w:val="restart"/>
            <w:tcBorders>
              <w:top w:val="single" w:sz="8" w:space="0" w:color="auto"/>
            </w:tcBorders>
            <w:vAlign w:val="center"/>
          </w:tcPr>
          <w:p w14:paraId="6A4CC5AF"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kann mich überwiegend auf die gestellten Aufgaben konzentrieren.</w:t>
            </w:r>
          </w:p>
          <w:p w14:paraId="1E48C1CA" w14:textId="77777777" w:rsidR="003C7C89" w:rsidRPr="00FF380C" w:rsidRDefault="003C7C89" w:rsidP="003C7C89">
            <w:pPr>
              <w:jc w:val="both"/>
              <w:rPr>
                <w:rFonts w:cstheme="minorHAnsi"/>
                <w:color w:val="000000"/>
                <w:sz w:val="20"/>
                <w:szCs w:val="20"/>
              </w:rPr>
            </w:pPr>
          </w:p>
          <w:p w14:paraId="683F157B"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fange in der Regel zügig an und strenge mich an, zu einer Lösung zu kommen.</w:t>
            </w:r>
          </w:p>
        </w:tc>
        <w:tc>
          <w:tcPr>
            <w:tcW w:w="1644" w:type="dxa"/>
            <w:tcBorders>
              <w:top w:val="single" w:sz="8" w:space="0" w:color="auto"/>
            </w:tcBorders>
            <w:vAlign w:val="center"/>
          </w:tcPr>
          <w:p w14:paraId="57280B3D"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arbeite in jeder Stunde an den Inhalten immer mit.</w:t>
            </w:r>
          </w:p>
        </w:tc>
        <w:tc>
          <w:tcPr>
            <w:tcW w:w="1644" w:type="dxa"/>
            <w:tcBorders>
              <w:top w:val="single" w:sz="8" w:space="0" w:color="auto"/>
            </w:tcBorders>
            <w:vAlign w:val="center"/>
          </w:tcPr>
          <w:p w14:paraId="36441128"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 xml:space="preserve">Ich kann Gelerntes sicher </w:t>
            </w:r>
            <w:r w:rsidRPr="00FF380C">
              <w:rPr>
                <w:rFonts w:cstheme="minorHAnsi"/>
                <w:b/>
                <w:color w:val="000000"/>
                <w:sz w:val="20"/>
                <w:szCs w:val="20"/>
              </w:rPr>
              <w:t>wiedergeben</w:t>
            </w:r>
            <w:r w:rsidRPr="00FF380C">
              <w:rPr>
                <w:rFonts w:cstheme="minorHAnsi"/>
                <w:color w:val="000000"/>
                <w:sz w:val="20"/>
                <w:szCs w:val="20"/>
              </w:rPr>
              <w:t xml:space="preserve"> und </w:t>
            </w:r>
            <w:r w:rsidRPr="00FF380C">
              <w:rPr>
                <w:rFonts w:cstheme="minorHAnsi"/>
                <w:b/>
                <w:color w:val="000000"/>
                <w:sz w:val="20"/>
                <w:szCs w:val="20"/>
              </w:rPr>
              <w:t>anwenden</w:t>
            </w:r>
            <w:r w:rsidRPr="00FF380C">
              <w:rPr>
                <w:rFonts w:cstheme="minorHAnsi"/>
                <w:color w:val="000000"/>
                <w:sz w:val="20"/>
                <w:szCs w:val="20"/>
              </w:rPr>
              <w:t xml:space="preserve">. Oft finde ich auch </w:t>
            </w:r>
            <w:r w:rsidRPr="00FF380C">
              <w:rPr>
                <w:rFonts w:cstheme="minorHAnsi"/>
                <w:b/>
                <w:color w:val="000000"/>
                <w:sz w:val="20"/>
                <w:szCs w:val="20"/>
              </w:rPr>
              <w:t>neue Lösungswege</w:t>
            </w:r>
            <w:r w:rsidRPr="00FF380C">
              <w:rPr>
                <w:rFonts w:cstheme="minorHAnsi"/>
                <w:color w:val="000000"/>
                <w:sz w:val="20"/>
                <w:szCs w:val="20"/>
              </w:rPr>
              <w:t>.</w:t>
            </w:r>
          </w:p>
        </w:tc>
        <w:tc>
          <w:tcPr>
            <w:tcW w:w="1644" w:type="dxa"/>
            <w:vMerge w:val="restart"/>
            <w:tcBorders>
              <w:top w:val="single" w:sz="8" w:space="0" w:color="auto"/>
            </w:tcBorders>
            <w:vAlign w:val="center"/>
          </w:tcPr>
          <w:p w14:paraId="6C52F7E1"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kann den Unterricht gut mitgestalten. Dazu arbeite ich konstruktiv mit.</w:t>
            </w:r>
          </w:p>
          <w:p w14:paraId="45FC7676" w14:textId="77777777" w:rsidR="003C7C89" w:rsidRPr="00FF380C" w:rsidRDefault="003C7C89" w:rsidP="003C7C89">
            <w:pPr>
              <w:jc w:val="both"/>
              <w:rPr>
                <w:rFonts w:cstheme="minorHAnsi"/>
                <w:color w:val="000000"/>
                <w:sz w:val="20"/>
                <w:szCs w:val="20"/>
              </w:rPr>
            </w:pPr>
          </w:p>
          <w:p w14:paraId="0159734C"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Mein Sozialverhalten lädt die anderen zur Mitarbeit ein.</w:t>
            </w:r>
          </w:p>
          <w:p w14:paraId="5FA8E9B3" w14:textId="77777777" w:rsidR="003C7C89" w:rsidRPr="00FF380C" w:rsidRDefault="003C7C89" w:rsidP="003C7C89">
            <w:pPr>
              <w:jc w:val="both"/>
              <w:rPr>
                <w:rFonts w:cstheme="minorHAnsi"/>
                <w:color w:val="000000"/>
                <w:sz w:val="20"/>
                <w:szCs w:val="20"/>
              </w:rPr>
            </w:pPr>
          </w:p>
          <w:p w14:paraId="6E1A4F9E" w14:textId="77777777" w:rsidR="003C7C89" w:rsidRPr="00FF380C" w:rsidRDefault="003C7C89" w:rsidP="003C7C89">
            <w:pPr>
              <w:jc w:val="both"/>
              <w:rPr>
                <w:rFonts w:cstheme="minorHAnsi"/>
                <w:color w:val="000000"/>
                <w:sz w:val="20"/>
                <w:szCs w:val="20"/>
              </w:rPr>
            </w:pPr>
          </w:p>
        </w:tc>
        <w:tc>
          <w:tcPr>
            <w:tcW w:w="1644" w:type="dxa"/>
            <w:tcBorders>
              <w:top w:val="single" w:sz="8" w:space="0" w:color="auto"/>
            </w:tcBorders>
            <w:vAlign w:val="center"/>
          </w:tcPr>
          <w:p w14:paraId="026D52AB"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 xml:space="preserve">Ich höre immer zu und gehe sachlich auf andere ein. </w:t>
            </w:r>
          </w:p>
          <w:p w14:paraId="37091DBF"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arbeite mit anderen an einer Thematik und bringe sie zum Abschluss.</w:t>
            </w:r>
          </w:p>
        </w:tc>
        <w:tc>
          <w:tcPr>
            <w:tcW w:w="1644" w:type="dxa"/>
            <w:tcBorders>
              <w:top w:val="single" w:sz="8" w:space="0" w:color="auto"/>
            </w:tcBorders>
            <w:vAlign w:val="center"/>
          </w:tcPr>
          <w:p w14:paraId="73C707FF"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habe immer alle Materialien mit, mache immer die HA und beginne immer pünktlich mit der Arbeit.</w:t>
            </w:r>
          </w:p>
        </w:tc>
        <w:tc>
          <w:tcPr>
            <w:tcW w:w="1644" w:type="dxa"/>
            <w:tcBorders>
              <w:top w:val="single" w:sz="8" w:space="0" w:color="auto"/>
            </w:tcBorders>
            <w:vAlign w:val="center"/>
          </w:tcPr>
          <w:p w14:paraId="358AA9CA"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kann die gelernten Methoden sehr sicher anwenden.</w:t>
            </w:r>
          </w:p>
          <w:p w14:paraId="23A07071" w14:textId="77777777" w:rsidR="003C7C89" w:rsidRPr="00FF380C" w:rsidRDefault="003C7C89" w:rsidP="003C7C89">
            <w:pPr>
              <w:jc w:val="both"/>
              <w:rPr>
                <w:rFonts w:cstheme="minorHAnsi"/>
                <w:color w:val="000000"/>
                <w:sz w:val="20"/>
                <w:szCs w:val="20"/>
              </w:rPr>
            </w:pPr>
            <w:r w:rsidRPr="00FF380C">
              <w:rPr>
                <w:rFonts w:cstheme="minorHAnsi"/>
                <w:i/>
                <w:color w:val="000000"/>
                <w:sz w:val="20"/>
                <w:szCs w:val="20"/>
              </w:rPr>
              <w:br/>
            </w:r>
            <w:r w:rsidRPr="00FF380C">
              <w:rPr>
                <w:rFonts w:cstheme="minorHAnsi"/>
                <w:color w:val="000000"/>
                <w:sz w:val="20"/>
                <w:szCs w:val="20"/>
              </w:rPr>
              <w:t>Fachsprache beherrsche ich umfangreich.</w:t>
            </w:r>
          </w:p>
        </w:tc>
        <w:tc>
          <w:tcPr>
            <w:tcW w:w="1644" w:type="dxa"/>
            <w:tcBorders>
              <w:top w:val="single" w:sz="8" w:space="0" w:color="auto"/>
            </w:tcBorders>
            <w:vAlign w:val="center"/>
          </w:tcPr>
          <w:p w14:paraId="5D067285"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bin sehr häufig bereit, „andere Leistungen“ in den Unterricht einzubringen.</w:t>
            </w:r>
          </w:p>
        </w:tc>
      </w:tr>
      <w:tr w:rsidR="003C7C89" w:rsidRPr="00FF380C" w14:paraId="456312EF" w14:textId="77777777" w:rsidTr="003C7C89">
        <w:trPr>
          <w:trHeight w:val="1588"/>
        </w:trPr>
        <w:tc>
          <w:tcPr>
            <w:tcW w:w="1927" w:type="dxa"/>
            <w:vAlign w:val="center"/>
          </w:tcPr>
          <w:p w14:paraId="2FE4A32F" w14:textId="77777777" w:rsidR="003C7C89" w:rsidRPr="00FF380C" w:rsidRDefault="003C7C89" w:rsidP="003C7C89">
            <w:pPr>
              <w:pStyle w:val="Textkrper"/>
              <w:jc w:val="both"/>
              <w:rPr>
                <w:rFonts w:asciiTheme="minorHAnsi" w:hAnsiTheme="minorHAnsi" w:cstheme="minorHAnsi"/>
                <w:color w:val="000000"/>
                <w:sz w:val="20"/>
                <w:szCs w:val="20"/>
              </w:rPr>
            </w:pPr>
            <w:r w:rsidRPr="00FF380C">
              <w:rPr>
                <w:rFonts w:asciiTheme="minorHAnsi" w:hAnsiTheme="minorHAnsi" w:cstheme="minorHAnsi"/>
                <w:b/>
                <w:bCs/>
                <w:color w:val="000000"/>
                <w:sz w:val="20"/>
                <w:szCs w:val="20"/>
              </w:rPr>
              <w:t>gut</w:t>
            </w:r>
          </w:p>
          <w:p w14:paraId="715516D1"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 xml:space="preserve">Die Leistung entspricht in diesem Bereich voll den Anforderungen. </w:t>
            </w:r>
          </w:p>
        </w:tc>
        <w:tc>
          <w:tcPr>
            <w:tcW w:w="1644" w:type="dxa"/>
            <w:vMerge/>
            <w:vAlign w:val="center"/>
          </w:tcPr>
          <w:p w14:paraId="68593A79" w14:textId="77777777" w:rsidR="003C7C89" w:rsidRPr="00FF380C" w:rsidRDefault="003C7C89" w:rsidP="003C7C89">
            <w:pPr>
              <w:jc w:val="both"/>
              <w:rPr>
                <w:rFonts w:cstheme="minorHAnsi"/>
                <w:color w:val="000000"/>
                <w:sz w:val="20"/>
                <w:szCs w:val="20"/>
              </w:rPr>
            </w:pPr>
          </w:p>
        </w:tc>
        <w:tc>
          <w:tcPr>
            <w:tcW w:w="1644" w:type="dxa"/>
            <w:vAlign w:val="center"/>
          </w:tcPr>
          <w:p w14:paraId="4225192F"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arbeite in jeder Stunde an den Inhalten mehrfach mit.</w:t>
            </w:r>
          </w:p>
        </w:tc>
        <w:tc>
          <w:tcPr>
            <w:tcW w:w="1644" w:type="dxa"/>
            <w:vAlign w:val="center"/>
          </w:tcPr>
          <w:p w14:paraId="24440920"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 xml:space="preserve">Ich kann Gelerntes sicher </w:t>
            </w:r>
            <w:r w:rsidRPr="00FF380C">
              <w:rPr>
                <w:rFonts w:cstheme="minorHAnsi"/>
                <w:b/>
                <w:color w:val="000000"/>
                <w:sz w:val="20"/>
                <w:szCs w:val="20"/>
              </w:rPr>
              <w:t>wiedergeben</w:t>
            </w:r>
            <w:r w:rsidRPr="00FF380C">
              <w:rPr>
                <w:rFonts w:cstheme="minorHAnsi"/>
                <w:color w:val="000000"/>
                <w:sz w:val="20"/>
                <w:szCs w:val="20"/>
              </w:rPr>
              <w:t xml:space="preserve"> und </w:t>
            </w:r>
            <w:r w:rsidRPr="00FF380C">
              <w:rPr>
                <w:rFonts w:cstheme="minorHAnsi"/>
                <w:b/>
                <w:color w:val="000000"/>
                <w:sz w:val="20"/>
                <w:szCs w:val="20"/>
              </w:rPr>
              <w:t>anwenden</w:t>
            </w:r>
            <w:r w:rsidRPr="00FF380C">
              <w:rPr>
                <w:rFonts w:cstheme="minorHAnsi"/>
                <w:color w:val="000000"/>
                <w:sz w:val="20"/>
                <w:szCs w:val="20"/>
              </w:rPr>
              <w:t>. Manchmal finde ich auch</w:t>
            </w:r>
            <w:r w:rsidRPr="00FF380C">
              <w:rPr>
                <w:rFonts w:cstheme="minorHAnsi"/>
                <w:b/>
                <w:color w:val="000000"/>
                <w:sz w:val="20"/>
                <w:szCs w:val="20"/>
              </w:rPr>
              <w:t xml:space="preserve"> neue Lösungswege</w:t>
            </w:r>
            <w:r w:rsidRPr="00FF380C">
              <w:rPr>
                <w:rFonts w:cstheme="minorHAnsi"/>
                <w:color w:val="000000"/>
                <w:sz w:val="20"/>
                <w:szCs w:val="20"/>
              </w:rPr>
              <w:t>.</w:t>
            </w:r>
          </w:p>
        </w:tc>
        <w:tc>
          <w:tcPr>
            <w:tcW w:w="1644" w:type="dxa"/>
            <w:vMerge/>
            <w:vAlign w:val="center"/>
          </w:tcPr>
          <w:p w14:paraId="611EDD6D" w14:textId="77777777" w:rsidR="003C7C89" w:rsidRPr="00FF380C" w:rsidRDefault="003C7C89" w:rsidP="003C7C89">
            <w:pPr>
              <w:jc w:val="both"/>
              <w:rPr>
                <w:rFonts w:cstheme="minorHAnsi"/>
                <w:color w:val="000000"/>
                <w:sz w:val="20"/>
                <w:szCs w:val="20"/>
              </w:rPr>
            </w:pPr>
          </w:p>
        </w:tc>
        <w:tc>
          <w:tcPr>
            <w:tcW w:w="1644" w:type="dxa"/>
            <w:vAlign w:val="center"/>
          </w:tcPr>
          <w:p w14:paraId="78217F67"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höre meist gut zu und gehe sachlich auf andere ein. Ich arbeite mit anderen an einer Thematik und suche den Abschluss.</w:t>
            </w:r>
          </w:p>
        </w:tc>
        <w:tc>
          <w:tcPr>
            <w:tcW w:w="1644" w:type="dxa"/>
            <w:vAlign w:val="center"/>
          </w:tcPr>
          <w:p w14:paraId="38218655"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habe fast immer alle Materialien mit, mache fast immer die HA und beginne fast immer pünktlich mit der Arbeit.</w:t>
            </w:r>
          </w:p>
        </w:tc>
        <w:tc>
          <w:tcPr>
            <w:tcW w:w="1644" w:type="dxa"/>
            <w:vAlign w:val="center"/>
          </w:tcPr>
          <w:p w14:paraId="792B44B7"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kann die gelernten Methoden meist sicher anwenden.</w:t>
            </w:r>
          </w:p>
          <w:p w14:paraId="0BF81885" w14:textId="77777777" w:rsidR="003C7C89" w:rsidRPr="00FF380C" w:rsidRDefault="003C7C89" w:rsidP="003C7C89">
            <w:pPr>
              <w:jc w:val="both"/>
              <w:rPr>
                <w:rFonts w:cstheme="minorHAnsi"/>
                <w:color w:val="000000"/>
                <w:sz w:val="20"/>
                <w:szCs w:val="20"/>
              </w:rPr>
            </w:pPr>
            <w:r w:rsidRPr="00FF380C">
              <w:rPr>
                <w:rFonts w:cstheme="minorHAnsi"/>
                <w:i/>
                <w:color w:val="000000"/>
                <w:sz w:val="20"/>
                <w:szCs w:val="20"/>
              </w:rPr>
              <w:br/>
            </w:r>
            <w:r w:rsidRPr="00FF380C">
              <w:rPr>
                <w:rFonts w:cstheme="minorHAnsi"/>
                <w:color w:val="000000"/>
                <w:sz w:val="20"/>
                <w:szCs w:val="20"/>
              </w:rPr>
              <w:t>Fachsprache beherrsche ich.</w:t>
            </w:r>
          </w:p>
        </w:tc>
        <w:tc>
          <w:tcPr>
            <w:tcW w:w="1644" w:type="dxa"/>
            <w:vAlign w:val="center"/>
          </w:tcPr>
          <w:p w14:paraId="47D1597E"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bin häufig und auch freiwillig bereit, „andere Leistungen“ in den Unterricht einzubringen.</w:t>
            </w:r>
          </w:p>
        </w:tc>
      </w:tr>
      <w:tr w:rsidR="003C7C89" w:rsidRPr="00FF380C" w14:paraId="1A446F74" w14:textId="77777777" w:rsidTr="003C7C89">
        <w:trPr>
          <w:trHeight w:val="1588"/>
        </w:trPr>
        <w:tc>
          <w:tcPr>
            <w:tcW w:w="1927" w:type="dxa"/>
            <w:vAlign w:val="center"/>
          </w:tcPr>
          <w:p w14:paraId="04DA44B4" w14:textId="77777777" w:rsidR="003C7C89" w:rsidRPr="00FF380C" w:rsidRDefault="003C7C89" w:rsidP="003C7C89">
            <w:pPr>
              <w:pStyle w:val="Textkrper"/>
              <w:jc w:val="both"/>
              <w:rPr>
                <w:rFonts w:asciiTheme="minorHAnsi" w:hAnsiTheme="minorHAnsi" w:cstheme="minorHAnsi"/>
                <w:color w:val="000000"/>
                <w:sz w:val="20"/>
                <w:szCs w:val="20"/>
              </w:rPr>
            </w:pPr>
            <w:r w:rsidRPr="00FF380C">
              <w:rPr>
                <w:rFonts w:asciiTheme="minorHAnsi" w:hAnsiTheme="minorHAnsi" w:cstheme="minorHAnsi"/>
                <w:b/>
                <w:bCs/>
                <w:color w:val="000000"/>
                <w:sz w:val="20"/>
                <w:szCs w:val="20"/>
              </w:rPr>
              <w:t>befriedigend</w:t>
            </w:r>
          </w:p>
          <w:p w14:paraId="448A53C1"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 xml:space="preserve">Die Leistung entspricht in diesem Bereich im Allgemeinen den Anforderungen. </w:t>
            </w:r>
          </w:p>
        </w:tc>
        <w:tc>
          <w:tcPr>
            <w:tcW w:w="1644" w:type="dxa"/>
            <w:vAlign w:val="center"/>
          </w:tcPr>
          <w:p w14:paraId="09BBECF5"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kann mich einigermaßen auf die gestellten Aufgaben konzentrieren.</w:t>
            </w:r>
          </w:p>
          <w:p w14:paraId="097E1E51" w14:textId="77777777" w:rsidR="003C7C89" w:rsidRPr="00FF380C" w:rsidRDefault="003C7C89" w:rsidP="003C7C89">
            <w:pPr>
              <w:jc w:val="both"/>
              <w:rPr>
                <w:rFonts w:cstheme="minorHAnsi"/>
                <w:color w:val="000000"/>
                <w:sz w:val="20"/>
                <w:szCs w:val="20"/>
              </w:rPr>
            </w:pPr>
          </w:p>
          <w:p w14:paraId="465DBC74"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fange meist zügig an und strenge mich an, zu einer Lösung zu kommen.</w:t>
            </w:r>
          </w:p>
        </w:tc>
        <w:tc>
          <w:tcPr>
            <w:tcW w:w="1644" w:type="dxa"/>
            <w:vAlign w:val="center"/>
          </w:tcPr>
          <w:p w14:paraId="15137C5E"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arbeite (wenn auch nicht in jeder Stunde) häufig an den Inhalten mit.</w:t>
            </w:r>
          </w:p>
        </w:tc>
        <w:tc>
          <w:tcPr>
            <w:tcW w:w="1644" w:type="dxa"/>
            <w:vAlign w:val="center"/>
          </w:tcPr>
          <w:p w14:paraId="2796EDE7"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 xml:space="preserve">Ich kann Gelerntes </w:t>
            </w:r>
            <w:r w:rsidRPr="00FF380C">
              <w:rPr>
                <w:rFonts w:cstheme="minorHAnsi"/>
                <w:b/>
                <w:color w:val="000000"/>
                <w:sz w:val="20"/>
                <w:szCs w:val="20"/>
              </w:rPr>
              <w:t>wiedergeben</w:t>
            </w:r>
            <w:r w:rsidRPr="00FF380C">
              <w:rPr>
                <w:rFonts w:cstheme="minorHAnsi"/>
                <w:color w:val="000000"/>
                <w:sz w:val="20"/>
                <w:szCs w:val="20"/>
              </w:rPr>
              <w:t xml:space="preserve"> und meist auch </w:t>
            </w:r>
            <w:r w:rsidRPr="00FF380C">
              <w:rPr>
                <w:rFonts w:cstheme="minorHAnsi"/>
                <w:b/>
                <w:color w:val="000000"/>
                <w:sz w:val="20"/>
                <w:szCs w:val="20"/>
              </w:rPr>
              <w:t>anwenden</w:t>
            </w:r>
            <w:r w:rsidRPr="00FF380C">
              <w:rPr>
                <w:rFonts w:cstheme="minorHAnsi"/>
                <w:color w:val="000000"/>
                <w:sz w:val="20"/>
                <w:szCs w:val="20"/>
              </w:rPr>
              <w:t xml:space="preserve">. </w:t>
            </w:r>
            <w:r w:rsidRPr="00FF380C">
              <w:rPr>
                <w:rFonts w:cstheme="minorHAnsi"/>
                <w:color w:val="000000"/>
                <w:sz w:val="20"/>
                <w:szCs w:val="20"/>
              </w:rPr>
              <w:br/>
            </w:r>
            <w:r w:rsidRPr="00FF380C">
              <w:rPr>
                <w:rFonts w:cstheme="minorHAnsi"/>
                <w:color w:val="000000"/>
                <w:sz w:val="20"/>
                <w:szCs w:val="20"/>
              </w:rPr>
              <w:br/>
            </w:r>
            <w:r w:rsidRPr="00FF380C">
              <w:rPr>
                <w:rFonts w:cstheme="minorHAnsi"/>
                <w:b/>
                <w:color w:val="000000"/>
                <w:sz w:val="20"/>
                <w:szCs w:val="20"/>
              </w:rPr>
              <w:t>Neue Lösungswege</w:t>
            </w:r>
            <w:r w:rsidRPr="00FF380C">
              <w:rPr>
                <w:rFonts w:cstheme="minorHAnsi"/>
                <w:color w:val="000000"/>
                <w:sz w:val="20"/>
                <w:szCs w:val="20"/>
              </w:rPr>
              <w:t xml:space="preserve"> suche ich kaum.</w:t>
            </w:r>
          </w:p>
        </w:tc>
        <w:tc>
          <w:tcPr>
            <w:tcW w:w="1644" w:type="dxa"/>
            <w:vAlign w:val="center"/>
          </w:tcPr>
          <w:p w14:paraId="643182E5"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kann meist den Unterricht mitgestalten. Überwiegend arbeite ich konstruktiv mit.</w:t>
            </w:r>
          </w:p>
          <w:p w14:paraId="5A776C13" w14:textId="77777777" w:rsidR="003C7C89" w:rsidRPr="00FF380C" w:rsidRDefault="003C7C89" w:rsidP="003C7C89">
            <w:pPr>
              <w:jc w:val="both"/>
              <w:rPr>
                <w:rFonts w:cstheme="minorHAnsi"/>
                <w:color w:val="000000"/>
                <w:sz w:val="20"/>
                <w:szCs w:val="20"/>
              </w:rPr>
            </w:pPr>
          </w:p>
          <w:p w14:paraId="3279E96C"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Mein Sozialverhalten lädt überwiegend die anderen zur Mitarbeit ein.</w:t>
            </w:r>
          </w:p>
          <w:p w14:paraId="09FCA9E2" w14:textId="77777777" w:rsidR="003C7C89" w:rsidRPr="00FF380C" w:rsidRDefault="003C7C89" w:rsidP="003C7C89">
            <w:pPr>
              <w:jc w:val="both"/>
              <w:rPr>
                <w:rFonts w:cstheme="minorHAnsi"/>
                <w:color w:val="000000"/>
                <w:sz w:val="20"/>
                <w:szCs w:val="20"/>
              </w:rPr>
            </w:pPr>
          </w:p>
        </w:tc>
        <w:tc>
          <w:tcPr>
            <w:tcW w:w="1644" w:type="dxa"/>
            <w:vAlign w:val="center"/>
          </w:tcPr>
          <w:p w14:paraId="3D0DE7D1"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höre oft zu und gehe sachlich auf andere ein. Ich arbeite im Prinzip mit anderen an einer Thematik und bringe sie zum Abschluss.</w:t>
            </w:r>
          </w:p>
        </w:tc>
        <w:tc>
          <w:tcPr>
            <w:tcW w:w="1644" w:type="dxa"/>
            <w:vAlign w:val="center"/>
          </w:tcPr>
          <w:p w14:paraId="598316EA"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 xml:space="preserve">Ich habe meist alle Materialien mit, mache meist die HA und beginne pünktlich mit der Arbeit </w:t>
            </w:r>
          </w:p>
        </w:tc>
        <w:tc>
          <w:tcPr>
            <w:tcW w:w="1644" w:type="dxa"/>
            <w:vAlign w:val="center"/>
          </w:tcPr>
          <w:p w14:paraId="1512EE9F"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 xml:space="preserve">Ich kann die gelernten Methoden vom Prinzip her anwenden. </w:t>
            </w:r>
          </w:p>
          <w:p w14:paraId="1258F48D" w14:textId="77777777" w:rsidR="003C7C89" w:rsidRPr="00FF380C" w:rsidRDefault="003C7C89" w:rsidP="003C7C89">
            <w:pPr>
              <w:jc w:val="both"/>
              <w:rPr>
                <w:rFonts w:cstheme="minorHAnsi"/>
                <w:color w:val="000000"/>
                <w:sz w:val="20"/>
                <w:szCs w:val="20"/>
              </w:rPr>
            </w:pPr>
            <w:r w:rsidRPr="00FF380C">
              <w:rPr>
                <w:rFonts w:cstheme="minorHAnsi"/>
                <w:i/>
                <w:color w:val="000000"/>
                <w:sz w:val="20"/>
                <w:szCs w:val="20"/>
              </w:rPr>
              <w:br/>
            </w:r>
            <w:r w:rsidRPr="00FF380C">
              <w:rPr>
                <w:rFonts w:cstheme="minorHAnsi"/>
                <w:color w:val="000000"/>
                <w:sz w:val="20"/>
                <w:szCs w:val="20"/>
              </w:rPr>
              <w:t>Fachsprache beherrsche ich im Wesentlichen.</w:t>
            </w:r>
          </w:p>
        </w:tc>
        <w:tc>
          <w:tcPr>
            <w:tcW w:w="1644" w:type="dxa"/>
            <w:vAlign w:val="center"/>
          </w:tcPr>
          <w:p w14:paraId="79AA6DD5"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bin manchmal oder nach Aufforderung bereit, „andere Leistungen“ in den Unterricht einzubringen.</w:t>
            </w:r>
          </w:p>
        </w:tc>
      </w:tr>
      <w:tr w:rsidR="003C7C89" w:rsidRPr="00FF380C" w14:paraId="04739483" w14:textId="77777777" w:rsidTr="003C7C89">
        <w:trPr>
          <w:trHeight w:val="1588"/>
        </w:trPr>
        <w:tc>
          <w:tcPr>
            <w:tcW w:w="1927" w:type="dxa"/>
            <w:vAlign w:val="center"/>
          </w:tcPr>
          <w:p w14:paraId="4E747E58" w14:textId="77777777" w:rsidR="003C7C89" w:rsidRPr="00FF380C" w:rsidRDefault="003C7C89" w:rsidP="003C7C89">
            <w:pPr>
              <w:pStyle w:val="Textkrper"/>
              <w:jc w:val="both"/>
              <w:rPr>
                <w:rFonts w:asciiTheme="minorHAnsi" w:hAnsiTheme="minorHAnsi" w:cstheme="minorHAnsi"/>
                <w:b/>
                <w:bCs/>
                <w:color w:val="000000"/>
                <w:sz w:val="20"/>
                <w:szCs w:val="20"/>
              </w:rPr>
            </w:pPr>
            <w:r w:rsidRPr="00FF380C">
              <w:rPr>
                <w:rFonts w:asciiTheme="minorHAnsi" w:hAnsiTheme="minorHAnsi" w:cstheme="minorHAnsi"/>
                <w:b/>
                <w:bCs/>
                <w:color w:val="000000"/>
                <w:sz w:val="20"/>
                <w:szCs w:val="20"/>
              </w:rPr>
              <w:lastRenderedPageBreak/>
              <w:t>ausreichend</w:t>
            </w:r>
          </w:p>
          <w:p w14:paraId="661FE190"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 xml:space="preserve">Die Leistung zeigt in diesem Bereich Mängel, entspricht im Ganzen jedoch den Anforderungen. </w:t>
            </w:r>
          </w:p>
        </w:tc>
        <w:tc>
          <w:tcPr>
            <w:tcW w:w="1644" w:type="dxa"/>
            <w:vMerge w:val="restart"/>
            <w:vAlign w:val="center"/>
          </w:tcPr>
          <w:p w14:paraId="701D4B38"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kann mich noch kaum und nicht ohne Unterbrechung auf die gestellten Aufgaben konzentrieren.</w:t>
            </w:r>
          </w:p>
          <w:p w14:paraId="2EDB917D" w14:textId="77777777" w:rsidR="003C7C89" w:rsidRPr="00FF380C" w:rsidRDefault="003C7C89" w:rsidP="003C7C89">
            <w:pPr>
              <w:jc w:val="both"/>
              <w:rPr>
                <w:rFonts w:cstheme="minorHAnsi"/>
                <w:color w:val="000000"/>
                <w:sz w:val="20"/>
                <w:szCs w:val="20"/>
              </w:rPr>
            </w:pPr>
          </w:p>
          <w:p w14:paraId="386942D9"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fange nur langsam an und strenge mich noch nicht immer an zu einer Lösung zu kommen.</w:t>
            </w:r>
          </w:p>
        </w:tc>
        <w:tc>
          <w:tcPr>
            <w:tcW w:w="1644" w:type="dxa"/>
            <w:vAlign w:val="center"/>
          </w:tcPr>
          <w:p w14:paraId="393661E3"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arbeite nur selten an den Inhalten mit oder muss (immer) aufgefordert werden</w:t>
            </w:r>
          </w:p>
        </w:tc>
        <w:tc>
          <w:tcPr>
            <w:tcW w:w="1644" w:type="dxa"/>
            <w:vAlign w:val="center"/>
          </w:tcPr>
          <w:p w14:paraId="7656203F"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 xml:space="preserve">Ich kann Gelerntes meist und grob </w:t>
            </w:r>
            <w:r w:rsidRPr="00FF380C">
              <w:rPr>
                <w:rFonts w:cstheme="minorHAnsi"/>
                <w:b/>
                <w:color w:val="000000"/>
                <w:sz w:val="20"/>
                <w:szCs w:val="20"/>
              </w:rPr>
              <w:t>wiedergeben</w:t>
            </w:r>
            <w:r w:rsidRPr="00FF380C">
              <w:rPr>
                <w:rFonts w:cstheme="minorHAnsi"/>
                <w:color w:val="000000"/>
                <w:sz w:val="20"/>
                <w:szCs w:val="20"/>
              </w:rPr>
              <w:t xml:space="preserve">, aber nicht immer bei anderen Beispielen </w:t>
            </w:r>
            <w:r w:rsidRPr="00FF380C">
              <w:rPr>
                <w:rFonts w:cstheme="minorHAnsi"/>
                <w:b/>
                <w:color w:val="000000"/>
                <w:sz w:val="20"/>
                <w:szCs w:val="20"/>
              </w:rPr>
              <w:t>anwenden</w:t>
            </w:r>
            <w:r w:rsidRPr="00FF380C">
              <w:rPr>
                <w:rFonts w:cstheme="minorHAnsi"/>
                <w:color w:val="000000"/>
                <w:sz w:val="20"/>
                <w:szCs w:val="20"/>
              </w:rPr>
              <w:t xml:space="preserve">.  An der Suche nach </w:t>
            </w:r>
            <w:r w:rsidRPr="00FF380C">
              <w:rPr>
                <w:rFonts w:cstheme="minorHAnsi"/>
                <w:b/>
                <w:color w:val="000000"/>
                <w:sz w:val="20"/>
                <w:szCs w:val="20"/>
              </w:rPr>
              <w:t>neuen Lösungswegen</w:t>
            </w:r>
            <w:r w:rsidRPr="00FF380C">
              <w:rPr>
                <w:rFonts w:cstheme="minorHAnsi"/>
                <w:color w:val="000000"/>
                <w:sz w:val="20"/>
                <w:szCs w:val="20"/>
              </w:rPr>
              <w:t xml:space="preserve"> helfe ich nicht mit.</w:t>
            </w:r>
          </w:p>
        </w:tc>
        <w:tc>
          <w:tcPr>
            <w:tcW w:w="1644" w:type="dxa"/>
            <w:vMerge w:val="restart"/>
            <w:vAlign w:val="center"/>
          </w:tcPr>
          <w:p w14:paraId="61200878"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kann zur Zeit den Unterricht kaum mitge-</w:t>
            </w:r>
            <w:r w:rsidRPr="00FF380C">
              <w:rPr>
                <w:rFonts w:cstheme="minorHAnsi"/>
                <w:color w:val="000000"/>
                <w:sz w:val="20"/>
                <w:szCs w:val="20"/>
              </w:rPr>
              <w:br/>
              <w:t>stalten. Meine Beiträge sind nicht konstruktiv oder sind destruktiv.</w:t>
            </w:r>
          </w:p>
          <w:p w14:paraId="24F1DFE7" w14:textId="77777777" w:rsidR="003C7C89" w:rsidRPr="00FF380C" w:rsidRDefault="003C7C89" w:rsidP="003C7C89">
            <w:pPr>
              <w:jc w:val="both"/>
              <w:rPr>
                <w:rFonts w:cstheme="minorHAnsi"/>
                <w:color w:val="000000"/>
                <w:sz w:val="20"/>
                <w:szCs w:val="20"/>
              </w:rPr>
            </w:pPr>
          </w:p>
          <w:p w14:paraId="6E276181"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Mein Sozialverhalten lädt zur Zeit nicht zur Mitarbeit ein.</w:t>
            </w:r>
          </w:p>
        </w:tc>
        <w:tc>
          <w:tcPr>
            <w:tcW w:w="1644" w:type="dxa"/>
            <w:vAlign w:val="center"/>
          </w:tcPr>
          <w:p w14:paraId="77D481BA"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höre eher selten zu, wenn andere reden und gehe auch nicht immer auf andere ein. Ich arbeite kaum mit anderen an einer Sache.</w:t>
            </w:r>
          </w:p>
        </w:tc>
        <w:tc>
          <w:tcPr>
            <w:tcW w:w="1644" w:type="dxa"/>
            <w:vAlign w:val="center"/>
          </w:tcPr>
          <w:p w14:paraId="2E81C41E"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 xml:space="preserve">Ich habe manchmal nicht die Materialien mit oder mache nicht  immer die HA, oder beginne nicht pünktlich mit der Arbeit </w:t>
            </w:r>
          </w:p>
        </w:tc>
        <w:tc>
          <w:tcPr>
            <w:tcW w:w="1644" w:type="dxa"/>
            <w:vAlign w:val="center"/>
          </w:tcPr>
          <w:p w14:paraId="434D7D01"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kann die gelernten Methoden nicht immer anwenden.</w:t>
            </w:r>
          </w:p>
          <w:p w14:paraId="0EC15B7E" w14:textId="77777777" w:rsidR="003C7C89" w:rsidRPr="00FF380C" w:rsidRDefault="003C7C89" w:rsidP="003C7C89">
            <w:pPr>
              <w:jc w:val="both"/>
              <w:rPr>
                <w:rFonts w:cstheme="minorHAnsi"/>
                <w:color w:val="000000"/>
                <w:sz w:val="20"/>
                <w:szCs w:val="20"/>
              </w:rPr>
            </w:pPr>
            <w:r w:rsidRPr="00FF380C">
              <w:rPr>
                <w:rFonts w:cstheme="minorHAnsi"/>
                <w:i/>
                <w:color w:val="000000"/>
                <w:sz w:val="20"/>
                <w:szCs w:val="20"/>
              </w:rPr>
              <w:br/>
            </w:r>
            <w:r w:rsidRPr="00FF380C">
              <w:rPr>
                <w:rFonts w:cstheme="minorHAnsi"/>
                <w:color w:val="000000"/>
                <w:sz w:val="20"/>
                <w:szCs w:val="20"/>
              </w:rPr>
              <w:t>Fachsprache beherrsche ich nicht klar.</w:t>
            </w:r>
          </w:p>
        </w:tc>
        <w:tc>
          <w:tcPr>
            <w:tcW w:w="1644" w:type="dxa"/>
            <w:vAlign w:val="center"/>
          </w:tcPr>
          <w:p w14:paraId="2ADFB93B" w14:textId="77777777" w:rsidR="003C7C89" w:rsidRPr="00FF380C" w:rsidRDefault="003C7C89" w:rsidP="003C7C89">
            <w:pPr>
              <w:jc w:val="both"/>
              <w:rPr>
                <w:rFonts w:cstheme="minorHAnsi"/>
                <w:color w:val="000000"/>
                <w:sz w:val="20"/>
                <w:szCs w:val="20"/>
              </w:rPr>
            </w:pPr>
            <w:r w:rsidRPr="00FF380C">
              <w:rPr>
                <w:rFonts w:cstheme="minorHAnsi"/>
                <w:color w:val="000000"/>
                <w:sz w:val="20"/>
                <w:szCs w:val="20"/>
              </w:rPr>
              <w:t>Ich bin selten bereit, „andere Leistungen“ in den Unterricht einzubringen.</w:t>
            </w:r>
          </w:p>
          <w:p w14:paraId="63D1D8B5" w14:textId="77777777" w:rsidR="003C7C89" w:rsidRPr="00FF380C" w:rsidRDefault="003C7C89" w:rsidP="003C7C89">
            <w:pPr>
              <w:jc w:val="both"/>
              <w:rPr>
                <w:rFonts w:cstheme="minorHAnsi"/>
                <w:color w:val="000000"/>
                <w:sz w:val="20"/>
                <w:szCs w:val="20"/>
              </w:rPr>
            </w:pPr>
          </w:p>
        </w:tc>
      </w:tr>
    </w:tbl>
    <w:p w14:paraId="5E5F320E" w14:textId="6A7C9FDC" w:rsidR="003C7C89" w:rsidRPr="006241B6" w:rsidRDefault="003C7C89" w:rsidP="006241B6">
      <w:pPr>
        <w:jc w:val="both"/>
        <w:rPr>
          <w:rFonts w:cstheme="minorHAnsi"/>
          <w:sz w:val="20"/>
          <w:szCs w:val="20"/>
        </w:rPr>
        <w:sectPr w:rsidR="003C7C89" w:rsidRPr="006241B6" w:rsidSect="003C7C89">
          <w:pgSz w:w="16838" w:h="11906" w:orient="landscape"/>
          <w:pgMar w:top="720" w:right="720" w:bottom="720" w:left="720" w:header="709" w:footer="709" w:gutter="0"/>
          <w:cols w:space="708"/>
          <w:docGrid w:linePitch="360"/>
        </w:sectPr>
      </w:pPr>
    </w:p>
    <w:p w14:paraId="17226812" w14:textId="6208D515" w:rsidR="003C7C89" w:rsidRPr="00C36930" w:rsidRDefault="00C36930" w:rsidP="003C7C89">
      <w:pPr>
        <w:pStyle w:val="berschrift2"/>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6</w:t>
      </w:r>
      <w:r w:rsidRPr="00C36930">
        <w:rPr>
          <w:rFonts w:asciiTheme="minorHAnsi" w:hAnsiTheme="minorHAnsi" w:cstheme="minorHAnsi"/>
          <w:color w:val="auto"/>
          <w:sz w:val="22"/>
          <w:szCs w:val="22"/>
        </w:rPr>
        <w:t xml:space="preserve">.3 </w:t>
      </w:r>
      <w:r w:rsidR="003C7C89" w:rsidRPr="00C36930">
        <w:rPr>
          <w:rFonts w:asciiTheme="minorHAnsi" w:hAnsiTheme="minorHAnsi" w:cstheme="minorHAnsi"/>
          <w:color w:val="auto"/>
          <w:sz w:val="22"/>
          <w:szCs w:val="22"/>
        </w:rPr>
        <w:t>Übersicht über Korrekturzeichen</w:t>
      </w:r>
    </w:p>
    <w:p w14:paraId="1DFF2D0B" w14:textId="77777777" w:rsidR="003C7C89" w:rsidRPr="00FF380C" w:rsidRDefault="003C7C89" w:rsidP="003C7C89">
      <w:pPr>
        <w:jc w:val="both"/>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3045"/>
        <w:gridCol w:w="4484"/>
      </w:tblGrid>
      <w:tr w:rsidR="003C7C89" w:rsidRPr="00FF380C" w14:paraId="15818C2B" w14:textId="77777777" w:rsidTr="003C7C89">
        <w:tc>
          <w:tcPr>
            <w:tcW w:w="1548" w:type="dxa"/>
            <w:shd w:val="clear" w:color="auto" w:fill="auto"/>
          </w:tcPr>
          <w:p w14:paraId="616FC2CE" w14:textId="77777777" w:rsidR="003C7C89" w:rsidRPr="00FF380C" w:rsidRDefault="003C7C89" w:rsidP="003C7C89">
            <w:pPr>
              <w:jc w:val="both"/>
              <w:rPr>
                <w:rFonts w:cstheme="minorHAnsi"/>
                <w:b/>
                <w:sz w:val="20"/>
                <w:szCs w:val="20"/>
              </w:rPr>
            </w:pPr>
            <w:r w:rsidRPr="00FF380C">
              <w:rPr>
                <w:rFonts w:cstheme="minorHAnsi"/>
                <w:b/>
                <w:sz w:val="20"/>
                <w:szCs w:val="20"/>
              </w:rPr>
              <w:t>Korrektur-zeichen</w:t>
            </w:r>
          </w:p>
        </w:tc>
        <w:tc>
          <w:tcPr>
            <w:tcW w:w="3060" w:type="dxa"/>
            <w:shd w:val="clear" w:color="auto" w:fill="auto"/>
          </w:tcPr>
          <w:p w14:paraId="17914170" w14:textId="77777777" w:rsidR="003C7C89" w:rsidRPr="00FF380C" w:rsidRDefault="003C7C89" w:rsidP="003C7C89">
            <w:pPr>
              <w:jc w:val="both"/>
              <w:rPr>
                <w:rFonts w:cstheme="minorHAnsi"/>
                <w:b/>
                <w:sz w:val="20"/>
                <w:szCs w:val="20"/>
              </w:rPr>
            </w:pPr>
            <w:r w:rsidRPr="00FF380C">
              <w:rPr>
                <w:rFonts w:cstheme="minorHAnsi"/>
                <w:b/>
                <w:sz w:val="20"/>
                <w:szCs w:val="20"/>
              </w:rPr>
              <w:t>Fehlerbezeichnung/Fehlerart</w:t>
            </w:r>
          </w:p>
        </w:tc>
        <w:tc>
          <w:tcPr>
            <w:tcW w:w="4604" w:type="dxa"/>
            <w:shd w:val="clear" w:color="auto" w:fill="auto"/>
          </w:tcPr>
          <w:p w14:paraId="3A882F0B" w14:textId="77777777" w:rsidR="003C7C89" w:rsidRPr="00FF380C" w:rsidRDefault="003C7C89" w:rsidP="003C7C89">
            <w:pPr>
              <w:jc w:val="both"/>
              <w:rPr>
                <w:rFonts w:cstheme="minorHAnsi"/>
                <w:b/>
                <w:sz w:val="20"/>
                <w:szCs w:val="20"/>
              </w:rPr>
            </w:pPr>
            <w:r w:rsidRPr="00FF380C">
              <w:rPr>
                <w:rFonts w:cstheme="minorHAnsi"/>
                <w:b/>
                <w:sz w:val="20"/>
                <w:szCs w:val="20"/>
              </w:rPr>
              <w:t>Frei formulierte Zusätze oder Erläute-rungen, Präzisierung eines Fehlers</w:t>
            </w:r>
          </w:p>
        </w:tc>
      </w:tr>
    </w:tbl>
    <w:p w14:paraId="25EB18ED" w14:textId="77777777" w:rsidR="003C7C89" w:rsidRPr="00FF380C" w:rsidRDefault="003C7C89" w:rsidP="003C7C89">
      <w:pPr>
        <w:jc w:val="both"/>
        <w:rPr>
          <w:rFonts w:cstheme="minorHAnsi"/>
          <w:sz w:val="20"/>
          <w:szCs w:val="20"/>
        </w:rPr>
      </w:pPr>
    </w:p>
    <w:p w14:paraId="472804A1" w14:textId="77777777" w:rsidR="003C7C89" w:rsidRPr="00FF380C" w:rsidRDefault="003C7C89" w:rsidP="003C7C89">
      <w:pPr>
        <w:numPr>
          <w:ilvl w:val="0"/>
          <w:numId w:val="53"/>
        </w:numPr>
        <w:jc w:val="both"/>
        <w:rPr>
          <w:rFonts w:cstheme="minorHAnsi"/>
          <w:b/>
          <w:sz w:val="20"/>
          <w:szCs w:val="20"/>
        </w:rPr>
      </w:pPr>
      <w:r w:rsidRPr="00FF380C">
        <w:rPr>
          <w:rFonts w:cstheme="minorHAnsi"/>
          <w:b/>
          <w:sz w:val="20"/>
          <w:szCs w:val="20"/>
        </w:rPr>
        <w:t>Fehler in der sachlichen Aussage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3011"/>
        <w:gridCol w:w="4530"/>
      </w:tblGrid>
      <w:tr w:rsidR="003C7C89" w:rsidRPr="00FF380C" w14:paraId="13BF7166" w14:textId="77777777" w:rsidTr="003C7C89">
        <w:tc>
          <w:tcPr>
            <w:tcW w:w="1548" w:type="dxa"/>
            <w:shd w:val="clear" w:color="auto" w:fill="auto"/>
          </w:tcPr>
          <w:p w14:paraId="654667BB" w14:textId="77777777" w:rsidR="003C7C89" w:rsidRPr="00FF380C" w:rsidRDefault="003C7C89" w:rsidP="003C7C89">
            <w:pPr>
              <w:jc w:val="both"/>
              <w:rPr>
                <w:rFonts w:cstheme="minorHAnsi"/>
                <w:b/>
                <w:sz w:val="20"/>
                <w:szCs w:val="20"/>
              </w:rPr>
            </w:pPr>
            <w:r w:rsidRPr="00FF380C">
              <w:rPr>
                <w:rFonts w:cstheme="minorHAnsi"/>
                <w:b/>
                <w:sz w:val="20"/>
                <w:szCs w:val="20"/>
              </w:rPr>
              <w:t>Sa</w:t>
            </w:r>
          </w:p>
        </w:tc>
        <w:tc>
          <w:tcPr>
            <w:tcW w:w="3060" w:type="dxa"/>
            <w:shd w:val="clear" w:color="auto" w:fill="auto"/>
          </w:tcPr>
          <w:p w14:paraId="59066991" w14:textId="77777777" w:rsidR="003C7C89" w:rsidRPr="00FF380C" w:rsidRDefault="003C7C89" w:rsidP="003C7C89">
            <w:pPr>
              <w:jc w:val="both"/>
              <w:rPr>
                <w:rFonts w:cstheme="minorHAnsi"/>
                <w:sz w:val="20"/>
                <w:szCs w:val="20"/>
              </w:rPr>
            </w:pPr>
            <w:r w:rsidRPr="00FF380C">
              <w:rPr>
                <w:rFonts w:cstheme="minorHAnsi"/>
                <w:sz w:val="20"/>
                <w:szCs w:val="20"/>
              </w:rPr>
              <w:t>Sachlicher Fehler</w:t>
            </w:r>
          </w:p>
        </w:tc>
        <w:tc>
          <w:tcPr>
            <w:tcW w:w="4604" w:type="dxa"/>
            <w:shd w:val="clear" w:color="auto" w:fill="auto"/>
          </w:tcPr>
          <w:p w14:paraId="660CCA72" w14:textId="77777777" w:rsidR="003C7C89" w:rsidRPr="00FF380C" w:rsidRDefault="003C7C89" w:rsidP="003C7C89">
            <w:pPr>
              <w:jc w:val="both"/>
              <w:rPr>
                <w:rFonts w:cstheme="minorHAnsi"/>
                <w:sz w:val="20"/>
                <w:szCs w:val="20"/>
              </w:rPr>
            </w:pPr>
            <w:r w:rsidRPr="00FF380C">
              <w:rPr>
                <w:rFonts w:cstheme="minorHAnsi"/>
                <w:sz w:val="20"/>
                <w:szCs w:val="20"/>
              </w:rPr>
              <w:t>Unzutreffend, verzerrend, undifferenziert…</w:t>
            </w:r>
          </w:p>
        </w:tc>
      </w:tr>
      <w:tr w:rsidR="003C7C89" w:rsidRPr="00FF380C" w14:paraId="355FB510" w14:textId="77777777" w:rsidTr="003C7C89">
        <w:tc>
          <w:tcPr>
            <w:tcW w:w="1548" w:type="dxa"/>
            <w:shd w:val="clear" w:color="auto" w:fill="auto"/>
          </w:tcPr>
          <w:p w14:paraId="326E24CE" w14:textId="77777777" w:rsidR="003C7C89" w:rsidRPr="00FF380C" w:rsidRDefault="003C7C89" w:rsidP="003C7C89">
            <w:pPr>
              <w:jc w:val="both"/>
              <w:rPr>
                <w:rFonts w:cstheme="minorHAnsi"/>
                <w:b/>
                <w:sz w:val="20"/>
                <w:szCs w:val="20"/>
              </w:rPr>
            </w:pPr>
            <w:r w:rsidRPr="00FF380C">
              <w:rPr>
                <w:rFonts w:cstheme="minorHAnsi"/>
                <w:b/>
                <w:sz w:val="20"/>
                <w:szCs w:val="20"/>
              </w:rPr>
              <w:t>D</w:t>
            </w:r>
          </w:p>
        </w:tc>
        <w:tc>
          <w:tcPr>
            <w:tcW w:w="3060" w:type="dxa"/>
            <w:shd w:val="clear" w:color="auto" w:fill="auto"/>
          </w:tcPr>
          <w:p w14:paraId="4686C901" w14:textId="77777777" w:rsidR="003C7C89" w:rsidRPr="00FF380C" w:rsidRDefault="003C7C89" w:rsidP="003C7C89">
            <w:pPr>
              <w:jc w:val="both"/>
              <w:rPr>
                <w:rFonts w:cstheme="minorHAnsi"/>
                <w:sz w:val="20"/>
                <w:szCs w:val="20"/>
              </w:rPr>
            </w:pPr>
            <w:r w:rsidRPr="00FF380C">
              <w:rPr>
                <w:rFonts w:cstheme="minorHAnsi"/>
                <w:sz w:val="20"/>
                <w:szCs w:val="20"/>
              </w:rPr>
              <w:t>Denkfehler</w:t>
            </w:r>
          </w:p>
        </w:tc>
        <w:tc>
          <w:tcPr>
            <w:tcW w:w="4604" w:type="dxa"/>
            <w:shd w:val="clear" w:color="auto" w:fill="auto"/>
          </w:tcPr>
          <w:p w14:paraId="3BDA00DB" w14:textId="77777777" w:rsidR="003C7C89" w:rsidRPr="00FF380C" w:rsidRDefault="003C7C89" w:rsidP="003C7C89">
            <w:pPr>
              <w:jc w:val="both"/>
              <w:rPr>
                <w:rFonts w:cstheme="minorHAnsi"/>
                <w:sz w:val="20"/>
                <w:szCs w:val="20"/>
              </w:rPr>
            </w:pPr>
            <w:r w:rsidRPr="00FF380C">
              <w:rPr>
                <w:rFonts w:cstheme="minorHAnsi"/>
                <w:sz w:val="20"/>
                <w:szCs w:val="20"/>
              </w:rPr>
              <w:t>Gedankensprung, Widerspruch, falsche Schlussfolgerung …</w:t>
            </w:r>
          </w:p>
        </w:tc>
      </w:tr>
    </w:tbl>
    <w:p w14:paraId="33B2090B" w14:textId="77777777" w:rsidR="003C7C89" w:rsidRPr="00FF380C" w:rsidRDefault="003C7C89" w:rsidP="003C7C89">
      <w:pPr>
        <w:jc w:val="both"/>
        <w:rPr>
          <w:rFonts w:cstheme="minorHAnsi"/>
          <w:sz w:val="20"/>
          <w:szCs w:val="20"/>
        </w:rPr>
      </w:pPr>
    </w:p>
    <w:p w14:paraId="5011C9DB" w14:textId="77777777" w:rsidR="003C7C89" w:rsidRPr="00FF380C" w:rsidRDefault="003C7C89" w:rsidP="003C7C89">
      <w:pPr>
        <w:numPr>
          <w:ilvl w:val="0"/>
          <w:numId w:val="53"/>
        </w:numPr>
        <w:jc w:val="both"/>
        <w:rPr>
          <w:rFonts w:cstheme="minorHAnsi"/>
          <w:b/>
          <w:sz w:val="20"/>
          <w:szCs w:val="20"/>
        </w:rPr>
      </w:pPr>
      <w:r w:rsidRPr="00FF380C">
        <w:rPr>
          <w:rFonts w:cstheme="minorHAnsi"/>
          <w:b/>
          <w:sz w:val="20"/>
          <w:szCs w:val="20"/>
        </w:rPr>
        <w:t>Fehler in der sprachlichen Darstellung</w:t>
      </w:r>
    </w:p>
    <w:p w14:paraId="5579AEC0" w14:textId="77777777" w:rsidR="003C7C89" w:rsidRPr="00FF380C" w:rsidRDefault="003C7C89" w:rsidP="003C7C89">
      <w:pPr>
        <w:ind w:left="708"/>
        <w:jc w:val="both"/>
        <w:rPr>
          <w:rFonts w:cstheme="minorHAnsi"/>
          <w:b/>
          <w:sz w:val="20"/>
          <w:szCs w:val="20"/>
        </w:rPr>
      </w:pPr>
      <w:r w:rsidRPr="00FF380C">
        <w:rPr>
          <w:rFonts w:cstheme="minorHAnsi"/>
          <w:b/>
          <w:sz w:val="20"/>
          <w:szCs w:val="20"/>
        </w:rPr>
        <w:t>a) im Bereich der syntaktischen Normen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021"/>
        <w:gridCol w:w="4519"/>
      </w:tblGrid>
      <w:tr w:rsidR="003C7C89" w:rsidRPr="00FF380C" w14:paraId="1C93D9DB" w14:textId="77777777" w:rsidTr="003C7C89">
        <w:tc>
          <w:tcPr>
            <w:tcW w:w="1548" w:type="dxa"/>
            <w:shd w:val="clear" w:color="auto" w:fill="auto"/>
          </w:tcPr>
          <w:p w14:paraId="3831CD93" w14:textId="77777777" w:rsidR="003C7C89" w:rsidRPr="00FF380C" w:rsidRDefault="003C7C89" w:rsidP="003C7C89">
            <w:pPr>
              <w:jc w:val="both"/>
              <w:rPr>
                <w:rFonts w:cstheme="minorHAnsi"/>
                <w:b/>
                <w:sz w:val="20"/>
                <w:szCs w:val="20"/>
              </w:rPr>
            </w:pPr>
            <w:r w:rsidRPr="00FF380C">
              <w:rPr>
                <w:rFonts w:cstheme="minorHAnsi"/>
                <w:b/>
                <w:sz w:val="20"/>
                <w:szCs w:val="20"/>
              </w:rPr>
              <w:t>T</w:t>
            </w:r>
          </w:p>
        </w:tc>
        <w:tc>
          <w:tcPr>
            <w:tcW w:w="3060" w:type="dxa"/>
            <w:shd w:val="clear" w:color="auto" w:fill="auto"/>
          </w:tcPr>
          <w:p w14:paraId="69A8415D" w14:textId="77777777" w:rsidR="003C7C89" w:rsidRPr="00FF380C" w:rsidRDefault="003C7C89" w:rsidP="003C7C89">
            <w:pPr>
              <w:jc w:val="both"/>
              <w:rPr>
                <w:rFonts w:cstheme="minorHAnsi"/>
                <w:sz w:val="20"/>
                <w:szCs w:val="20"/>
              </w:rPr>
            </w:pPr>
            <w:r w:rsidRPr="00FF380C">
              <w:rPr>
                <w:rFonts w:cstheme="minorHAnsi"/>
                <w:sz w:val="20"/>
                <w:szCs w:val="20"/>
              </w:rPr>
              <w:t>Tempusfehler</w:t>
            </w:r>
          </w:p>
        </w:tc>
        <w:tc>
          <w:tcPr>
            <w:tcW w:w="4604" w:type="dxa"/>
            <w:shd w:val="clear" w:color="auto" w:fill="auto"/>
          </w:tcPr>
          <w:p w14:paraId="76E07921" w14:textId="77777777" w:rsidR="003C7C89" w:rsidRPr="00FF380C" w:rsidRDefault="003C7C89" w:rsidP="003C7C89">
            <w:pPr>
              <w:jc w:val="both"/>
              <w:rPr>
                <w:rFonts w:cstheme="minorHAnsi"/>
                <w:sz w:val="20"/>
                <w:szCs w:val="20"/>
              </w:rPr>
            </w:pPr>
          </w:p>
        </w:tc>
      </w:tr>
      <w:tr w:rsidR="003C7C89" w:rsidRPr="00FF380C" w14:paraId="752F5538" w14:textId="77777777" w:rsidTr="003C7C89">
        <w:tc>
          <w:tcPr>
            <w:tcW w:w="1548" w:type="dxa"/>
            <w:shd w:val="clear" w:color="auto" w:fill="auto"/>
          </w:tcPr>
          <w:p w14:paraId="6F196B91" w14:textId="77777777" w:rsidR="003C7C89" w:rsidRPr="00FF380C" w:rsidRDefault="003C7C89" w:rsidP="003C7C89">
            <w:pPr>
              <w:jc w:val="both"/>
              <w:rPr>
                <w:rFonts w:cstheme="minorHAnsi"/>
                <w:b/>
                <w:sz w:val="20"/>
                <w:szCs w:val="20"/>
              </w:rPr>
            </w:pPr>
            <w:r w:rsidRPr="00FF380C">
              <w:rPr>
                <w:rFonts w:cstheme="minorHAnsi"/>
                <w:b/>
                <w:sz w:val="20"/>
                <w:szCs w:val="20"/>
              </w:rPr>
              <w:t>M</w:t>
            </w:r>
          </w:p>
        </w:tc>
        <w:tc>
          <w:tcPr>
            <w:tcW w:w="3060" w:type="dxa"/>
            <w:shd w:val="clear" w:color="auto" w:fill="auto"/>
          </w:tcPr>
          <w:p w14:paraId="3D407EAE" w14:textId="77777777" w:rsidR="003C7C89" w:rsidRPr="00FF380C" w:rsidRDefault="003C7C89" w:rsidP="003C7C89">
            <w:pPr>
              <w:jc w:val="both"/>
              <w:rPr>
                <w:rFonts w:cstheme="minorHAnsi"/>
                <w:sz w:val="20"/>
                <w:szCs w:val="20"/>
              </w:rPr>
            </w:pPr>
            <w:r w:rsidRPr="00FF380C">
              <w:rPr>
                <w:rFonts w:cstheme="minorHAnsi"/>
                <w:sz w:val="20"/>
                <w:szCs w:val="20"/>
              </w:rPr>
              <w:t>Modusfehler</w:t>
            </w:r>
          </w:p>
        </w:tc>
        <w:tc>
          <w:tcPr>
            <w:tcW w:w="4604" w:type="dxa"/>
            <w:shd w:val="clear" w:color="auto" w:fill="auto"/>
          </w:tcPr>
          <w:p w14:paraId="6E48AD5A" w14:textId="77777777" w:rsidR="003C7C89" w:rsidRPr="00FF380C" w:rsidRDefault="003C7C89" w:rsidP="003C7C89">
            <w:pPr>
              <w:jc w:val="both"/>
              <w:rPr>
                <w:rFonts w:cstheme="minorHAnsi"/>
                <w:sz w:val="20"/>
                <w:szCs w:val="20"/>
              </w:rPr>
            </w:pPr>
          </w:p>
        </w:tc>
      </w:tr>
      <w:tr w:rsidR="003C7C89" w:rsidRPr="00FF380C" w14:paraId="50807198" w14:textId="77777777" w:rsidTr="003C7C89">
        <w:tc>
          <w:tcPr>
            <w:tcW w:w="1548" w:type="dxa"/>
            <w:shd w:val="clear" w:color="auto" w:fill="auto"/>
          </w:tcPr>
          <w:p w14:paraId="33E54B8B" w14:textId="77777777" w:rsidR="003C7C89" w:rsidRPr="00FF380C" w:rsidRDefault="003C7C89" w:rsidP="003C7C89">
            <w:pPr>
              <w:jc w:val="both"/>
              <w:rPr>
                <w:rFonts w:cstheme="minorHAnsi"/>
                <w:b/>
                <w:sz w:val="20"/>
                <w:szCs w:val="20"/>
              </w:rPr>
            </w:pPr>
            <w:r w:rsidRPr="00FF380C">
              <w:rPr>
                <w:rFonts w:cstheme="minorHAnsi"/>
                <w:b/>
                <w:sz w:val="20"/>
                <w:szCs w:val="20"/>
              </w:rPr>
              <w:t>Bz</w:t>
            </w:r>
          </w:p>
        </w:tc>
        <w:tc>
          <w:tcPr>
            <w:tcW w:w="3060" w:type="dxa"/>
            <w:shd w:val="clear" w:color="auto" w:fill="auto"/>
          </w:tcPr>
          <w:p w14:paraId="7E8FD342" w14:textId="77777777" w:rsidR="003C7C89" w:rsidRPr="00FF380C" w:rsidRDefault="003C7C89" w:rsidP="003C7C89">
            <w:pPr>
              <w:jc w:val="both"/>
              <w:rPr>
                <w:rFonts w:cstheme="minorHAnsi"/>
                <w:sz w:val="20"/>
                <w:szCs w:val="20"/>
              </w:rPr>
            </w:pPr>
            <w:r w:rsidRPr="00FF380C">
              <w:rPr>
                <w:rFonts w:cstheme="minorHAnsi"/>
                <w:sz w:val="20"/>
                <w:szCs w:val="20"/>
              </w:rPr>
              <w:t>Beziehungsfehler</w:t>
            </w:r>
          </w:p>
        </w:tc>
        <w:tc>
          <w:tcPr>
            <w:tcW w:w="4604" w:type="dxa"/>
            <w:shd w:val="clear" w:color="auto" w:fill="auto"/>
          </w:tcPr>
          <w:p w14:paraId="6EA87AEB" w14:textId="77777777" w:rsidR="003C7C89" w:rsidRPr="00FF380C" w:rsidRDefault="003C7C89" w:rsidP="003C7C89">
            <w:pPr>
              <w:jc w:val="both"/>
              <w:rPr>
                <w:rFonts w:cstheme="minorHAnsi"/>
                <w:sz w:val="20"/>
                <w:szCs w:val="20"/>
              </w:rPr>
            </w:pPr>
            <w:r w:rsidRPr="00FF380C">
              <w:rPr>
                <w:rFonts w:cstheme="minorHAnsi"/>
                <w:sz w:val="20"/>
                <w:szCs w:val="20"/>
              </w:rPr>
              <w:t>Unklarer, doppeldeutiger oder falscher Bezug</w:t>
            </w:r>
          </w:p>
        </w:tc>
      </w:tr>
      <w:tr w:rsidR="003C7C89" w:rsidRPr="00FF380C" w14:paraId="0EBDDED6" w14:textId="77777777" w:rsidTr="003C7C89">
        <w:tc>
          <w:tcPr>
            <w:tcW w:w="1548" w:type="dxa"/>
            <w:shd w:val="clear" w:color="auto" w:fill="auto"/>
          </w:tcPr>
          <w:p w14:paraId="6A92C788" w14:textId="77777777" w:rsidR="003C7C89" w:rsidRPr="00FF380C" w:rsidRDefault="003C7C89" w:rsidP="003C7C89">
            <w:pPr>
              <w:jc w:val="both"/>
              <w:rPr>
                <w:rFonts w:cstheme="minorHAnsi"/>
                <w:b/>
                <w:sz w:val="20"/>
                <w:szCs w:val="20"/>
              </w:rPr>
            </w:pPr>
            <w:r w:rsidRPr="00FF380C">
              <w:rPr>
                <w:rFonts w:cstheme="minorHAnsi"/>
                <w:b/>
                <w:sz w:val="20"/>
                <w:szCs w:val="20"/>
              </w:rPr>
              <w:t>Sb</w:t>
            </w:r>
          </w:p>
        </w:tc>
        <w:tc>
          <w:tcPr>
            <w:tcW w:w="3060" w:type="dxa"/>
            <w:shd w:val="clear" w:color="auto" w:fill="auto"/>
          </w:tcPr>
          <w:p w14:paraId="1BFD9B27" w14:textId="77777777" w:rsidR="003C7C89" w:rsidRPr="00FF380C" w:rsidRDefault="003C7C89" w:rsidP="003C7C89">
            <w:pPr>
              <w:jc w:val="both"/>
              <w:rPr>
                <w:rFonts w:cstheme="minorHAnsi"/>
                <w:sz w:val="20"/>
                <w:szCs w:val="20"/>
              </w:rPr>
            </w:pPr>
            <w:r w:rsidRPr="00FF380C">
              <w:rPr>
                <w:rFonts w:cstheme="minorHAnsi"/>
                <w:sz w:val="20"/>
                <w:szCs w:val="20"/>
              </w:rPr>
              <w:t>Satzbaufehler</w:t>
            </w:r>
          </w:p>
        </w:tc>
        <w:tc>
          <w:tcPr>
            <w:tcW w:w="4604" w:type="dxa"/>
            <w:shd w:val="clear" w:color="auto" w:fill="auto"/>
          </w:tcPr>
          <w:p w14:paraId="6B35EC79" w14:textId="77777777" w:rsidR="003C7C89" w:rsidRPr="00FF380C" w:rsidRDefault="003C7C89" w:rsidP="003C7C89">
            <w:pPr>
              <w:jc w:val="both"/>
              <w:rPr>
                <w:rFonts w:cstheme="minorHAnsi"/>
                <w:sz w:val="20"/>
                <w:szCs w:val="20"/>
              </w:rPr>
            </w:pPr>
            <w:r w:rsidRPr="00FF380C">
              <w:rPr>
                <w:rFonts w:cstheme="minorHAnsi"/>
                <w:sz w:val="20"/>
                <w:szCs w:val="20"/>
              </w:rPr>
              <w:t>f. Satzbauplan, f. Anschluss, verschachtelt, unvollständig, Bruch der Konstruktion …</w:t>
            </w:r>
          </w:p>
        </w:tc>
      </w:tr>
      <w:tr w:rsidR="003C7C89" w:rsidRPr="00FF380C" w14:paraId="7B00BF7D" w14:textId="77777777" w:rsidTr="003C7C89">
        <w:tc>
          <w:tcPr>
            <w:tcW w:w="1548" w:type="dxa"/>
            <w:shd w:val="clear" w:color="auto" w:fill="auto"/>
          </w:tcPr>
          <w:p w14:paraId="251A7B68" w14:textId="77777777" w:rsidR="003C7C89" w:rsidRPr="00FF380C" w:rsidRDefault="003C7C89" w:rsidP="003C7C89">
            <w:pPr>
              <w:jc w:val="both"/>
              <w:rPr>
                <w:rFonts w:cstheme="minorHAnsi"/>
                <w:b/>
                <w:sz w:val="20"/>
                <w:szCs w:val="20"/>
              </w:rPr>
            </w:pPr>
            <w:r w:rsidRPr="00FF380C">
              <w:rPr>
                <w:rFonts w:cstheme="minorHAnsi"/>
                <w:b/>
                <w:sz w:val="20"/>
                <w:szCs w:val="20"/>
              </w:rPr>
              <w:t>St</w:t>
            </w:r>
          </w:p>
        </w:tc>
        <w:tc>
          <w:tcPr>
            <w:tcW w:w="3060" w:type="dxa"/>
            <w:shd w:val="clear" w:color="auto" w:fill="auto"/>
          </w:tcPr>
          <w:p w14:paraId="03FCF916" w14:textId="77777777" w:rsidR="003C7C89" w:rsidRPr="00FF380C" w:rsidRDefault="003C7C89" w:rsidP="003C7C89">
            <w:pPr>
              <w:jc w:val="both"/>
              <w:rPr>
                <w:rFonts w:cstheme="minorHAnsi"/>
                <w:sz w:val="20"/>
                <w:szCs w:val="20"/>
              </w:rPr>
            </w:pPr>
            <w:r w:rsidRPr="00FF380C">
              <w:rPr>
                <w:rFonts w:cstheme="minorHAnsi"/>
                <w:sz w:val="20"/>
                <w:szCs w:val="20"/>
              </w:rPr>
              <w:t>Fehlerhafte Satzstellung</w:t>
            </w:r>
          </w:p>
        </w:tc>
        <w:tc>
          <w:tcPr>
            <w:tcW w:w="4604" w:type="dxa"/>
            <w:shd w:val="clear" w:color="auto" w:fill="auto"/>
          </w:tcPr>
          <w:p w14:paraId="1AEC6C3A" w14:textId="77777777" w:rsidR="003C7C89" w:rsidRPr="00FF380C" w:rsidRDefault="003C7C89" w:rsidP="003C7C89">
            <w:pPr>
              <w:jc w:val="both"/>
              <w:rPr>
                <w:rFonts w:cstheme="minorHAnsi"/>
                <w:sz w:val="20"/>
                <w:szCs w:val="20"/>
              </w:rPr>
            </w:pPr>
          </w:p>
        </w:tc>
      </w:tr>
      <w:tr w:rsidR="003C7C89" w:rsidRPr="00FF380C" w14:paraId="63B19247" w14:textId="77777777" w:rsidTr="003C7C89">
        <w:tc>
          <w:tcPr>
            <w:tcW w:w="1548" w:type="dxa"/>
            <w:shd w:val="clear" w:color="auto" w:fill="auto"/>
          </w:tcPr>
          <w:p w14:paraId="66BF171E" w14:textId="77777777" w:rsidR="003C7C89" w:rsidRPr="00FF380C" w:rsidRDefault="003C7C89" w:rsidP="003C7C89">
            <w:pPr>
              <w:jc w:val="both"/>
              <w:rPr>
                <w:rFonts w:cstheme="minorHAnsi"/>
                <w:b/>
                <w:sz w:val="20"/>
                <w:szCs w:val="20"/>
              </w:rPr>
            </w:pPr>
            <w:r w:rsidRPr="00FF380C">
              <w:rPr>
                <w:rFonts w:cstheme="minorHAnsi"/>
                <w:b/>
                <w:sz w:val="20"/>
                <w:szCs w:val="20"/>
              </w:rPr>
              <w:t>Gr</w:t>
            </w:r>
          </w:p>
        </w:tc>
        <w:tc>
          <w:tcPr>
            <w:tcW w:w="3060" w:type="dxa"/>
            <w:shd w:val="clear" w:color="auto" w:fill="auto"/>
          </w:tcPr>
          <w:p w14:paraId="4BE6CBB7" w14:textId="77777777" w:rsidR="003C7C89" w:rsidRPr="00FF380C" w:rsidRDefault="003C7C89" w:rsidP="003C7C89">
            <w:pPr>
              <w:jc w:val="both"/>
              <w:rPr>
                <w:rFonts w:cstheme="minorHAnsi"/>
                <w:sz w:val="20"/>
                <w:szCs w:val="20"/>
              </w:rPr>
            </w:pPr>
            <w:r w:rsidRPr="00FF380C">
              <w:rPr>
                <w:rFonts w:cstheme="minorHAnsi"/>
                <w:sz w:val="20"/>
                <w:szCs w:val="20"/>
              </w:rPr>
              <w:t>Grammatikfehler (sofern nicht durch T, M, Bz, Sb erfassbar)</w:t>
            </w:r>
          </w:p>
        </w:tc>
        <w:tc>
          <w:tcPr>
            <w:tcW w:w="4604" w:type="dxa"/>
            <w:shd w:val="clear" w:color="auto" w:fill="auto"/>
          </w:tcPr>
          <w:p w14:paraId="702201F2" w14:textId="77777777" w:rsidR="003C7C89" w:rsidRPr="00FF380C" w:rsidRDefault="003C7C89" w:rsidP="003C7C89">
            <w:pPr>
              <w:jc w:val="both"/>
              <w:rPr>
                <w:rFonts w:cstheme="minorHAnsi"/>
                <w:sz w:val="20"/>
                <w:szCs w:val="20"/>
              </w:rPr>
            </w:pPr>
          </w:p>
        </w:tc>
      </w:tr>
      <w:tr w:rsidR="003C7C89" w:rsidRPr="00FF380C" w14:paraId="61D1A754" w14:textId="77777777" w:rsidTr="003C7C89">
        <w:tc>
          <w:tcPr>
            <w:tcW w:w="1548" w:type="dxa"/>
            <w:shd w:val="clear" w:color="auto" w:fill="auto"/>
          </w:tcPr>
          <w:p w14:paraId="2E45A741" w14:textId="77777777" w:rsidR="003C7C89" w:rsidRPr="00FF380C" w:rsidRDefault="003C7C89" w:rsidP="003C7C89">
            <w:pPr>
              <w:jc w:val="both"/>
              <w:rPr>
                <w:rFonts w:cstheme="minorHAnsi"/>
                <w:b/>
                <w:sz w:val="20"/>
                <w:szCs w:val="20"/>
              </w:rPr>
            </w:pPr>
            <w:r w:rsidRPr="00FF380C">
              <w:rPr>
                <w:rFonts w:cstheme="minorHAnsi"/>
                <w:b/>
                <w:sz w:val="20"/>
                <w:szCs w:val="20"/>
              </w:rPr>
              <w:t>[…]</w:t>
            </w:r>
          </w:p>
        </w:tc>
        <w:tc>
          <w:tcPr>
            <w:tcW w:w="3060" w:type="dxa"/>
            <w:shd w:val="clear" w:color="auto" w:fill="auto"/>
          </w:tcPr>
          <w:p w14:paraId="412E2CF3" w14:textId="77777777" w:rsidR="003C7C89" w:rsidRPr="00FF380C" w:rsidRDefault="003C7C89" w:rsidP="003C7C89">
            <w:pPr>
              <w:jc w:val="both"/>
              <w:rPr>
                <w:rFonts w:cstheme="minorHAnsi"/>
                <w:sz w:val="20"/>
                <w:szCs w:val="20"/>
              </w:rPr>
            </w:pPr>
            <w:r w:rsidRPr="00FF380C">
              <w:rPr>
                <w:rFonts w:cstheme="minorHAnsi"/>
                <w:sz w:val="20"/>
                <w:szCs w:val="20"/>
              </w:rPr>
              <w:t>Streichung von syntaktisch Überflüssigem</w:t>
            </w:r>
          </w:p>
        </w:tc>
        <w:tc>
          <w:tcPr>
            <w:tcW w:w="4604" w:type="dxa"/>
            <w:shd w:val="clear" w:color="auto" w:fill="auto"/>
          </w:tcPr>
          <w:p w14:paraId="237F32EE" w14:textId="77777777" w:rsidR="003C7C89" w:rsidRPr="00FF380C" w:rsidRDefault="003C7C89" w:rsidP="003C7C89">
            <w:pPr>
              <w:jc w:val="both"/>
              <w:rPr>
                <w:rFonts w:cstheme="minorHAnsi"/>
                <w:sz w:val="20"/>
                <w:szCs w:val="20"/>
              </w:rPr>
            </w:pPr>
            <w:r w:rsidRPr="00FF380C">
              <w:rPr>
                <w:rFonts w:cstheme="minorHAnsi"/>
                <w:sz w:val="20"/>
                <w:szCs w:val="20"/>
              </w:rPr>
              <w:t>Sb [-], Gr [-], (sofern als Fehler gewertet)</w:t>
            </w:r>
          </w:p>
        </w:tc>
      </w:tr>
      <w:tr w:rsidR="003C7C89" w:rsidRPr="00FF380C" w14:paraId="19565952" w14:textId="77777777" w:rsidTr="003C7C89">
        <w:tc>
          <w:tcPr>
            <w:tcW w:w="1548" w:type="dxa"/>
            <w:shd w:val="clear" w:color="auto" w:fill="auto"/>
          </w:tcPr>
          <w:p w14:paraId="430D3DAC" w14:textId="77777777" w:rsidR="003C7C89" w:rsidRPr="00FF380C" w:rsidRDefault="003C7C89" w:rsidP="003C7C89">
            <w:pPr>
              <w:jc w:val="both"/>
              <w:rPr>
                <w:rFonts w:cstheme="minorHAnsi"/>
                <w:b/>
                <w:sz w:val="20"/>
                <w:szCs w:val="20"/>
              </w:rPr>
            </w:pPr>
            <w:r w:rsidRPr="00FF380C">
              <w:rPr>
                <w:rFonts w:cstheme="minorHAnsi"/>
                <w:b/>
                <w:sz w:val="20"/>
                <w:szCs w:val="20"/>
              </w:rPr>
              <w:t>√</w:t>
            </w:r>
          </w:p>
        </w:tc>
        <w:tc>
          <w:tcPr>
            <w:tcW w:w="3060" w:type="dxa"/>
            <w:shd w:val="clear" w:color="auto" w:fill="auto"/>
          </w:tcPr>
          <w:p w14:paraId="6E03C87F" w14:textId="77777777" w:rsidR="003C7C89" w:rsidRPr="00FF380C" w:rsidRDefault="003C7C89" w:rsidP="003C7C89">
            <w:pPr>
              <w:jc w:val="both"/>
              <w:rPr>
                <w:rFonts w:cstheme="minorHAnsi"/>
                <w:sz w:val="20"/>
                <w:szCs w:val="20"/>
              </w:rPr>
            </w:pPr>
          </w:p>
        </w:tc>
        <w:tc>
          <w:tcPr>
            <w:tcW w:w="4604" w:type="dxa"/>
            <w:shd w:val="clear" w:color="auto" w:fill="auto"/>
          </w:tcPr>
          <w:p w14:paraId="222FA840" w14:textId="77777777" w:rsidR="003C7C89" w:rsidRPr="00FF380C" w:rsidRDefault="003C7C89" w:rsidP="003C7C89">
            <w:pPr>
              <w:jc w:val="both"/>
              <w:rPr>
                <w:rFonts w:cstheme="minorHAnsi"/>
                <w:sz w:val="20"/>
                <w:szCs w:val="20"/>
              </w:rPr>
            </w:pPr>
            <w:r w:rsidRPr="00FF380C">
              <w:rPr>
                <w:rFonts w:cstheme="minorHAnsi"/>
                <w:sz w:val="20"/>
                <w:szCs w:val="20"/>
              </w:rPr>
              <w:t>Sb √, Gr √ (sofern als Fehler gewertet)</w:t>
            </w:r>
          </w:p>
        </w:tc>
      </w:tr>
    </w:tbl>
    <w:p w14:paraId="20AD6FDD" w14:textId="77777777" w:rsidR="003C7C89" w:rsidRPr="00FF380C" w:rsidRDefault="003C7C89" w:rsidP="003C7C89">
      <w:pPr>
        <w:jc w:val="both"/>
        <w:rPr>
          <w:rFonts w:cstheme="minorHAnsi"/>
          <w:sz w:val="20"/>
          <w:szCs w:val="20"/>
        </w:rPr>
      </w:pPr>
    </w:p>
    <w:p w14:paraId="38A9394B" w14:textId="77777777" w:rsidR="003C7C89" w:rsidRPr="00FF380C" w:rsidRDefault="003C7C89" w:rsidP="003C7C89">
      <w:pPr>
        <w:jc w:val="both"/>
        <w:rPr>
          <w:rFonts w:cstheme="minorHAnsi"/>
          <w:b/>
          <w:sz w:val="20"/>
          <w:szCs w:val="20"/>
        </w:rPr>
      </w:pPr>
      <w:r w:rsidRPr="00FF380C">
        <w:rPr>
          <w:rFonts w:cstheme="minorHAnsi"/>
          <w:sz w:val="20"/>
          <w:szCs w:val="20"/>
        </w:rPr>
        <w:tab/>
      </w:r>
      <w:r w:rsidRPr="00FF380C">
        <w:rPr>
          <w:rFonts w:cstheme="minorHAnsi"/>
          <w:b/>
          <w:sz w:val="20"/>
          <w:szCs w:val="20"/>
        </w:rPr>
        <w:t>b) im Bereich der semantischen Normen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3028"/>
        <w:gridCol w:w="4514"/>
      </w:tblGrid>
      <w:tr w:rsidR="003C7C89" w:rsidRPr="00FF380C" w14:paraId="4A3C4A27" w14:textId="77777777" w:rsidTr="003C7C89">
        <w:tc>
          <w:tcPr>
            <w:tcW w:w="1548" w:type="dxa"/>
            <w:shd w:val="clear" w:color="auto" w:fill="auto"/>
          </w:tcPr>
          <w:p w14:paraId="4F07BB13" w14:textId="77777777" w:rsidR="003C7C89" w:rsidRPr="00FF380C" w:rsidRDefault="003C7C89" w:rsidP="003C7C89">
            <w:pPr>
              <w:jc w:val="both"/>
              <w:rPr>
                <w:rFonts w:cstheme="minorHAnsi"/>
                <w:b/>
                <w:sz w:val="20"/>
                <w:szCs w:val="20"/>
              </w:rPr>
            </w:pPr>
            <w:r w:rsidRPr="00FF380C">
              <w:rPr>
                <w:rFonts w:cstheme="minorHAnsi"/>
                <w:b/>
                <w:sz w:val="20"/>
                <w:szCs w:val="20"/>
              </w:rPr>
              <w:t>W</w:t>
            </w:r>
          </w:p>
        </w:tc>
        <w:tc>
          <w:tcPr>
            <w:tcW w:w="3060" w:type="dxa"/>
            <w:shd w:val="clear" w:color="auto" w:fill="auto"/>
          </w:tcPr>
          <w:p w14:paraId="76A0B705" w14:textId="77777777" w:rsidR="003C7C89" w:rsidRPr="00FF380C" w:rsidRDefault="003C7C89" w:rsidP="003C7C89">
            <w:pPr>
              <w:jc w:val="both"/>
              <w:rPr>
                <w:rFonts w:cstheme="minorHAnsi"/>
                <w:sz w:val="20"/>
                <w:szCs w:val="20"/>
              </w:rPr>
            </w:pPr>
            <w:r w:rsidRPr="00FF380C">
              <w:rPr>
                <w:rFonts w:cstheme="minorHAnsi"/>
                <w:sz w:val="20"/>
                <w:szCs w:val="20"/>
              </w:rPr>
              <w:t>Falsche Wortwahl</w:t>
            </w:r>
          </w:p>
        </w:tc>
        <w:tc>
          <w:tcPr>
            <w:tcW w:w="4604" w:type="dxa"/>
            <w:shd w:val="clear" w:color="auto" w:fill="auto"/>
          </w:tcPr>
          <w:p w14:paraId="0E9A22F8" w14:textId="77777777" w:rsidR="003C7C89" w:rsidRPr="00FF380C" w:rsidRDefault="003C7C89" w:rsidP="003C7C89">
            <w:pPr>
              <w:jc w:val="both"/>
              <w:rPr>
                <w:rFonts w:cstheme="minorHAnsi"/>
                <w:sz w:val="20"/>
                <w:szCs w:val="20"/>
              </w:rPr>
            </w:pPr>
            <w:r w:rsidRPr="00FF380C">
              <w:rPr>
                <w:rFonts w:cstheme="minorHAnsi"/>
                <w:sz w:val="20"/>
                <w:szCs w:val="20"/>
              </w:rPr>
              <w:t>f. Terminus, Kontamination, …</w:t>
            </w:r>
          </w:p>
        </w:tc>
      </w:tr>
      <w:tr w:rsidR="003C7C89" w:rsidRPr="00FF380C" w14:paraId="4CEA0E67" w14:textId="77777777" w:rsidTr="003C7C89">
        <w:tc>
          <w:tcPr>
            <w:tcW w:w="1548" w:type="dxa"/>
            <w:shd w:val="clear" w:color="auto" w:fill="auto"/>
          </w:tcPr>
          <w:p w14:paraId="05F58DA4" w14:textId="77777777" w:rsidR="003C7C89" w:rsidRPr="00FF380C" w:rsidRDefault="003C7C89" w:rsidP="003C7C89">
            <w:pPr>
              <w:jc w:val="both"/>
              <w:rPr>
                <w:rFonts w:cstheme="minorHAnsi"/>
                <w:b/>
                <w:sz w:val="20"/>
                <w:szCs w:val="20"/>
              </w:rPr>
            </w:pPr>
            <w:r w:rsidRPr="00FF380C">
              <w:rPr>
                <w:rFonts w:cstheme="minorHAnsi"/>
                <w:b/>
                <w:sz w:val="20"/>
                <w:szCs w:val="20"/>
              </w:rPr>
              <w:t>A</w:t>
            </w:r>
          </w:p>
        </w:tc>
        <w:tc>
          <w:tcPr>
            <w:tcW w:w="3060" w:type="dxa"/>
            <w:shd w:val="clear" w:color="auto" w:fill="auto"/>
          </w:tcPr>
          <w:p w14:paraId="38478D64" w14:textId="77777777" w:rsidR="003C7C89" w:rsidRPr="00FF380C" w:rsidRDefault="003C7C89" w:rsidP="003C7C89">
            <w:pPr>
              <w:jc w:val="both"/>
              <w:rPr>
                <w:rFonts w:cstheme="minorHAnsi"/>
                <w:sz w:val="20"/>
                <w:szCs w:val="20"/>
              </w:rPr>
            </w:pPr>
            <w:r w:rsidRPr="00FF380C">
              <w:rPr>
                <w:rFonts w:cstheme="minorHAnsi"/>
                <w:sz w:val="20"/>
                <w:szCs w:val="20"/>
              </w:rPr>
              <w:t>Ausdrucksfehler</w:t>
            </w:r>
          </w:p>
        </w:tc>
        <w:tc>
          <w:tcPr>
            <w:tcW w:w="4604" w:type="dxa"/>
            <w:shd w:val="clear" w:color="auto" w:fill="auto"/>
          </w:tcPr>
          <w:p w14:paraId="2C0813BD" w14:textId="77777777" w:rsidR="003C7C89" w:rsidRPr="00FF380C" w:rsidRDefault="003C7C89" w:rsidP="003C7C89">
            <w:pPr>
              <w:jc w:val="both"/>
              <w:rPr>
                <w:rFonts w:cstheme="minorHAnsi"/>
                <w:sz w:val="20"/>
                <w:szCs w:val="20"/>
              </w:rPr>
            </w:pPr>
            <w:r w:rsidRPr="00FF380C">
              <w:rPr>
                <w:rFonts w:cstheme="minorHAnsi"/>
                <w:sz w:val="20"/>
                <w:szCs w:val="20"/>
              </w:rPr>
              <w:t>Ungenau, unklar, nicht treffend, unangemessen, umständlich, Stilbruch …</w:t>
            </w:r>
          </w:p>
        </w:tc>
      </w:tr>
      <w:tr w:rsidR="003C7C89" w:rsidRPr="00FF380C" w14:paraId="068D851C" w14:textId="77777777" w:rsidTr="003C7C89">
        <w:tc>
          <w:tcPr>
            <w:tcW w:w="1548" w:type="dxa"/>
            <w:shd w:val="clear" w:color="auto" w:fill="auto"/>
          </w:tcPr>
          <w:p w14:paraId="4A376FF7" w14:textId="77777777" w:rsidR="003C7C89" w:rsidRPr="00FF380C" w:rsidRDefault="003C7C89" w:rsidP="003C7C89">
            <w:pPr>
              <w:jc w:val="both"/>
              <w:rPr>
                <w:rFonts w:cstheme="minorHAnsi"/>
                <w:b/>
                <w:sz w:val="20"/>
                <w:szCs w:val="20"/>
              </w:rPr>
            </w:pPr>
            <w:r w:rsidRPr="00FF380C">
              <w:rPr>
                <w:rFonts w:cstheme="minorHAnsi"/>
                <w:b/>
                <w:sz w:val="20"/>
                <w:szCs w:val="20"/>
              </w:rPr>
              <w:t>Ft</w:t>
            </w:r>
          </w:p>
        </w:tc>
        <w:tc>
          <w:tcPr>
            <w:tcW w:w="3060" w:type="dxa"/>
            <w:shd w:val="clear" w:color="auto" w:fill="auto"/>
          </w:tcPr>
          <w:p w14:paraId="4BCF3BCF" w14:textId="77777777" w:rsidR="003C7C89" w:rsidRPr="00FF380C" w:rsidRDefault="003C7C89" w:rsidP="003C7C89">
            <w:pPr>
              <w:jc w:val="both"/>
              <w:rPr>
                <w:rFonts w:cstheme="minorHAnsi"/>
                <w:sz w:val="20"/>
                <w:szCs w:val="20"/>
              </w:rPr>
            </w:pPr>
            <w:r w:rsidRPr="00FF380C">
              <w:rPr>
                <w:rFonts w:cstheme="minorHAnsi"/>
                <w:sz w:val="20"/>
                <w:szCs w:val="20"/>
              </w:rPr>
              <w:t>Fachterminus</w:t>
            </w:r>
          </w:p>
        </w:tc>
        <w:tc>
          <w:tcPr>
            <w:tcW w:w="4604" w:type="dxa"/>
            <w:shd w:val="clear" w:color="auto" w:fill="auto"/>
          </w:tcPr>
          <w:p w14:paraId="68364F4F" w14:textId="77777777" w:rsidR="003C7C89" w:rsidRPr="00FF380C" w:rsidRDefault="003C7C89" w:rsidP="003C7C89">
            <w:pPr>
              <w:jc w:val="both"/>
              <w:rPr>
                <w:rFonts w:cstheme="minorHAnsi"/>
                <w:sz w:val="20"/>
                <w:szCs w:val="20"/>
              </w:rPr>
            </w:pPr>
          </w:p>
        </w:tc>
      </w:tr>
      <w:tr w:rsidR="003C7C89" w:rsidRPr="00FF380C" w14:paraId="1C8ADD8C" w14:textId="77777777" w:rsidTr="003C7C89">
        <w:tc>
          <w:tcPr>
            <w:tcW w:w="1548" w:type="dxa"/>
            <w:shd w:val="clear" w:color="auto" w:fill="auto"/>
          </w:tcPr>
          <w:p w14:paraId="7E383CDD" w14:textId="77777777" w:rsidR="003C7C89" w:rsidRPr="00FF380C" w:rsidRDefault="003C7C89" w:rsidP="003C7C89">
            <w:pPr>
              <w:jc w:val="both"/>
              <w:rPr>
                <w:rFonts w:cstheme="minorHAnsi"/>
                <w:b/>
                <w:sz w:val="20"/>
                <w:szCs w:val="20"/>
              </w:rPr>
            </w:pPr>
            <w:r w:rsidRPr="00FF380C">
              <w:rPr>
                <w:rFonts w:cstheme="minorHAnsi"/>
                <w:b/>
                <w:sz w:val="20"/>
                <w:szCs w:val="20"/>
              </w:rPr>
              <w:t>Wh</w:t>
            </w:r>
          </w:p>
        </w:tc>
        <w:tc>
          <w:tcPr>
            <w:tcW w:w="3060" w:type="dxa"/>
            <w:shd w:val="clear" w:color="auto" w:fill="auto"/>
          </w:tcPr>
          <w:p w14:paraId="4E83E53E" w14:textId="77777777" w:rsidR="003C7C89" w:rsidRPr="00FF380C" w:rsidRDefault="003C7C89" w:rsidP="003C7C89">
            <w:pPr>
              <w:jc w:val="both"/>
              <w:rPr>
                <w:rFonts w:cstheme="minorHAnsi"/>
                <w:sz w:val="20"/>
                <w:szCs w:val="20"/>
              </w:rPr>
            </w:pPr>
            <w:r w:rsidRPr="00FF380C">
              <w:rPr>
                <w:rFonts w:cstheme="minorHAnsi"/>
                <w:sz w:val="20"/>
                <w:szCs w:val="20"/>
              </w:rPr>
              <w:t>Wiederholungsfehler</w:t>
            </w:r>
          </w:p>
        </w:tc>
        <w:tc>
          <w:tcPr>
            <w:tcW w:w="4604" w:type="dxa"/>
            <w:shd w:val="clear" w:color="auto" w:fill="auto"/>
          </w:tcPr>
          <w:p w14:paraId="34FE5836" w14:textId="77777777" w:rsidR="003C7C89" w:rsidRPr="00FF380C" w:rsidRDefault="003C7C89" w:rsidP="003C7C89">
            <w:pPr>
              <w:jc w:val="both"/>
              <w:rPr>
                <w:rFonts w:cstheme="minorHAnsi"/>
                <w:sz w:val="20"/>
                <w:szCs w:val="20"/>
              </w:rPr>
            </w:pPr>
          </w:p>
        </w:tc>
      </w:tr>
      <w:tr w:rsidR="003C7C89" w:rsidRPr="00FF380C" w14:paraId="14E5368D" w14:textId="77777777" w:rsidTr="003C7C89">
        <w:tc>
          <w:tcPr>
            <w:tcW w:w="1548" w:type="dxa"/>
            <w:shd w:val="clear" w:color="auto" w:fill="auto"/>
          </w:tcPr>
          <w:p w14:paraId="1661F3BE" w14:textId="77777777" w:rsidR="003C7C89" w:rsidRPr="00FF380C" w:rsidRDefault="003C7C89" w:rsidP="003C7C89">
            <w:pPr>
              <w:jc w:val="both"/>
              <w:rPr>
                <w:rFonts w:cstheme="minorHAnsi"/>
                <w:b/>
                <w:sz w:val="20"/>
                <w:szCs w:val="20"/>
              </w:rPr>
            </w:pPr>
            <w:r w:rsidRPr="00FF380C">
              <w:rPr>
                <w:rFonts w:cstheme="minorHAnsi"/>
                <w:b/>
                <w:sz w:val="20"/>
                <w:szCs w:val="20"/>
              </w:rPr>
              <w:t>[…]</w:t>
            </w:r>
          </w:p>
        </w:tc>
        <w:tc>
          <w:tcPr>
            <w:tcW w:w="3060" w:type="dxa"/>
            <w:shd w:val="clear" w:color="auto" w:fill="auto"/>
          </w:tcPr>
          <w:p w14:paraId="46D0761F" w14:textId="77777777" w:rsidR="003C7C89" w:rsidRPr="00FF380C" w:rsidRDefault="003C7C89" w:rsidP="003C7C89">
            <w:pPr>
              <w:jc w:val="both"/>
              <w:rPr>
                <w:rFonts w:cstheme="minorHAnsi"/>
                <w:sz w:val="20"/>
                <w:szCs w:val="20"/>
              </w:rPr>
            </w:pPr>
            <w:r w:rsidRPr="00FF380C">
              <w:rPr>
                <w:rFonts w:cstheme="minorHAnsi"/>
                <w:sz w:val="20"/>
                <w:szCs w:val="20"/>
              </w:rPr>
              <w:t>Streichung von semantisch Überflüssigem</w:t>
            </w:r>
          </w:p>
        </w:tc>
        <w:tc>
          <w:tcPr>
            <w:tcW w:w="4604" w:type="dxa"/>
            <w:shd w:val="clear" w:color="auto" w:fill="auto"/>
          </w:tcPr>
          <w:p w14:paraId="465062A5" w14:textId="77777777" w:rsidR="003C7C89" w:rsidRPr="00FF380C" w:rsidRDefault="003C7C89" w:rsidP="003C7C89">
            <w:pPr>
              <w:jc w:val="both"/>
              <w:rPr>
                <w:rFonts w:cstheme="minorHAnsi"/>
                <w:sz w:val="20"/>
                <w:szCs w:val="20"/>
              </w:rPr>
            </w:pPr>
            <w:r w:rsidRPr="00FF380C">
              <w:rPr>
                <w:rFonts w:cstheme="minorHAnsi"/>
                <w:sz w:val="20"/>
                <w:szCs w:val="20"/>
              </w:rPr>
              <w:t>W [-], A [-] (sofern als Fehler gewertet</w:t>
            </w:r>
          </w:p>
        </w:tc>
      </w:tr>
      <w:tr w:rsidR="003C7C89" w:rsidRPr="00FF380C" w14:paraId="495C9527" w14:textId="77777777" w:rsidTr="003C7C89">
        <w:tc>
          <w:tcPr>
            <w:tcW w:w="1548" w:type="dxa"/>
            <w:shd w:val="clear" w:color="auto" w:fill="auto"/>
          </w:tcPr>
          <w:p w14:paraId="386A7433" w14:textId="77777777" w:rsidR="003C7C89" w:rsidRPr="00FF380C" w:rsidRDefault="003C7C89" w:rsidP="003C7C89">
            <w:pPr>
              <w:jc w:val="both"/>
              <w:rPr>
                <w:rFonts w:cstheme="minorHAnsi"/>
                <w:b/>
                <w:sz w:val="20"/>
                <w:szCs w:val="20"/>
              </w:rPr>
            </w:pPr>
            <w:r w:rsidRPr="00FF380C">
              <w:rPr>
                <w:rFonts w:cstheme="minorHAnsi"/>
                <w:b/>
                <w:sz w:val="20"/>
                <w:szCs w:val="20"/>
              </w:rPr>
              <w:t>√</w:t>
            </w:r>
          </w:p>
        </w:tc>
        <w:tc>
          <w:tcPr>
            <w:tcW w:w="3060" w:type="dxa"/>
            <w:shd w:val="clear" w:color="auto" w:fill="auto"/>
          </w:tcPr>
          <w:p w14:paraId="66F88C1C" w14:textId="77777777" w:rsidR="003C7C89" w:rsidRPr="00FF380C" w:rsidRDefault="003C7C89" w:rsidP="003C7C89">
            <w:pPr>
              <w:jc w:val="both"/>
              <w:rPr>
                <w:rFonts w:cstheme="minorHAnsi"/>
                <w:sz w:val="20"/>
                <w:szCs w:val="20"/>
              </w:rPr>
            </w:pPr>
          </w:p>
        </w:tc>
        <w:tc>
          <w:tcPr>
            <w:tcW w:w="4604" w:type="dxa"/>
            <w:shd w:val="clear" w:color="auto" w:fill="auto"/>
          </w:tcPr>
          <w:p w14:paraId="6824083A" w14:textId="77777777" w:rsidR="003C7C89" w:rsidRPr="00FF380C" w:rsidRDefault="003C7C89" w:rsidP="003C7C89">
            <w:pPr>
              <w:jc w:val="both"/>
              <w:rPr>
                <w:rFonts w:cstheme="minorHAnsi"/>
                <w:sz w:val="20"/>
                <w:szCs w:val="20"/>
              </w:rPr>
            </w:pPr>
            <w:r w:rsidRPr="00FF380C">
              <w:rPr>
                <w:rFonts w:cstheme="minorHAnsi"/>
                <w:sz w:val="20"/>
                <w:szCs w:val="20"/>
              </w:rPr>
              <w:t>W √, A √ (sofern als Fehler gewertet)</w:t>
            </w:r>
          </w:p>
        </w:tc>
      </w:tr>
    </w:tbl>
    <w:p w14:paraId="7FD2CB36" w14:textId="77777777" w:rsidR="003C7C89" w:rsidRPr="00FF380C" w:rsidRDefault="003C7C89" w:rsidP="003C7C89">
      <w:pPr>
        <w:jc w:val="both"/>
        <w:rPr>
          <w:rFonts w:cstheme="minorHAnsi"/>
          <w:sz w:val="20"/>
          <w:szCs w:val="20"/>
        </w:rPr>
      </w:pPr>
    </w:p>
    <w:p w14:paraId="54CAD2D9" w14:textId="77777777" w:rsidR="003C7C89" w:rsidRPr="00FF380C" w:rsidRDefault="003C7C89" w:rsidP="003C7C89">
      <w:pPr>
        <w:jc w:val="both"/>
        <w:rPr>
          <w:rFonts w:cstheme="minorHAnsi"/>
          <w:b/>
          <w:sz w:val="20"/>
          <w:szCs w:val="20"/>
        </w:rPr>
      </w:pPr>
      <w:r w:rsidRPr="00FF380C">
        <w:rPr>
          <w:rFonts w:cstheme="minorHAnsi"/>
          <w:sz w:val="20"/>
          <w:szCs w:val="20"/>
        </w:rPr>
        <w:tab/>
      </w:r>
      <w:r w:rsidRPr="00FF380C">
        <w:rPr>
          <w:rFonts w:cstheme="minorHAnsi"/>
          <w:b/>
          <w:sz w:val="20"/>
          <w:szCs w:val="20"/>
        </w:rPr>
        <w:t>c) im Bereich der Verschriftlichung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3033"/>
        <w:gridCol w:w="4503"/>
      </w:tblGrid>
      <w:tr w:rsidR="003C7C89" w:rsidRPr="00FF380C" w14:paraId="10E837FF" w14:textId="77777777" w:rsidTr="003C7C89">
        <w:tc>
          <w:tcPr>
            <w:tcW w:w="1548" w:type="dxa"/>
            <w:shd w:val="clear" w:color="auto" w:fill="auto"/>
          </w:tcPr>
          <w:p w14:paraId="0407AEF8" w14:textId="77777777" w:rsidR="003C7C89" w:rsidRPr="00FF380C" w:rsidRDefault="003C7C89" w:rsidP="003C7C89">
            <w:pPr>
              <w:jc w:val="both"/>
              <w:rPr>
                <w:rFonts w:cstheme="minorHAnsi"/>
                <w:b/>
                <w:sz w:val="20"/>
                <w:szCs w:val="20"/>
              </w:rPr>
            </w:pPr>
            <w:r w:rsidRPr="00FF380C">
              <w:rPr>
                <w:rFonts w:cstheme="minorHAnsi"/>
                <w:b/>
                <w:sz w:val="20"/>
                <w:szCs w:val="20"/>
              </w:rPr>
              <w:t>R</w:t>
            </w:r>
          </w:p>
        </w:tc>
        <w:tc>
          <w:tcPr>
            <w:tcW w:w="3060" w:type="dxa"/>
            <w:shd w:val="clear" w:color="auto" w:fill="auto"/>
          </w:tcPr>
          <w:p w14:paraId="35D0154B" w14:textId="77777777" w:rsidR="003C7C89" w:rsidRPr="00FF380C" w:rsidRDefault="003C7C89" w:rsidP="003C7C89">
            <w:pPr>
              <w:jc w:val="both"/>
              <w:rPr>
                <w:rFonts w:cstheme="minorHAnsi"/>
                <w:sz w:val="20"/>
                <w:szCs w:val="20"/>
              </w:rPr>
            </w:pPr>
            <w:r w:rsidRPr="00FF380C">
              <w:rPr>
                <w:rFonts w:cstheme="minorHAnsi"/>
                <w:sz w:val="20"/>
                <w:szCs w:val="20"/>
              </w:rPr>
              <w:t>Rechtschreibfehler</w:t>
            </w:r>
          </w:p>
        </w:tc>
        <w:tc>
          <w:tcPr>
            <w:tcW w:w="4604" w:type="dxa"/>
            <w:shd w:val="clear" w:color="auto" w:fill="auto"/>
          </w:tcPr>
          <w:p w14:paraId="0ACDB6BD" w14:textId="77777777" w:rsidR="003C7C89" w:rsidRPr="00FF380C" w:rsidRDefault="003C7C89" w:rsidP="003C7C89">
            <w:pPr>
              <w:jc w:val="both"/>
              <w:rPr>
                <w:rFonts w:cstheme="minorHAnsi"/>
                <w:sz w:val="20"/>
                <w:szCs w:val="20"/>
              </w:rPr>
            </w:pPr>
          </w:p>
        </w:tc>
      </w:tr>
      <w:tr w:rsidR="003C7C89" w:rsidRPr="00FF380C" w14:paraId="0EC2D50F" w14:textId="77777777" w:rsidTr="003C7C89">
        <w:tc>
          <w:tcPr>
            <w:tcW w:w="1548" w:type="dxa"/>
            <w:shd w:val="clear" w:color="auto" w:fill="auto"/>
          </w:tcPr>
          <w:p w14:paraId="37B8E21E" w14:textId="77777777" w:rsidR="003C7C89" w:rsidRPr="00FF380C" w:rsidRDefault="003C7C89" w:rsidP="003C7C89">
            <w:pPr>
              <w:jc w:val="both"/>
              <w:rPr>
                <w:rFonts w:cstheme="minorHAnsi"/>
                <w:b/>
                <w:sz w:val="20"/>
                <w:szCs w:val="20"/>
              </w:rPr>
            </w:pPr>
            <w:r w:rsidRPr="00FF380C">
              <w:rPr>
                <w:rFonts w:cstheme="minorHAnsi"/>
                <w:b/>
                <w:sz w:val="20"/>
                <w:szCs w:val="20"/>
              </w:rPr>
              <w:t>R (fl.)</w:t>
            </w:r>
          </w:p>
        </w:tc>
        <w:tc>
          <w:tcPr>
            <w:tcW w:w="3060" w:type="dxa"/>
            <w:shd w:val="clear" w:color="auto" w:fill="auto"/>
          </w:tcPr>
          <w:p w14:paraId="4AC76061" w14:textId="77777777" w:rsidR="003C7C89" w:rsidRPr="00FF380C" w:rsidRDefault="003C7C89" w:rsidP="003C7C89">
            <w:pPr>
              <w:jc w:val="both"/>
              <w:rPr>
                <w:rFonts w:cstheme="minorHAnsi"/>
                <w:sz w:val="20"/>
                <w:szCs w:val="20"/>
              </w:rPr>
            </w:pPr>
            <w:r w:rsidRPr="00FF380C">
              <w:rPr>
                <w:rFonts w:cstheme="minorHAnsi"/>
                <w:sz w:val="20"/>
                <w:szCs w:val="20"/>
              </w:rPr>
              <w:t>R als Flüchtigkeitsfehler</w:t>
            </w:r>
          </w:p>
        </w:tc>
        <w:tc>
          <w:tcPr>
            <w:tcW w:w="4604" w:type="dxa"/>
            <w:shd w:val="clear" w:color="auto" w:fill="auto"/>
          </w:tcPr>
          <w:p w14:paraId="5DC94E04" w14:textId="77777777" w:rsidR="003C7C89" w:rsidRPr="00FF380C" w:rsidRDefault="003C7C89" w:rsidP="003C7C89">
            <w:pPr>
              <w:jc w:val="both"/>
              <w:rPr>
                <w:rFonts w:cstheme="minorHAnsi"/>
                <w:sz w:val="20"/>
                <w:szCs w:val="20"/>
              </w:rPr>
            </w:pPr>
          </w:p>
        </w:tc>
      </w:tr>
      <w:tr w:rsidR="003C7C89" w:rsidRPr="00FF380C" w14:paraId="73DBE6DC" w14:textId="77777777" w:rsidTr="003C7C89">
        <w:tc>
          <w:tcPr>
            <w:tcW w:w="1548" w:type="dxa"/>
            <w:shd w:val="clear" w:color="auto" w:fill="auto"/>
          </w:tcPr>
          <w:p w14:paraId="63745F9D" w14:textId="77777777" w:rsidR="003C7C89" w:rsidRPr="00FF380C" w:rsidRDefault="003C7C89" w:rsidP="003C7C89">
            <w:pPr>
              <w:jc w:val="both"/>
              <w:rPr>
                <w:rFonts w:cstheme="minorHAnsi"/>
                <w:b/>
                <w:sz w:val="20"/>
                <w:szCs w:val="20"/>
              </w:rPr>
            </w:pPr>
            <w:r w:rsidRPr="00FF380C">
              <w:rPr>
                <w:rFonts w:cstheme="minorHAnsi"/>
                <w:b/>
                <w:sz w:val="20"/>
                <w:szCs w:val="20"/>
              </w:rPr>
              <w:t>Z</w:t>
            </w:r>
          </w:p>
        </w:tc>
        <w:tc>
          <w:tcPr>
            <w:tcW w:w="3060" w:type="dxa"/>
            <w:shd w:val="clear" w:color="auto" w:fill="auto"/>
          </w:tcPr>
          <w:p w14:paraId="0284E899" w14:textId="77777777" w:rsidR="003C7C89" w:rsidRPr="00FF380C" w:rsidRDefault="003C7C89" w:rsidP="003C7C89">
            <w:pPr>
              <w:jc w:val="both"/>
              <w:rPr>
                <w:rFonts w:cstheme="minorHAnsi"/>
                <w:sz w:val="20"/>
                <w:szCs w:val="20"/>
              </w:rPr>
            </w:pPr>
            <w:r w:rsidRPr="00FF380C">
              <w:rPr>
                <w:rFonts w:cstheme="minorHAnsi"/>
                <w:sz w:val="20"/>
                <w:szCs w:val="20"/>
              </w:rPr>
              <w:t>Interpunktionsfehler</w:t>
            </w:r>
          </w:p>
        </w:tc>
        <w:tc>
          <w:tcPr>
            <w:tcW w:w="4604" w:type="dxa"/>
            <w:shd w:val="clear" w:color="auto" w:fill="auto"/>
          </w:tcPr>
          <w:p w14:paraId="3FDBF1E6" w14:textId="77777777" w:rsidR="003C7C89" w:rsidRPr="00FF380C" w:rsidRDefault="003C7C89" w:rsidP="003C7C89">
            <w:pPr>
              <w:jc w:val="both"/>
              <w:rPr>
                <w:rFonts w:cstheme="minorHAnsi"/>
                <w:sz w:val="20"/>
                <w:szCs w:val="20"/>
              </w:rPr>
            </w:pPr>
          </w:p>
        </w:tc>
      </w:tr>
      <w:tr w:rsidR="003C7C89" w:rsidRPr="00FF380C" w14:paraId="627F94E1" w14:textId="77777777" w:rsidTr="003C7C89">
        <w:tc>
          <w:tcPr>
            <w:tcW w:w="1548" w:type="dxa"/>
            <w:shd w:val="clear" w:color="auto" w:fill="auto"/>
          </w:tcPr>
          <w:p w14:paraId="563482C0" w14:textId="77777777" w:rsidR="003C7C89" w:rsidRPr="00FF380C" w:rsidRDefault="003C7C89" w:rsidP="003C7C89">
            <w:pPr>
              <w:jc w:val="both"/>
              <w:rPr>
                <w:rFonts w:cstheme="minorHAnsi"/>
                <w:b/>
                <w:sz w:val="20"/>
                <w:szCs w:val="20"/>
              </w:rPr>
            </w:pPr>
            <w:r w:rsidRPr="00FF380C">
              <w:rPr>
                <w:rFonts w:cstheme="minorHAnsi"/>
                <w:b/>
                <w:sz w:val="20"/>
                <w:szCs w:val="20"/>
              </w:rPr>
              <w:t>┌</w:t>
            </w:r>
          </w:p>
        </w:tc>
        <w:tc>
          <w:tcPr>
            <w:tcW w:w="3060" w:type="dxa"/>
            <w:shd w:val="clear" w:color="auto" w:fill="auto"/>
          </w:tcPr>
          <w:p w14:paraId="3788F144" w14:textId="77777777" w:rsidR="003C7C89" w:rsidRPr="00FF380C" w:rsidRDefault="003C7C89" w:rsidP="003C7C89">
            <w:pPr>
              <w:jc w:val="both"/>
              <w:rPr>
                <w:rFonts w:cstheme="minorHAnsi"/>
                <w:sz w:val="20"/>
                <w:szCs w:val="20"/>
              </w:rPr>
            </w:pPr>
            <w:r w:rsidRPr="00FF380C">
              <w:rPr>
                <w:rFonts w:cstheme="minorHAnsi"/>
                <w:sz w:val="20"/>
                <w:szCs w:val="20"/>
              </w:rPr>
              <w:t>Fehlen eines Absatzes</w:t>
            </w:r>
          </w:p>
        </w:tc>
        <w:tc>
          <w:tcPr>
            <w:tcW w:w="4604" w:type="dxa"/>
            <w:shd w:val="clear" w:color="auto" w:fill="auto"/>
          </w:tcPr>
          <w:p w14:paraId="1B9C9EAA" w14:textId="77777777" w:rsidR="003C7C89" w:rsidRPr="00FF380C" w:rsidRDefault="003C7C89" w:rsidP="003C7C89">
            <w:pPr>
              <w:jc w:val="both"/>
              <w:rPr>
                <w:rFonts w:cstheme="minorHAnsi"/>
                <w:sz w:val="20"/>
                <w:szCs w:val="20"/>
              </w:rPr>
            </w:pPr>
          </w:p>
        </w:tc>
      </w:tr>
    </w:tbl>
    <w:p w14:paraId="537F739F" w14:textId="77777777" w:rsidR="003C7C89" w:rsidRPr="00FF380C" w:rsidRDefault="003C7C89" w:rsidP="003C7C89">
      <w:pPr>
        <w:jc w:val="both"/>
        <w:rPr>
          <w:rFonts w:cstheme="minorHAnsi"/>
          <w:sz w:val="20"/>
          <w:szCs w:val="20"/>
        </w:rPr>
      </w:pPr>
    </w:p>
    <w:p w14:paraId="5B838C94" w14:textId="77777777" w:rsidR="003C7C89" w:rsidRPr="00FF380C" w:rsidRDefault="003C7C89" w:rsidP="003C7C89">
      <w:pPr>
        <w:jc w:val="both"/>
        <w:rPr>
          <w:rFonts w:cstheme="minorHAnsi"/>
          <w:b/>
          <w:sz w:val="20"/>
          <w:szCs w:val="20"/>
        </w:rPr>
      </w:pPr>
      <w:r w:rsidRPr="00FF380C">
        <w:rPr>
          <w:rFonts w:cstheme="minorHAnsi"/>
          <w:sz w:val="20"/>
          <w:szCs w:val="20"/>
        </w:rPr>
        <w:tab/>
      </w:r>
      <w:r w:rsidRPr="00FF380C">
        <w:rPr>
          <w:rFonts w:cstheme="minorHAnsi"/>
          <w:b/>
          <w:sz w:val="20"/>
          <w:szCs w:val="20"/>
        </w:rPr>
        <w:t>d) im Bereich der Textarbeit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3012"/>
        <w:gridCol w:w="4527"/>
      </w:tblGrid>
      <w:tr w:rsidR="003C7C89" w:rsidRPr="00FF380C" w14:paraId="53DDAC81" w14:textId="77777777" w:rsidTr="003C7C89">
        <w:tc>
          <w:tcPr>
            <w:tcW w:w="1548" w:type="dxa"/>
            <w:shd w:val="clear" w:color="auto" w:fill="auto"/>
          </w:tcPr>
          <w:p w14:paraId="60B4E03B" w14:textId="77777777" w:rsidR="003C7C89" w:rsidRPr="00FF380C" w:rsidRDefault="003C7C89" w:rsidP="003C7C89">
            <w:pPr>
              <w:jc w:val="both"/>
              <w:rPr>
                <w:rFonts w:cstheme="minorHAnsi"/>
                <w:b/>
                <w:sz w:val="20"/>
                <w:szCs w:val="20"/>
              </w:rPr>
            </w:pPr>
            <w:r w:rsidRPr="00FF380C">
              <w:rPr>
                <w:rFonts w:cstheme="minorHAnsi"/>
                <w:b/>
                <w:sz w:val="20"/>
                <w:szCs w:val="20"/>
              </w:rPr>
              <w:t>Zit.</w:t>
            </w:r>
          </w:p>
        </w:tc>
        <w:tc>
          <w:tcPr>
            <w:tcW w:w="3060" w:type="dxa"/>
            <w:shd w:val="clear" w:color="auto" w:fill="auto"/>
          </w:tcPr>
          <w:p w14:paraId="160B28CE" w14:textId="77777777" w:rsidR="003C7C89" w:rsidRPr="00FF380C" w:rsidRDefault="003C7C89" w:rsidP="003C7C89">
            <w:pPr>
              <w:jc w:val="both"/>
              <w:rPr>
                <w:rFonts w:cstheme="minorHAnsi"/>
                <w:sz w:val="20"/>
                <w:szCs w:val="20"/>
              </w:rPr>
            </w:pPr>
            <w:r w:rsidRPr="00FF380C">
              <w:rPr>
                <w:rFonts w:cstheme="minorHAnsi"/>
                <w:sz w:val="20"/>
                <w:szCs w:val="20"/>
              </w:rPr>
              <w:t>Zitierfehler</w:t>
            </w:r>
          </w:p>
        </w:tc>
        <w:tc>
          <w:tcPr>
            <w:tcW w:w="4604" w:type="dxa"/>
            <w:shd w:val="clear" w:color="auto" w:fill="auto"/>
          </w:tcPr>
          <w:p w14:paraId="4529137E" w14:textId="77777777" w:rsidR="003C7C89" w:rsidRPr="00FF380C" w:rsidRDefault="003C7C89" w:rsidP="003C7C89">
            <w:pPr>
              <w:jc w:val="both"/>
              <w:rPr>
                <w:rFonts w:cstheme="minorHAnsi"/>
                <w:sz w:val="20"/>
                <w:szCs w:val="20"/>
              </w:rPr>
            </w:pPr>
            <w:r w:rsidRPr="00FF380C">
              <w:rPr>
                <w:rFonts w:cstheme="minorHAnsi"/>
                <w:sz w:val="20"/>
                <w:szCs w:val="20"/>
              </w:rPr>
              <w:t>f. Zitierweise, f. Zitateinbindung …</w:t>
            </w:r>
          </w:p>
        </w:tc>
      </w:tr>
    </w:tbl>
    <w:p w14:paraId="7A2FA1A2" w14:textId="77777777" w:rsidR="003C7C89" w:rsidRPr="00FF380C" w:rsidRDefault="003C7C89" w:rsidP="003C7C89">
      <w:pPr>
        <w:pStyle w:val="Textberschrift"/>
        <w:spacing w:line="312" w:lineRule="auto"/>
        <w:rPr>
          <w:rFonts w:asciiTheme="minorHAnsi" w:hAnsiTheme="minorHAnsi" w:cstheme="minorHAnsi"/>
          <w:sz w:val="20"/>
        </w:rPr>
      </w:pPr>
    </w:p>
    <w:p w14:paraId="1058BCB7" w14:textId="77777777" w:rsidR="003C7C89" w:rsidRPr="00FF380C" w:rsidRDefault="003C7C89" w:rsidP="003C7C89">
      <w:pPr>
        <w:pStyle w:val="Textberschrift"/>
        <w:spacing w:line="312" w:lineRule="auto"/>
        <w:rPr>
          <w:rFonts w:asciiTheme="minorHAnsi" w:hAnsiTheme="minorHAnsi" w:cstheme="minorHAnsi"/>
          <w:sz w:val="20"/>
        </w:rPr>
      </w:pPr>
      <w:r w:rsidRPr="00FF380C">
        <w:rPr>
          <w:rFonts w:asciiTheme="minorHAnsi" w:hAnsiTheme="minorHAnsi" w:cstheme="minorHAnsi"/>
          <w:sz w:val="20"/>
        </w:rPr>
        <w:t>[Wird ein bestimmter Fehler wiederholt, so ist dieser im Text zu unterstreichen und am Rand mit „(s.o.)“ zu vermerken.]</w:t>
      </w:r>
    </w:p>
    <w:p w14:paraId="374C6B82" w14:textId="77777777" w:rsidR="003C7C89" w:rsidRPr="00FF380C" w:rsidRDefault="003C7C89" w:rsidP="003C7C89">
      <w:pPr>
        <w:jc w:val="both"/>
        <w:rPr>
          <w:rFonts w:cstheme="minorHAnsi"/>
          <w:sz w:val="20"/>
          <w:szCs w:val="20"/>
        </w:rPr>
      </w:pPr>
      <w:r w:rsidRPr="00FF380C">
        <w:rPr>
          <w:rFonts w:cstheme="minorHAnsi"/>
          <w:sz w:val="20"/>
          <w:szCs w:val="20"/>
        </w:rPr>
        <w:t>(Tabelle erstellt in Anlehnung an die Richtlinien für die gymnasiale Oberstufe NRW, Deutsch, 1981)</w:t>
      </w:r>
    </w:p>
    <w:p w14:paraId="09C52875" w14:textId="77777777" w:rsidR="003C7C89" w:rsidRPr="00FF380C" w:rsidRDefault="003C7C89" w:rsidP="003C7C89">
      <w:pPr>
        <w:jc w:val="both"/>
        <w:rPr>
          <w:rFonts w:cstheme="minorHAnsi"/>
          <w:sz w:val="20"/>
          <w:szCs w:val="20"/>
        </w:rPr>
      </w:pPr>
      <w:r w:rsidRPr="00FF380C">
        <w:rPr>
          <w:rFonts w:cstheme="minorHAnsi"/>
          <w:sz w:val="20"/>
          <w:szCs w:val="20"/>
        </w:rPr>
        <w:br w:type="page"/>
      </w:r>
    </w:p>
    <w:p w14:paraId="6BADB5E4" w14:textId="294D2A5C" w:rsidR="003C7C89" w:rsidRPr="005C23D0" w:rsidRDefault="005C23D0" w:rsidP="003C7C89">
      <w:pPr>
        <w:jc w:val="both"/>
        <w:rPr>
          <w:rFonts w:cstheme="minorHAnsi"/>
          <w:b/>
          <w:sz w:val="22"/>
          <w:szCs w:val="22"/>
        </w:rPr>
      </w:pPr>
      <w:r w:rsidRPr="005C23D0">
        <w:rPr>
          <w:rFonts w:cstheme="minorHAnsi"/>
          <w:b/>
          <w:sz w:val="22"/>
          <w:szCs w:val="22"/>
        </w:rPr>
        <w:lastRenderedPageBreak/>
        <w:t xml:space="preserve">6.4 </w:t>
      </w:r>
      <w:r w:rsidR="003C7C89" w:rsidRPr="005C23D0">
        <w:rPr>
          <w:rFonts w:cstheme="minorHAnsi"/>
          <w:b/>
          <w:sz w:val="22"/>
          <w:szCs w:val="22"/>
        </w:rPr>
        <w:t>Diagnose der sprachlichen Fehler</w:t>
      </w:r>
    </w:p>
    <w:p w14:paraId="0227DE2C" w14:textId="77777777" w:rsidR="003C7C89" w:rsidRPr="00FF380C" w:rsidRDefault="003C7C89" w:rsidP="003C7C89">
      <w:pPr>
        <w:jc w:val="both"/>
        <w:rPr>
          <w:rFonts w:cstheme="minorHAnsi"/>
          <w:sz w:val="20"/>
          <w:szCs w:val="2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3013"/>
        <w:gridCol w:w="3629"/>
        <w:gridCol w:w="2848"/>
      </w:tblGrid>
      <w:tr w:rsidR="003C7C89" w:rsidRPr="00FF380C" w14:paraId="64FC4C75" w14:textId="77777777" w:rsidTr="003C7C89">
        <w:tc>
          <w:tcPr>
            <w:tcW w:w="506" w:type="dxa"/>
            <w:shd w:val="clear" w:color="auto" w:fill="auto"/>
          </w:tcPr>
          <w:p w14:paraId="4E82F8A7" w14:textId="77777777" w:rsidR="003C7C89" w:rsidRPr="00FF380C" w:rsidRDefault="003C7C89" w:rsidP="003C7C89">
            <w:pPr>
              <w:jc w:val="both"/>
              <w:rPr>
                <w:rFonts w:cstheme="minorHAnsi"/>
                <w:sz w:val="20"/>
                <w:szCs w:val="20"/>
              </w:rPr>
            </w:pPr>
          </w:p>
        </w:tc>
        <w:tc>
          <w:tcPr>
            <w:tcW w:w="3013" w:type="dxa"/>
            <w:shd w:val="clear" w:color="auto" w:fill="auto"/>
          </w:tcPr>
          <w:p w14:paraId="118A0121" w14:textId="77777777" w:rsidR="003C7C89" w:rsidRPr="00FF380C" w:rsidRDefault="003C7C89" w:rsidP="003C7C89">
            <w:pPr>
              <w:jc w:val="both"/>
              <w:rPr>
                <w:rFonts w:cstheme="minorHAnsi"/>
                <w:b/>
                <w:sz w:val="20"/>
                <w:szCs w:val="20"/>
              </w:rPr>
            </w:pPr>
            <w:r w:rsidRPr="00FF380C">
              <w:rPr>
                <w:rFonts w:cstheme="minorHAnsi"/>
                <w:b/>
                <w:sz w:val="20"/>
                <w:szCs w:val="20"/>
              </w:rPr>
              <w:t>Fehlertyp</w:t>
            </w:r>
          </w:p>
        </w:tc>
        <w:tc>
          <w:tcPr>
            <w:tcW w:w="3629" w:type="dxa"/>
            <w:shd w:val="clear" w:color="auto" w:fill="auto"/>
          </w:tcPr>
          <w:p w14:paraId="765A0D07" w14:textId="77777777" w:rsidR="003C7C89" w:rsidRPr="00FF380C" w:rsidRDefault="003C7C89" w:rsidP="003C7C89">
            <w:pPr>
              <w:jc w:val="both"/>
              <w:rPr>
                <w:rFonts w:cstheme="minorHAnsi"/>
                <w:b/>
                <w:sz w:val="20"/>
                <w:szCs w:val="20"/>
              </w:rPr>
            </w:pPr>
            <w:r w:rsidRPr="00FF380C">
              <w:rPr>
                <w:rFonts w:cstheme="minorHAnsi"/>
                <w:b/>
                <w:sz w:val="20"/>
                <w:szCs w:val="20"/>
              </w:rPr>
              <w:t>Beispiel</w:t>
            </w:r>
          </w:p>
          <w:p w14:paraId="77B2AEAA" w14:textId="77777777" w:rsidR="003C7C89" w:rsidRPr="00FF380C" w:rsidRDefault="003C7C89" w:rsidP="003C7C89">
            <w:pPr>
              <w:jc w:val="both"/>
              <w:rPr>
                <w:rFonts w:cstheme="minorHAnsi"/>
                <w:b/>
                <w:sz w:val="20"/>
                <w:szCs w:val="20"/>
              </w:rPr>
            </w:pPr>
            <w:r w:rsidRPr="00FF380C">
              <w:rPr>
                <w:rFonts w:cstheme="minorHAnsi"/>
                <w:b/>
                <w:sz w:val="20"/>
                <w:szCs w:val="20"/>
              </w:rPr>
              <w:t>falsch/ richtig</w:t>
            </w:r>
          </w:p>
        </w:tc>
        <w:tc>
          <w:tcPr>
            <w:tcW w:w="2848" w:type="dxa"/>
            <w:shd w:val="clear" w:color="auto" w:fill="auto"/>
          </w:tcPr>
          <w:p w14:paraId="1CE3A9F8" w14:textId="77777777" w:rsidR="003C7C89" w:rsidRPr="00FF380C" w:rsidRDefault="003C7C89" w:rsidP="003C7C89">
            <w:pPr>
              <w:jc w:val="both"/>
              <w:rPr>
                <w:rFonts w:cstheme="minorHAnsi"/>
                <w:b/>
                <w:sz w:val="20"/>
                <w:szCs w:val="20"/>
              </w:rPr>
            </w:pPr>
            <w:r w:rsidRPr="00FF380C">
              <w:rPr>
                <w:rFonts w:cstheme="minorHAnsi"/>
                <w:b/>
                <w:sz w:val="20"/>
                <w:szCs w:val="20"/>
              </w:rPr>
              <w:t>Nummer</w:t>
            </w:r>
          </w:p>
        </w:tc>
      </w:tr>
      <w:tr w:rsidR="003C7C89" w:rsidRPr="00FF380C" w14:paraId="41BF4DD2" w14:textId="77777777" w:rsidTr="003C7C89">
        <w:tc>
          <w:tcPr>
            <w:tcW w:w="506" w:type="dxa"/>
            <w:shd w:val="clear" w:color="auto" w:fill="auto"/>
          </w:tcPr>
          <w:p w14:paraId="3E0E1BA4" w14:textId="77777777" w:rsidR="003C7C89" w:rsidRPr="00FF380C" w:rsidRDefault="003C7C89" w:rsidP="003C7C89">
            <w:pPr>
              <w:jc w:val="both"/>
              <w:rPr>
                <w:rFonts w:cstheme="minorHAnsi"/>
                <w:b/>
                <w:sz w:val="20"/>
                <w:szCs w:val="20"/>
              </w:rPr>
            </w:pPr>
            <w:r w:rsidRPr="00FF380C">
              <w:rPr>
                <w:rFonts w:cstheme="minorHAnsi"/>
                <w:b/>
                <w:sz w:val="20"/>
                <w:szCs w:val="20"/>
              </w:rPr>
              <w:t>I.</w:t>
            </w:r>
          </w:p>
        </w:tc>
        <w:tc>
          <w:tcPr>
            <w:tcW w:w="3013" w:type="dxa"/>
            <w:shd w:val="clear" w:color="auto" w:fill="auto"/>
          </w:tcPr>
          <w:p w14:paraId="3E473513" w14:textId="77777777" w:rsidR="003C7C89" w:rsidRPr="00FF380C" w:rsidRDefault="003C7C89" w:rsidP="003C7C89">
            <w:pPr>
              <w:jc w:val="both"/>
              <w:rPr>
                <w:rFonts w:cstheme="minorHAnsi"/>
                <w:b/>
                <w:sz w:val="20"/>
                <w:szCs w:val="20"/>
              </w:rPr>
            </w:pPr>
            <w:r w:rsidRPr="00FF380C">
              <w:rPr>
                <w:rFonts w:cstheme="minorHAnsi"/>
                <w:b/>
                <w:sz w:val="20"/>
                <w:szCs w:val="20"/>
              </w:rPr>
              <w:t>Rechtschreibung</w:t>
            </w:r>
          </w:p>
        </w:tc>
        <w:tc>
          <w:tcPr>
            <w:tcW w:w="3629" w:type="dxa"/>
            <w:shd w:val="clear" w:color="auto" w:fill="auto"/>
          </w:tcPr>
          <w:p w14:paraId="4CCBF337" w14:textId="77777777" w:rsidR="003C7C89" w:rsidRPr="00FF380C" w:rsidRDefault="003C7C89" w:rsidP="003C7C89">
            <w:pPr>
              <w:jc w:val="both"/>
              <w:rPr>
                <w:rFonts w:cstheme="minorHAnsi"/>
                <w:sz w:val="20"/>
                <w:szCs w:val="20"/>
              </w:rPr>
            </w:pPr>
          </w:p>
        </w:tc>
        <w:tc>
          <w:tcPr>
            <w:tcW w:w="2848" w:type="dxa"/>
            <w:shd w:val="clear" w:color="auto" w:fill="auto"/>
          </w:tcPr>
          <w:p w14:paraId="473E729A" w14:textId="77777777" w:rsidR="003C7C89" w:rsidRPr="00FF380C" w:rsidRDefault="003C7C89" w:rsidP="003C7C89">
            <w:pPr>
              <w:jc w:val="both"/>
              <w:rPr>
                <w:rFonts w:cstheme="minorHAnsi"/>
                <w:sz w:val="20"/>
                <w:szCs w:val="20"/>
              </w:rPr>
            </w:pPr>
          </w:p>
        </w:tc>
      </w:tr>
      <w:tr w:rsidR="003C7C89" w:rsidRPr="00FF380C" w14:paraId="56751387" w14:textId="77777777" w:rsidTr="003C7C89">
        <w:tc>
          <w:tcPr>
            <w:tcW w:w="506" w:type="dxa"/>
            <w:shd w:val="clear" w:color="auto" w:fill="auto"/>
          </w:tcPr>
          <w:p w14:paraId="63193CE4" w14:textId="77777777" w:rsidR="003C7C89" w:rsidRPr="00FF380C" w:rsidRDefault="003C7C89" w:rsidP="003C7C89">
            <w:pPr>
              <w:jc w:val="both"/>
              <w:rPr>
                <w:rFonts w:cstheme="minorHAnsi"/>
                <w:sz w:val="20"/>
                <w:szCs w:val="20"/>
              </w:rPr>
            </w:pPr>
            <w:r w:rsidRPr="00FF380C">
              <w:rPr>
                <w:rFonts w:cstheme="minorHAnsi"/>
                <w:sz w:val="20"/>
                <w:szCs w:val="20"/>
              </w:rPr>
              <w:t>1.</w:t>
            </w:r>
          </w:p>
        </w:tc>
        <w:tc>
          <w:tcPr>
            <w:tcW w:w="3013" w:type="dxa"/>
            <w:shd w:val="clear" w:color="auto" w:fill="auto"/>
          </w:tcPr>
          <w:p w14:paraId="5A41DB3B" w14:textId="77777777" w:rsidR="003C7C89" w:rsidRPr="00FF380C" w:rsidRDefault="003C7C89" w:rsidP="003C7C89">
            <w:pPr>
              <w:jc w:val="both"/>
              <w:rPr>
                <w:rFonts w:cstheme="minorHAnsi"/>
                <w:sz w:val="20"/>
                <w:szCs w:val="20"/>
              </w:rPr>
            </w:pPr>
            <w:r w:rsidRPr="00FF380C">
              <w:rPr>
                <w:rFonts w:cstheme="minorHAnsi"/>
                <w:sz w:val="20"/>
                <w:szCs w:val="20"/>
              </w:rPr>
              <w:t>lange und kurze Vokale</w:t>
            </w:r>
          </w:p>
        </w:tc>
        <w:tc>
          <w:tcPr>
            <w:tcW w:w="3629" w:type="dxa"/>
            <w:shd w:val="clear" w:color="auto" w:fill="auto"/>
          </w:tcPr>
          <w:p w14:paraId="2B844F8F" w14:textId="77777777" w:rsidR="003C7C89" w:rsidRPr="00FF380C" w:rsidRDefault="003C7C89" w:rsidP="003C7C89">
            <w:pPr>
              <w:jc w:val="both"/>
              <w:rPr>
                <w:rFonts w:cstheme="minorHAnsi"/>
                <w:sz w:val="20"/>
                <w:szCs w:val="20"/>
              </w:rPr>
            </w:pPr>
            <w:r w:rsidRPr="00FF380C">
              <w:rPr>
                <w:rFonts w:cstheme="minorHAnsi"/>
                <w:sz w:val="20"/>
                <w:szCs w:val="20"/>
              </w:rPr>
              <w:t>angebete</w:t>
            </w:r>
            <w:r w:rsidRPr="00FF380C">
              <w:rPr>
                <w:rFonts w:cstheme="minorHAnsi"/>
                <w:b/>
                <w:sz w:val="20"/>
                <w:szCs w:val="20"/>
              </w:rPr>
              <w:t>tt</w:t>
            </w:r>
            <w:r w:rsidRPr="00FF380C">
              <w:rPr>
                <w:rFonts w:cstheme="minorHAnsi"/>
                <w:sz w:val="20"/>
                <w:szCs w:val="20"/>
              </w:rPr>
              <w:t>en /angebete</w:t>
            </w:r>
            <w:r w:rsidRPr="00FF380C">
              <w:rPr>
                <w:rFonts w:cstheme="minorHAnsi"/>
                <w:b/>
                <w:sz w:val="20"/>
                <w:szCs w:val="20"/>
              </w:rPr>
              <w:t>t</w:t>
            </w:r>
            <w:r w:rsidRPr="00FF380C">
              <w:rPr>
                <w:rFonts w:cstheme="minorHAnsi"/>
                <w:sz w:val="20"/>
                <w:szCs w:val="20"/>
              </w:rPr>
              <w:t>en</w:t>
            </w:r>
          </w:p>
        </w:tc>
        <w:tc>
          <w:tcPr>
            <w:tcW w:w="2848" w:type="dxa"/>
            <w:shd w:val="clear" w:color="auto" w:fill="auto"/>
          </w:tcPr>
          <w:p w14:paraId="0DECF4B9" w14:textId="77777777" w:rsidR="003C7C89" w:rsidRPr="00FF380C" w:rsidRDefault="003C7C89" w:rsidP="003C7C89">
            <w:pPr>
              <w:jc w:val="both"/>
              <w:rPr>
                <w:rFonts w:cstheme="minorHAnsi"/>
                <w:sz w:val="20"/>
                <w:szCs w:val="20"/>
              </w:rPr>
            </w:pPr>
          </w:p>
        </w:tc>
      </w:tr>
      <w:tr w:rsidR="003C7C89" w:rsidRPr="00FF380C" w14:paraId="651CD989" w14:textId="77777777" w:rsidTr="003C7C89">
        <w:tc>
          <w:tcPr>
            <w:tcW w:w="506" w:type="dxa"/>
            <w:shd w:val="clear" w:color="auto" w:fill="auto"/>
          </w:tcPr>
          <w:p w14:paraId="647B1654" w14:textId="77777777" w:rsidR="003C7C89" w:rsidRPr="00FF380C" w:rsidRDefault="003C7C89" w:rsidP="003C7C89">
            <w:pPr>
              <w:jc w:val="both"/>
              <w:rPr>
                <w:rFonts w:cstheme="minorHAnsi"/>
                <w:sz w:val="20"/>
                <w:szCs w:val="20"/>
              </w:rPr>
            </w:pPr>
            <w:r w:rsidRPr="00FF380C">
              <w:rPr>
                <w:rFonts w:cstheme="minorHAnsi"/>
                <w:sz w:val="20"/>
                <w:szCs w:val="20"/>
              </w:rPr>
              <w:t>2.</w:t>
            </w:r>
          </w:p>
        </w:tc>
        <w:tc>
          <w:tcPr>
            <w:tcW w:w="3013" w:type="dxa"/>
            <w:shd w:val="clear" w:color="auto" w:fill="auto"/>
          </w:tcPr>
          <w:p w14:paraId="6114911F" w14:textId="77777777" w:rsidR="003C7C89" w:rsidRPr="00FF380C" w:rsidRDefault="003C7C89" w:rsidP="003C7C89">
            <w:pPr>
              <w:jc w:val="both"/>
              <w:rPr>
                <w:rFonts w:cstheme="minorHAnsi"/>
                <w:sz w:val="20"/>
                <w:szCs w:val="20"/>
              </w:rPr>
            </w:pPr>
            <w:r w:rsidRPr="00FF380C">
              <w:rPr>
                <w:rFonts w:cstheme="minorHAnsi"/>
                <w:sz w:val="20"/>
                <w:szCs w:val="20"/>
              </w:rPr>
              <w:t>s-Laute</w:t>
            </w:r>
          </w:p>
        </w:tc>
        <w:tc>
          <w:tcPr>
            <w:tcW w:w="3629" w:type="dxa"/>
            <w:shd w:val="clear" w:color="auto" w:fill="auto"/>
          </w:tcPr>
          <w:p w14:paraId="6D102EB9" w14:textId="77777777" w:rsidR="003C7C89" w:rsidRPr="00FF380C" w:rsidRDefault="003C7C89" w:rsidP="003C7C89">
            <w:pPr>
              <w:jc w:val="both"/>
              <w:rPr>
                <w:rFonts w:cstheme="minorHAnsi"/>
                <w:sz w:val="20"/>
                <w:szCs w:val="20"/>
              </w:rPr>
            </w:pPr>
            <w:r w:rsidRPr="00FF380C">
              <w:rPr>
                <w:rFonts w:cstheme="minorHAnsi"/>
                <w:sz w:val="20"/>
                <w:szCs w:val="20"/>
              </w:rPr>
              <w:t>wei</w:t>
            </w:r>
            <w:r w:rsidRPr="00FF380C">
              <w:rPr>
                <w:rFonts w:cstheme="minorHAnsi"/>
                <w:b/>
                <w:sz w:val="20"/>
                <w:szCs w:val="20"/>
              </w:rPr>
              <w:t>ss</w:t>
            </w:r>
            <w:r w:rsidRPr="00FF380C">
              <w:rPr>
                <w:rFonts w:cstheme="minorHAnsi"/>
                <w:sz w:val="20"/>
                <w:szCs w:val="20"/>
              </w:rPr>
              <w:t>/ wei</w:t>
            </w:r>
            <w:r w:rsidRPr="00FF380C">
              <w:rPr>
                <w:rFonts w:cstheme="minorHAnsi"/>
                <w:b/>
                <w:sz w:val="20"/>
                <w:szCs w:val="20"/>
              </w:rPr>
              <w:t>ß</w:t>
            </w:r>
          </w:p>
        </w:tc>
        <w:tc>
          <w:tcPr>
            <w:tcW w:w="2848" w:type="dxa"/>
            <w:shd w:val="clear" w:color="auto" w:fill="auto"/>
          </w:tcPr>
          <w:p w14:paraId="20DD4E98" w14:textId="77777777" w:rsidR="003C7C89" w:rsidRPr="00FF380C" w:rsidRDefault="003C7C89" w:rsidP="003C7C89">
            <w:pPr>
              <w:jc w:val="both"/>
              <w:rPr>
                <w:rFonts w:cstheme="minorHAnsi"/>
                <w:sz w:val="20"/>
                <w:szCs w:val="20"/>
              </w:rPr>
            </w:pPr>
          </w:p>
        </w:tc>
      </w:tr>
      <w:tr w:rsidR="003C7C89" w:rsidRPr="00FF380C" w14:paraId="0C6ACFC3" w14:textId="77777777" w:rsidTr="003C7C89">
        <w:tc>
          <w:tcPr>
            <w:tcW w:w="506" w:type="dxa"/>
            <w:shd w:val="clear" w:color="auto" w:fill="auto"/>
          </w:tcPr>
          <w:p w14:paraId="1ED23F14" w14:textId="77777777" w:rsidR="003C7C89" w:rsidRPr="00FF380C" w:rsidRDefault="003C7C89" w:rsidP="003C7C89">
            <w:pPr>
              <w:jc w:val="both"/>
              <w:rPr>
                <w:rFonts w:cstheme="minorHAnsi"/>
                <w:sz w:val="20"/>
                <w:szCs w:val="20"/>
              </w:rPr>
            </w:pPr>
            <w:r w:rsidRPr="00FF380C">
              <w:rPr>
                <w:rFonts w:cstheme="minorHAnsi"/>
                <w:sz w:val="20"/>
                <w:szCs w:val="20"/>
              </w:rPr>
              <w:t>3.</w:t>
            </w:r>
          </w:p>
        </w:tc>
        <w:tc>
          <w:tcPr>
            <w:tcW w:w="3013" w:type="dxa"/>
            <w:shd w:val="clear" w:color="auto" w:fill="auto"/>
          </w:tcPr>
          <w:p w14:paraId="02CAA1BC" w14:textId="77777777" w:rsidR="003C7C89" w:rsidRPr="00FF380C" w:rsidRDefault="003C7C89" w:rsidP="003C7C89">
            <w:pPr>
              <w:jc w:val="both"/>
              <w:rPr>
                <w:rFonts w:cstheme="minorHAnsi"/>
                <w:sz w:val="20"/>
                <w:szCs w:val="20"/>
              </w:rPr>
            </w:pPr>
            <w:r w:rsidRPr="00FF380C">
              <w:rPr>
                <w:rFonts w:cstheme="minorHAnsi"/>
                <w:sz w:val="20"/>
                <w:szCs w:val="20"/>
              </w:rPr>
              <w:t>Groß- und Kleinschreibung</w:t>
            </w:r>
          </w:p>
        </w:tc>
        <w:tc>
          <w:tcPr>
            <w:tcW w:w="3629" w:type="dxa"/>
            <w:shd w:val="clear" w:color="auto" w:fill="auto"/>
          </w:tcPr>
          <w:p w14:paraId="32AB5701" w14:textId="77777777" w:rsidR="003C7C89" w:rsidRPr="00FF380C" w:rsidRDefault="003C7C89" w:rsidP="003C7C89">
            <w:pPr>
              <w:jc w:val="both"/>
              <w:rPr>
                <w:rFonts w:cstheme="minorHAnsi"/>
                <w:sz w:val="20"/>
                <w:szCs w:val="20"/>
              </w:rPr>
            </w:pPr>
            <w:r w:rsidRPr="00FF380C">
              <w:rPr>
                <w:rFonts w:cstheme="minorHAnsi"/>
                <w:sz w:val="20"/>
                <w:szCs w:val="20"/>
              </w:rPr>
              <w:t xml:space="preserve">den </w:t>
            </w:r>
            <w:r w:rsidRPr="00FF380C">
              <w:rPr>
                <w:rFonts w:cstheme="minorHAnsi"/>
                <w:b/>
                <w:sz w:val="20"/>
                <w:szCs w:val="20"/>
              </w:rPr>
              <w:t>w</w:t>
            </w:r>
            <w:r w:rsidRPr="00FF380C">
              <w:rPr>
                <w:rFonts w:cstheme="minorHAnsi"/>
                <w:sz w:val="20"/>
                <w:szCs w:val="20"/>
              </w:rPr>
              <w:t xml:space="preserve">eg/ den </w:t>
            </w:r>
            <w:r w:rsidRPr="00FF380C">
              <w:rPr>
                <w:rFonts w:cstheme="minorHAnsi"/>
                <w:b/>
                <w:sz w:val="20"/>
                <w:szCs w:val="20"/>
              </w:rPr>
              <w:t>W</w:t>
            </w:r>
            <w:r w:rsidRPr="00FF380C">
              <w:rPr>
                <w:rFonts w:cstheme="minorHAnsi"/>
                <w:sz w:val="20"/>
                <w:szCs w:val="20"/>
              </w:rPr>
              <w:t>eg</w:t>
            </w:r>
          </w:p>
        </w:tc>
        <w:tc>
          <w:tcPr>
            <w:tcW w:w="2848" w:type="dxa"/>
            <w:shd w:val="clear" w:color="auto" w:fill="auto"/>
          </w:tcPr>
          <w:p w14:paraId="7235938F" w14:textId="77777777" w:rsidR="003C7C89" w:rsidRPr="00FF380C" w:rsidRDefault="003C7C89" w:rsidP="003C7C89">
            <w:pPr>
              <w:jc w:val="both"/>
              <w:rPr>
                <w:rFonts w:cstheme="minorHAnsi"/>
                <w:sz w:val="20"/>
                <w:szCs w:val="20"/>
              </w:rPr>
            </w:pPr>
          </w:p>
        </w:tc>
      </w:tr>
      <w:tr w:rsidR="003C7C89" w:rsidRPr="00FF380C" w14:paraId="1EB8C800" w14:textId="77777777" w:rsidTr="003C7C89">
        <w:tc>
          <w:tcPr>
            <w:tcW w:w="506" w:type="dxa"/>
            <w:shd w:val="clear" w:color="auto" w:fill="auto"/>
          </w:tcPr>
          <w:p w14:paraId="78B11439" w14:textId="77777777" w:rsidR="003C7C89" w:rsidRPr="00FF380C" w:rsidRDefault="003C7C89" w:rsidP="003C7C89">
            <w:pPr>
              <w:jc w:val="both"/>
              <w:rPr>
                <w:rFonts w:cstheme="minorHAnsi"/>
                <w:sz w:val="20"/>
                <w:szCs w:val="20"/>
              </w:rPr>
            </w:pPr>
            <w:r w:rsidRPr="00FF380C">
              <w:rPr>
                <w:rFonts w:cstheme="minorHAnsi"/>
                <w:sz w:val="20"/>
                <w:szCs w:val="20"/>
              </w:rPr>
              <w:t>4.</w:t>
            </w:r>
          </w:p>
        </w:tc>
        <w:tc>
          <w:tcPr>
            <w:tcW w:w="3013" w:type="dxa"/>
            <w:shd w:val="clear" w:color="auto" w:fill="auto"/>
          </w:tcPr>
          <w:p w14:paraId="3C61CB3D" w14:textId="77777777" w:rsidR="003C7C89" w:rsidRPr="00FF380C" w:rsidRDefault="003C7C89" w:rsidP="003C7C89">
            <w:pPr>
              <w:jc w:val="both"/>
              <w:rPr>
                <w:rFonts w:cstheme="minorHAnsi"/>
                <w:sz w:val="20"/>
                <w:szCs w:val="20"/>
              </w:rPr>
            </w:pPr>
            <w:r w:rsidRPr="00FF380C">
              <w:rPr>
                <w:rFonts w:cstheme="minorHAnsi"/>
                <w:sz w:val="20"/>
                <w:szCs w:val="20"/>
              </w:rPr>
              <w:t>Getrennt- und Zusammenschreibung</w:t>
            </w:r>
          </w:p>
        </w:tc>
        <w:tc>
          <w:tcPr>
            <w:tcW w:w="3629" w:type="dxa"/>
            <w:shd w:val="clear" w:color="auto" w:fill="auto"/>
          </w:tcPr>
          <w:p w14:paraId="0EBEB8CE" w14:textId="77777777" w:rsidR="003C7C89" w:rsidRPr="00FF380C" w:rsidRDefault="003C7C89" w:rsidP="003C7C89">
            <w:pPr>
              <w:jc w:val="both"/>
              <w:rPr>
                <w:rFonts w:cstheme="minorHAnsi"/>
                <w:sz w:val="20"/>
                <w:szCs w:val="20"/>
              </w:rPr>
            </w:pPr>
            <w:r w:rsidRPr="00FF380C">
              <w:rPr>
                <w:rFonts w:cstheme="minorHAnsi"/>
                <w:sz w:val="20"/>
                <w:szCs w:val="20"/>
              </w:rPr>
              <w:t>zurück zu gehen/ zurückzugehen</w:t>
            </w:r>
          </w:p>
        </w:tc>
        <w:tc>
          <w:tcPr>
            <w:tcW w:w="2848" w:type="dxa"/>
            <w:shd w:val="clear" w:color="auto" w:fill="auto"/>
          </w:tcPr>
          <w:p w14:paraId="45C481EA" w14:textId="77777777" w:rsidR="003C7C89" w:rsidRPr="00FF380C" w:rsidRDefault="003C7C89" w:rsidP="003C7C89">
            <w:pPr>
              <w:jc w:val="both"/>
              <w:rPr>
                <w:rFonts w:cstheme="minorHAnsi"/>
                <w:sz w:val="20"/>
                <w:szCs w:val="20"/>
              </w:rPr>
            </w:pPr>
          </w:p>
        </w:tc>
      </w:tr>
      <w:tr w:rsidR="003C7C89" w:rsidRPr="00FF380C" w14:paraId="04255CC0" w14:textId="77777777" w:rsidTr="003C7C89">
        <w:tc>
          <w:tcPr>
            <w:tcW w:w="506" w:type="dxa"/>
            <w:shd w:val="clear" w:color="auto" w:fill="auto"/>
          </w:tcPr>
          <w:p w14:paraId="31DD613F" w14:textId="77777777" w:rsidR="003C7C89" w:rsidRPr="00FF380C" w:rsidRDefault="003C7C89" w:rsidP="003C7C89">
            <w:pPr>
              <w:jc w:val="both"/>
              <w:rPr>
                <w:rFonts w:cstheme="minorHAnsi"/>
                <w:sz w:val="20"/>
                <w:szCs w:val="20"/>
              </w:rPr>
            </w:pPr>
            <w:r w:rsidRPr="00FF380C">
              <w:rPr>
                <w:rFonts w:cstheme="minorHAnsi"/>
                <w:sz w:val="20"/>
                <w:szCs w:val="20"/>
              </w:rPr>
              <w:t>5.</w:t>
            </w:r>
          </w:p>
        </w:tc>
        <w:tc>
          <w:tcPr>
            <w:tcW w:w="3013" w:type="dxa"/>
            <w:shd w:val="clear" w:color="auto" w:fill="auto"/>
          </w:tcPr>
          <w:p w14:paraId="14E87F09" w14:textId="77777777" w:rsidR="003C7C89" w:rsidRPr="00FF380C" w:rsidRDefault="003C7C89" w:rsidP="003C7C89">
            <w:pPr>
              <w:jc w:val="both"/>
              <w:rPr>
                <w:rFonts w:cstheme="minorHAnsi"/>
                <w:sz w:val="20"/>
                <w:szCs w:val="20"/>
              </w:rPr>
            </w:pPr>
            <w:r w:rsidRPr="00FF380C">
              <w:rPr>
                <w:rFonts w:cstheme="minorHAnsi"/>
                <w:sz w:val="20"/>
                <w:szCs w:val="20"/>
              </w:rPr>
              <w:t>Konsonantenverwechslung (Verlängern!)</w:t>
            </w:r>
          </w:p>
        </w:tc>
        <w:tc>
          <w:tcPr>
            <w:tcW w:w="3629" w:type="dxa"/>
            <w:shd w:val="clear" w:color="auto" w:fill="auto"/>
          </w:tcPr>
          <w:p w14:paraId="365E4B3F" w14:textId="77777777" w:rsidR="003C7C89" w:rsidRPr="00FF380C" w:rsidRDefault="003C7C89" w:rsidP="003C7C89">
            <w:pPr>
              <w:jc w:val="both"/>
              <w:rPr>
                <w:rFonts w:cstheme="minorHAnsi"/>
                <w:sz w:val="20"/>
                <w:szCs w:val="20"/>
              </w:rPr>
            </w:pPr>
            <w:r w:rsidRPr="00FF380C">
              <w:rPr>
                <w:rFonts w:cstheme="minorHAnsi"/>
                <w:sz w:val="20"/>
                <w:szCs w:val="20"/>
              </w:rPr>
              <w:t>beschrän</w:t>
            </w:r>
            <w:r w:rsidRPr="00FF380C">
              <w:rPr>
                <w:rFonts w:cstheme="minorHAnsi"/>
                <w:b/>
                <w:sz w:val="20"/>
                <w:szCs w:val="20"/>
              </w:rPr>
              <w:t>g</w:t>
            </w:r>
            <w:r w:rsidRPr="00FF380C">
              <w:rPr>
                <w:rFonts w:cstheme="minorHAnsi"/>
                <w:sz w:val="20"/>
                <w:szCs w:val="20"/>
              </w:rPr>
              <w:t>t /beschrän</w:t>
            </w:r>
            <w:r w:rsidRPr="00FF380C">
              <w:rPr>
                <w:rFonts w:cstheme="minorHAnsi"/>
                <w:b/>
                <w:sz w:val="20"/>
                <w:szCs w:val="20"/>
              </w:rPr>
              <w:t>k</w:t>
            </w:r>
            <w:r w:rsidRPr="00FF380C">
              <w:rPr>
                <w:rFonts w:cstheme="minorHAnsi"/>
                <w:sz w:val="20"/>
                <w:szCs w:val="20"/>
              </w:rPr>
              <w:t>t</w:t>
            </w:r>
          </w:p>
          <w:p w14:paraId="5A797498" w14:textId="77777777" w:rsidR="003C7C89" w:rsidRPr="00FF380C" w:rsidRDefault="003C7C89" w:rsidP="003C7C89">
            <w:pPr>
              <w:jc w:val="both"/>
              <w:rPr>
                <w:rFonts w:cstheme="minorHAnsi"/>
                <w:sz w:val="20"/>
                <w:szCs w:val="20"/>
              </w:rPr>
            </w:pPr>
            <w:r w:rsidRPr="00FF380C">
              <w:rPr>
                <w:rFonts w:cstheme="minorHAnsi"/>
                <w:sz w:val="20"/>
                <w:szCs w:val="20"/>
              </w:rPr>
              <w:t>überwiegen</w:t>
            </w:r>
            <w:r w:rsidRPr="00FF380C">
              <w:rPr>
                <w:rFonts w:cstheme="minorHAnsi"/>
                <w:b/>
                <w:sz w:val="20"/>
                <w:szCs w:val="20"/>
              </w:rPr>
              <w:t>t</w:t>
            </w:r>
            <w:r w:rsidRPr="00FF380C">
              <w:rPr>
                <w:rFonts w:cstheme="minorHAnsi"/>
                <w:sz w:val="20"/>
                <w:szCs w:val="20"/>
              </w:rPr>
              <w:t xml:space="preserve"> / überwiegen</w:t>
            </w:r>
            <w:r w:rsidRPr="00FF380C">
              <w:rPr>
                <w:rFonts w:cstheme="minorHAnsi"/>
                <w:b/>
                <w:sz w:val="20"/>
                <w:szCs w:val="20"/>
              </w:rPr>
              <w:t>d</w:t>
            </w:r>
          </w:p>
        </w:tc>
        <w:tc>
          <w:tcPr>
            <w:tcW w:w="2848" w:type="dxa"/>
            <w:shd w:val="clear" w:color="auto" w:fill="auto"/>
          </w:tcPr>
          <w:p w14:paraId="007ADAB7" w14:textId="77777777" w:rsidR="003C7C89" w:rsidRPr="00FF380C" w:rsidRDefault="003C7C89" w:rsidP="003C7C89">
            <w:pPr>
              <w:jc w:val="both"/>
              <w:rPr>
                <w:rFonts w:cstheme="minorHAnsi"/>
                <w:sz w:val="20"/>
                <w:szCs w:val="20"/>
              </w:rPr>
            </w:pPr>
          </w:p>
        </w:tc>
      </w:tr>
      <w:tr w:rsidR="003C7C89" w:rsidRPr="00FF380C" w14:paraId="7C8481B7" w14:textId="77777777" w:rsidTr="003C7C89">
        <w:tc>
          <w:tcPr>
            <w:tcW w:w="506" w:type="dxa"/>
            <w:shd w:val="clear" w:color="auto" w:fill="auto"/>
          </w:tcPr>
          <w:p w14:paraId="2863E30E" w14:textId="77777777" w:rsidR="003C7C89" w:rsidRPr="00FF380C" w:rsidRDefault="003C7C89" w:rsidP="003C7C89">
            <w:pPr>
              <w:jc w:val="both"/>
              <w:rPr>
                <w:rFonts w:cstheme="minorHAnsi"/>
                <w:sz w:val="20"/>
                <w:szCs w:val="20"/>
              </w:rPr>
            </w:pPr>
            <w:r w:rsidRPr="00FF380C">
              <w:rPr>
                <w:rFonts w:cstheme="minorHAnsi"/>
                <w:sz w:val="20"/>
                <w:szCs w:val="20"/>
              </w:rPr>
              <w:t>6.</w:t>
            </w:r>
          </w:p>
        </w:tc>
        <w:tc>
          <w:tcPr>
            <w:tcW w:w="3013" w:type="dxa"/>
            <w:shd w:val="clear" w:color="auto" w:fill="auto"/>
          </w:tcPr>
          <w:p w14:paraId="1B0A62FE" w14:textId="77777777" w:rsidR="003C7C89" w:rsidRPr="00FF380C" w:rsidRDefault="003C7C89" w:rsidP="003C7C89">
            <w:pPr>
              <w:jc w:val="both"/>
              <w:rPr>
                <w:rFonts w:cstheme="minorHAnsi"/>
                <w:sz w:val="20"/>
                <w:szCs w:val="20"/>
              </w:rPr>
            </w:pPr>
            <w:r w:rsidRPr="00FF380C">
              <w:rPr>
                <w:rFonts w:cstheme="minorHAnsi"/>
                <w:sz w:val="20"/>
                <w:szCs w:val="20"/>
              </w:rPr>
              <w:t>fehlendes Dehnungs-H</w:t>
            </w:r>
          </w:p>
        </w:tc>
        <w:tc>
          <w:tcPr>
            <w:tcW w:w="3629" w:type="dxa"/>
            <w:shd w:val="clear" w:color="auto" w:fill="auto"/>
          </w:tcPr>
          <w:p w14:paraId="788468B9" w14:textId="77777777" w:rsidR="003C7C89" w:rsidRPr="00FF380C" w:rsidRDefault="003C7C89" w:rsidP="003C7C89">
            <w:pPr>
              <w:jc w:val="both"/>
              <w:rPr>
                <w:rFonts w:cstheme="minorHAnsi"/>
                <w:sz w:val="20"/>
                <w:szCs w:val="20"/>
              </w:rPr>
            </w:pPr>
            <w:r w:rsidRPr="00FF380C">
              <w:rPr>
                <w:rFonts w:cstheme="minorHAnsi"/>
                <w:sz w:val="20"/>
                <w:szCs w:val="20"/>
              </w:rPr>
              <w:t>zurückk</w:t>
            </w:r>
            <w:r w:rsidRPr="00FF380C">
              <w:rPr>
                <w:rFonts w:cstheme="minorHAnsi"/>
                <w:b/>
                <w:sz w:val="20"/>
                <w:szCs w:val="20"/>
              </w:rPr>
              <w:t>er</w:t>
            </w:r>
            <w:r w:rsidRPr="00FF380C">
              <w:rPr>
                <w:rFonts w:cstheme="minorHAnsi"/>
                <w:sz w:val="20"/>
                <w:szCs w:val="20"/>
              </w:rPr>
              <w:t>en/ zurückk</w:t>
            </w:r>
            <w:r w:rsidRPr="00FF380C">
              <w:rPr>
                <w:rFonts w:cstheme="minorHAnsi"/>
                <w:b/>
                <w:sz w:val="20"/>
                <w:szCs w:val="20"/>
              </w:rPr>
              <w:t>ehr</w:t>
            </w:r>
            <w:r w:rsidRPr="00FF380C">
              <w:rPr>
                <w:rFonts w:cstheme="minorHAnsi"/>
                <w:sz w:val="20"/>
                <w:szCs w:val="20"/>
              </w:rPr>
              <w:t>en</w:t>
            </w:r>
          </w:p>
        </w:tc>
        <w:tc>
          <w:tcPr>
            <w:tcW w:w="2848" w:type="dxa"/>
            <w:shd w:val="clear" w:color="auto" w:fill="auto"/>
          </w:tcPr>
          <w:p w14:paraId="0AB27D7B" w14:textId="77777777" w:rsidR="003C7C89" w:rsidRPr="00FF380C" w:rsidRDefault="003C7C89" w:rsidP="003C7C89">
            <w:pPr>
              <w:jc w:val="both"/>
              <w:rPr>
                <w:rFonts w:cstheme="minorHAnsi"/>
                <w:sz w:val="20"/>
                <w:szCs w:val="20"/>
              </w:rPr>
            </w:pPr>
          </w:p>
        </w:tc>
      </w:tr>
      <w:tr w:rsidR="003C7C89" w:rsidRPr="00FF380C" w14:paraId="5A3E700C" w14:textId="77777777" w:rsidTr="003C7C89">
        <w:tc>
          <w:tcPr>
            <w:tcW w:w="506" w:type="dxa"/>
            <w:shd w:val="clear" w:color="auto" w:fill="auto"/>
          </w:tcPr>
          <w:p w14:paraId="027145DE" w14:textId="77777777" w:rsidR="003C7C89" w:rsidRPr="00FF380C" w:rsidRDefault="003C7C89" w:rsidP="003C7C89">
            <w:pPr>
              <w:jc w:val="both"/>
              <w:rPr>
                <w:rFonts w:cstheme="minorHAnsi"/>
                <w:sz w:val="20"/>
                <w:szCs w:val="20"/>
              </w:rPr>
            </w:pPr>
            <w:r w:rsidRPr="00FF380C">
              <w:rPr>
                <w:rFonts w:cstheme="minorHAnsi"/>
                <w:sz w:val="20"/>
                <w:szCs w:val="20"/>
              </w:rPr>
              <w:t>7.</w:t>
            </w:r>
          </w:p>
        </w:tc>
        <w:tc>
          <w:tcPr>
            <w:tcW w:w="3013" w:type="dxa"/>
            <w:shd w:val="clear" w:color="auto" w:fill="auto"/>
          </w:tcPr>
          <w:p w14:paraId="4E91F6D7" w14:textId="77777777" w:rsidR="003C7C89" w:rsidRPr="00FF380C" w:rsidRDefault="003C7C89" w:rsidP="003C7C89">
            <w:pPr>
              <w:jc w:val="both"/>
              <w:rPr>
                <w:rFonts w:cstheme="minorHAnsi"/>
                <w:sz w:val="20"/>
                <w:szCs w:val="20"/>
              </w:rPr>
            </w:pPr>
            <w:r w:rsidRPr="00FF380C">
              <w:rPr>
                <w:rFonts w:cstheme="minorHAnsi"/>
                <w:sz w:val="20"/>
                <w:szCs w:val="20"/>
              </w:rPr>
              <w:t>ent-/end-</w:t>
            </w:r>
          </w:p>
        </w:tc>
        <w:tc>
          <w:tcPr>
            <w:tcW w:w="3629" w:type="dxa"/>
            <w:shd w:val="clear" w:color="auto" w:fill="auto"/>
          </w:tcPr>
          <w:p w14:paraId="50B781DB" w14:textId="77777777" w:rsidR="003C7C89" w:rsidRPr="00FF380C" w:rsidRDefault="003C7C89" w:rsidP="003C7C89">
            <w:pPr>
              <w:jc w:val="both"/>
              <w:rPr>
                <w:rFonts w:cstheme="minorHAnsi"/>
                <w:sz w:val="20"/>
                <w:szCs w:val="20"/>
              </w:rPr>
            </w:pPr>
            <w:r w:rsidRPr="00FF380C">
              <w:rPr>
                <w:rFonts w:cstheme="minorHAnsi"/>
                <w:sz w:val="20"/>
                <w:szCs w:val="20"/>
              </w:rPr>
              <w:t>en</w:t>
            </w:r>
            <w:r w:rsidRPr="00FF380C">
              <w:rPr>
                <w:rFonts w:cstheme="minorHAnsi"/>
                <w:b/>
                <w:sz w:val="20"/>
                <w:szCs w:val="20"/>
              </w:rPr>
              <w:t>d</w:t>
            </w:r>
            <w:r w:rsidRPr="00FF380C">
              <w:rPr>
                <w:rFonts w:cstheme="minorHAnsi"/>
                <w:sz w:val="20"/>
                <w:szCs w:val="20"/>
              </w:rPr>
              <w:t>scheiden/ en</w:t>
            </w:r>
            <w:r w:rsidRPr="00FF380C">
              <w:rPr>
                <w:rFonts w:cstheme="minorHAnsi"/>
                <w:b/>
                <w:sz w:val="20"/>
                <w:szCs w:val="20"/>
              </w:rPr>
              <w:t>t</w:t>
            </w:r>
            <w:r w:rsidRPr="00FF380C">
              <w:rPr>
                <w:rFonts w:cstheme="minorHAnsi"/>
                <w:sz w:val="20"/>
                <w:szCs w:val="20"/>
              </w:rPr>
              <w:t>scheiden</w:t>
            </w:r>
          </w:p>
        </w:tc>
        <w:tc>
          <w:tcPr>
            <w:tcW w:w="2848" w:type="dxa"/>
            <w:shd w:val="clear" w:color="auto" w:fill="auto"/>
          </w:tcPr>
          <w:p w14:paraId="2AFD80AE" w14:textId="77777777" w:rsidR="003C7C89" w:rsidRPr="00FF380C" w:rsidRDefault="003C7C89" w:rsidP="003C7C89">
            <w:pPr>
              <w:jc w:val="both"/>
              <w:rPr>
                <w:rFonts w:cstheme="minorHAnsi"/>
                <w:sz w:val="20"/>
                <w:szCs w:val="20"/>
              </w:rPr>
            </w:pPr>
          </w:p>
        </w:tc>
      </w:tr>
      <w:tr w:rsidR="003C7C89" w:rsidRPr="00FF380C" w14:paraId="7D0CEA4B" w14:textId="77777777" w:rsidTr="003C7C89">
        <w:tc>
          <w:tcPr>
            <w:tcW w:w="506" w:type="dxa"/>
            <w:shd w:val="clear" w:color="auto" w:fill="auto"/>
          </w:tcPr>
          <w:p w14:paraId="285D5839" w14:textId="77777777" w:rsidR="003C7C89" w:rsidRPr="00FF380C" w:rsidRDefault="003C7C89" w:rsidP="003C7C89">
            <w:pPr>
              <w:jc w:val="both"/>
              <w:rPr>
                <w:rFonts w:cstheme="minorHAnsi"/>
                <w:sz w:val="20"/>
                <w:szCs w:val="20"/>
              </w:rPr>
            </w:pPr>
            <w:r w:rsidRPr="00FF380C">
              <w:rPr>
                <w:rFonts w:cstheme="minorHAnsi"/>
                <w:sz w:val="20"/>
                <w:szCs w:val="20"/>
              </w:rPr>
              <w:t>8.</w:t>
            </w:r>
          </w:p>
        </w:tc>
        <w:tc>
          <w:tcPr>
            <w:tcW w:w="3013" w:type="dxa"/>
            <w:shd w:val="clear" w:color="auto" w:fill="auto"/>
          </w:tcPr>
          <w:p w14:paraId="200E50B6" w14:textId="77777777" w:rsidR="003C7C89" w:rsidRPr="00FF380C" w:rsidRDefault="003C7C89" w:rsidP="003C7C89">
            <w:pPr>
              <w:jc w:val="both"/>
              <w:rPr>
                <w:rFonts w:cstheme="minorHAnsi"/>
                <w:sz w:val="20"/>
                <w:szCs w:val="20"/>
              </w:rPr>
            </w:pPr>
            <w:r w:rsidRPr="00FF380C">
              <w:rPr>
                <w:rFonts w:cstheme="minorHAnsi"/>
                <w:sz w:val="20"/>
                <w:szCs w:val="20"/>
              </w:rPr>
              <w:t>Merkwörter</w:t>
            </w:r>
          </w:p>
        </w:tc>
        <w:tc>
          <w:tcPr>
            <w:tcW w:w="3629" w:type="dxa"/>
            <w:shd w:val="clear" w:color="auto" w:fill="auto"/>
          </w:tcPr>
          <w:p w14:paraId="603B0CF7" w14:textId="77777777" w:rsidR="003C7C89" w:rsidRPr="00FF380C" w:rsidRDefault="003C7C89" w:rsidP="003C7C89">
            <w:pPr>
              <w:jc w:val="both"/>
              <w:rPr>
                <w:rFonts w:cstheme="minorHAnsi"/>
                <w:sz w:val="20"/>
                <w:szCs w:val="20"/>
              </w:rPr>
            </w:pPr>
            <w:r w:rsidRPr="00FF380C">
              <w:rPr>
                <w:rFonts w:cstheme="minorHAnsi"/>
                <w:sz w:val="20"/>
                <w:szCs w:val="20"/>
              </w:rPr>
              <w:t>zuhause/ zu Hause, eigen</w:t>
            </w:r>
            <w:r w:rsidRPr="00FF380C">
              <w:rPr>
                <w:rFonts w:cstheme="minorHAnsi"/>
                <w:b/>
                <w:sz w:val="20"/>
                <w:szCs w:val="20"/>
              </w:rPr>
              <w:t>d</w:t>
            </w:r>
            <w:r w:rsidRPr="00FF380C">
              <w:rPr>
                <w:rFonts w:cstheme="minorHAnsi"/>
                <w:sz w:val="20"/>
                <w:szCs w:val="20"/>
              </w:rPr>
              <w:t>lich/eigen</w:t>
            </w:r>
            <w:r w:rsidRPr="00FF380C">
              <w:rPr>
                <w:rFonts w:cstheme="minorHAnsi"/>
                <w:b/>
                <w:sz w:val="20"/>
                <w:szCs w:val="20"/>
              </w:rPr>
              <w:t>t</w:t>
            </w:r>
            <w:r w:rsidRPr="00FF380C">
              <w:rPr>
                <w:rFonts w:cstheme="minorHAnsi"/>
                <w:sz w:val="20"/>
                <w:szCs w:val="20"/>
              </w:rPr>
              <w:t>lich</w:t>
            </w:r>
          </w:p>
        </w:tc>
        <w:tc>
          <w:tcPr>
            <w:tcW w:w="2848" w:type="dxa"/>
            <w:shd w:val="clear" w:color="auto" w:fill="auto"/>
          </w:tcPr>
          <w:p w14:paraId="546D3812" w14:textId="77777777" w:rsidR="003C7C89" w:rsidRPr="00FF380C" w:rsidRDefault="003C7C89" w:rsidP="003C7C89">
            <w:pPr>
              <w:jc w:val="both"/>
              <w:rPr>
                <w:rFonts w:cstheme="minorHAnsi"/>
                <w:sz w:val="20"/>
                <w:szCs w:val="20"/>
              </w:rPr>
            </w:pPr>
          </w:p>
        </w:tc>
      </w:tr>
      <w:tr w:rsidR="003C7C89" w:rsidRPr="00FF380C" w14:paraId="3E11FE82" w14:textId="77777777" w:rsidTr="003C7C89">
        <w:tc>
          <w:tcPr>
            <w:tcW w:w="506" w:type="dxa"/>
            <w:shd w:val="clear" w:color="auto" w:fill="auto"/>
          </w:tcPr>
          <w:p w14:paraId="738544B1" w14:textId="77777777" w:rsidR="003C7C89" w:rsidRPr="00FF380C" w:rsidRDefault="003C7C89" w:rsidP="003C7C89">
            <w:pPr>
              <w:jc w:val="both"/>
              <w:rPr>
                <w:rFonts w:cstheme="minorHAnsi"/>
                <w:sz w:val="20"/>
                <w:szCs w:val="20"/>
              </w:rPr>
            </w:pPr>
            <w:r w:rsidRPr="00FF380C">
              <w:rPr>
                <w:rFonts w:cstheme="minorHAnsi"/>
                <w:sz w:val="20"/>
                <w:szCs w:val="20"/>
              </w:rPr>
              <w:t>9.</w:t>
            </w:r>
          </w:p>
        </w:tc>
        <w:tc>
          <w:tcPr>
            <w:tcW w:w="3013" w:type="dxa"/>
            <w:shd w:val="clear" w:color="auto" w:fill="auto"/>
          </w:tcPr>
          <w:p w14:paraId="5AA92778" w14:textId="77777777" w:rsidR="003C7C89" w:rsidRPr="00FF380C" w:rsidRDefault="003C7C89" w:rsidP="003C7C89">
            <w:pPr>
              <w:jc w:val="both"/>
              <w:rPr>
                <w:rFonts w:cstheme="minorHAnsi"/>
                <w:sz w:val="20"/>
                <w:szCs w:val="20"/>
              </w:rPr>
            </w:pPr>
            <w:r w:rsidRPr="00FF380C">
              <w:rPr>
                <w:rFonts w:cstheme="minorHAnsi"/>
                <w:sz w:val="20"/>
                <w:szCs w:val="20"/>
              </w:rPr>
              <w:t>Flüchtigkeitsfehler</w:t>
            </w:r>
          </w:p>
        </w:tc>
        <w:tc>
          <w:tcPr>
            <w:tcW w:w="3629" w:type="dxa"/>
            <w:shd w:val="clear" w:color="auto" w:fill="auto"/>
          </w:tcPr>
          <w:p w14:paraId="265C1976" w14:textId="77777777" w:rsidR="003C7C89" w:rsidRPr="00FF380C" w:rsidRDefault="003C7C89" w:rsidP="003C7C89">
            <w:pPr>
              <w:jc w:val="both"/>
              <w:rPr>
                <w:rFonts w:cstheme="minorHAnsi"/>
                <w:sz w:val="20"/>
                <w:szCs w:val="20"/>
              </w:rPr>
            </w:pPr>
          </w:p>
        </w:tc>
        <w:tc>
          <w:tcPr>
            <w:tcW w:w="2848" w:type="dxa"/>
            <w:shd w:val="clear" w:color="auto" w:fill="auto"/>
          </w:tcPr>
          <w:p w14:paraId="364988CD" w14:textId="77777777" w:rsidR="003C7C89" w:rsidRPr="00FF380C" w:rsidRDefault="003C7C89" w:rsidP="003C7C89">
            <w:pPr>
              <w:jc w:val="both"/>
              <w:rPr>
                <w:rFonts w:cstheme="minorHAnsi"/>
                <w:sz w:val="20"/>
                <w:szCs w:val="20"/>
              </w:rPr>
            </w:pPr>
          </w:p>
        </w:tc>
      </w:tr>
      <w:tr w:rsidR="003C7C89" w:rsidRPr="00FF380C" w14:paraId="509213D4" w14:textId="77777777" w:rsidTr="003C7C89">
        <w:tc>
          <w:tcPr>
            <w:tcW w:w="506" w:type="dxa"/>
            <w:shd w:val="clear" w:color="auto" w:fill="auto"/>
          </w:tcPr>
          <w:p w14:paraId="535D997E" w14:textId="77777777" w:rsidR="003C7C89" w:rsidRPr="00FF380C" w:rsidRDefault="003C7C89" w:rsidP="003C7C89">
            <w:pPr>
              <w:jc w:val="both"/>
              <w:rPr>
                <w:rFonts w:cstheme="minorHAnsi"/>
                <w:sz w:val="20"/>
                <w:szCs w:val="20"/>
              </w:rPr>
            </w:pPr>
            <w:r w:rsidRPr="00FF380C">
              <w:rPr>
                <w:rFonts w:cstheme="minorHAnsi"/>
                <w:sz w:val="20"/>
                <w:szCs w:val="20"/>
              </w:rPr>
              <w:t>10</w:t>
            </w:r>
          </w:p>
        </w:tc>
        <w:tc>
          <w:tcPr>
            <w:tcW w:w="3013" w:type="dxa"/>
            <w:shd w:val="clear" w:color="auto" w:fill="auto"/>
          </w:tcPr>
          <w:p w14:paraId="48D64F90" w14:textId="77777777" w:rsidR="003C7C89" w:rsidRPr="00FF380C" w:rsidRDefault="003C7C89" w:rsidP="003C7C89">
            <w:pPr>
              <w:jc w:val="both"/>
              <w:rPr>
                <w:rFonts w:cstheme="minorHAnsi"/>
                <w:sz w:val="20"/>
                <w:szCs w:val="20"/>
              </w:rPr>
            </w:pPr>
            <w:r w:rsidRPr="00FF380C">
              <w:rPr>
                <w:rFonts w:cstheme="minorHAnsi"/>
                <w:sz w:val="20"/>
                <w:szCs w:val="20"/>
              </w:rPr>
              <w:t>Sonstiges</w:t>
            </w:r>
          </w:p>
        </w:tc>
        <w:tc>
          <w:tcPr>
            <w:tcW w:w="3629" w:type="dxa"/>
            <w:shd w:val="clear" w:color="auto" w:fill="auto"/>
          </w:tcPr>
          <w:p w14:paraId="60B72A84" w14:textId="77777777" w:rsidR="003C7C89" w:rsidRPr="00FF380C" w:rsidRDefault="003C7C89" w:rsidP="003C7C89">
            <w:pPr>
              <w:jc w:val="both"/>
              <w:rPr>
                <w:rFonts w:cstheme="minorHAnsi"/>
                <w:sz w:val="20"/>
                <w:szCs w:val="20"/>
              </w:rPr>
            </w:pPr>
          </w:p>
        </w:tc>
        <w:tc>
          <w:tcPr>
            <w:tcW w:w="2848" w:type="dxa"/>
            <w:shd w:val="clear" w:color="auto" w:fill="auto"/>
          </w:tcPr>
          <w:p w14:paraId="6DE6F6AC" w14:textId="77777777" w:rsidR="003C7C89" w:rsidRPr="00FF380C" w:rsidRDefault="003C7C89" w:rsidP="003C7C89">
            <w:pPr>
              <w:jc w:val="both"/>
              <w:rPr>
                <w:rFonts w:cstheme="minorHAnsi"/>
                <w:sz w:val="20"/>
                <w:szCs w:val="20"/>
              </w:rPr>
            </w:pPr>
          </w:p>
        </w:tc>
      </w:tr>
      <w:tr w:rsidR="003C7C89" w:rsidRPr="00FF380C" w14:paraId="529A0CBB" w14:textId="77777777" w:rsidTr="003C7C89">
        <w:tc>
          <w:tcPr>
            <w:tcW w:w="506" w:type="dxa"/>
            <w:shd w:val="clear" w:color="auto" w:fill="auto"/>
          </w:tcPr>
          <w:p w14:paraId="0F0F82DC" w14:textId="77777777" w:rsidR="003C7C89" w:rsidRPr="00FF380C" w:rsidRDefault="003C7C89" w:rsidP="003C7C89">
            <w:pPr>
              <w:jc w:val="both"/>
              <w:rPr>
                <w:rFonts w:cstheme="minorHAnsi"/>
                <w:b/>
                <w:sz w:val="20"/>
                <w:szCs w:val="20"/>
              </w:rPr>
            </w:pPr>
            <w:r w:rsidRPr="00FF380C">
              <w:rPr>
                <w:rFonts w:cstheme="minorHAnsi"/>
                <w:b/>
                <w:sz w:val="20"/>
                <w:szCs w:val="20"/>
              </w:rPr>
              <w:t>II.</w:t>
            </w:r>
          </w:p>
        </w:tc>
        <w:tc>
          <w:tcPr>
            <w:tcW w:w="3013" w:type="dxa"/>
            <w:shd w:val="clear" w:color="auto" w:fill="auto"/>
          </w:tcPr>
          <w:p w14:paraId="611BF967" w14:textId="77777777" w:rsidR="003C7C89" w:rsidRPr="00FF380C" w:rsidRDefault="003C7C89" w:rsidP="003C7C89">
            <w:pPr>
              <w:jc w:val="both"/>
              <w:rPr>
                <w:rFonts w:cstheme="minorHAnsi"/>
                <w:b/>
                <w:sz w:val="20"/>
                <w:szCs w:val="20"/>
              </w:rPr>
            </w:pPr>
            <w:r w:rsidRPr="00FF380C">
              <w:rPr>
                <w:rFonts w:cstheme="minorHAnsi"/>
                <w:b/>
                <w:sz w:val="20"/>
                <w:szCs w:val="20"/>
              </w:rPr>
              <w:t>Zeichensetzung</w:t>
            </w:r>
          </w:p>
        </w:tc>
        <w:tc>
          <w:tcPr>
            <w:tcW w:w="3629" w:type="dxa"/>
            <w:shd w:val="clear" w:color="auto" w:fill="auto"/>
          </w:tcPr>
          <w:p w14:paraId="093BC933" w14:textId="77777777" w:rsidR="003C7C89" w:rsidRPr="00FF380C" w:rsidRDefault="003C7C89" w:rsidP="003C7C89">
            <w:pPr>
              <w:jc w:val="both"/>
              <w:rPr>
                <w:rFonts w:cstheme="minorHAnsi"/>
                <w:sz w:val="20"/>
                <w:szCs w:val="20"/>
              </w:rPr>
            </w:pPr>
          </w:p>
        </w:tc>
        <w:tc>
          <w:tcPr>
            <w:tcW w:w="2848" w:type="dxa"/>
            <w:shd w:val="clear" w:color="auto" w:fill="auto"/>
          </w:tcPr>
          <w:p w14:paraId="55A268C4" w14:textId="77777777" w:rsidR="003C7C89" w:rsidRPr="00FF380C" w:rsidRDefault="003C7C89" w:rsidP="003C7C89">
            <w:pPr>
              <w:jc w:val="both"/>
              <w:rPr>
                <w:rFonts w:cstheme="minorHAnsi"/>
                <w:sz w:val="20"/>
                <w:szCs w:val="20"/>
              </w:rPr>
            </w:pPr>
          </w:p>
        </w:tc>
      </w:tr>
      <w:tr w:rsidR="003C7C89" w:rsidRPr="00FF380C" w14:paraId="7BC42F7B" w14:textId="77777777" w:rsidTr="003C7C89">
        <w:tc>
          <w:tcPr>
            <w:tcW w:w="506" w:type="dxa"/>
            <w:shd w:val="clear" w:color="auto" w:fill="auto"/>
          </w:tcPr>
          <w:p w14:paraId="7AE7407D" w14:textId="77777777" w:rsidR="003C7C89" w:rsidRPr="00FF380C" w:rsidRDefault="003C7C89" w:rsidP="003C7C89">
            <w:pPr>
              <w:jc w:val="both"/>
              <w:rPr>
                <w:rFonts w:cstheme="minorHAnsi"/>
                <w:sz w:val="20"/>
                <w:szCs w:val="20"/>
              </w:rPr>
            </w:pPr>
            <w:r w:rsidRPr="00FF380C">
              <w:rPr>
                <w:rFonts w:cstheme="minorHAnsi"/>
                <w:sz w:val="20"/>
                <w:szCs w:val="20"/>
              </w:rPr>
              <w:t>1.</w:t>
            </w:r>
          </w:p>
        </w:tc>
        <w:tc>
          <w:tcPr>
            <w:tcW w:w="3013" w:type="dxa"/>
            <w:shd w:val="clear" w:color="auto" w:fill="auto"/>
          </w:tcPr>
          <w:p w14:paraId="14A20475" w14:textId="77777777" w:rsidR="003C7C89" w:rsidRPr="00FF380C" w:rsidRDefault="003C7C89" w:rsidP="003C7C89">
            <w:pPr>
              <w:jc w:val="both"/>
              <w:rPr>
                <w:rFonts w:cstheme="minorHAnsi"/>
                <w:sz w:val="20"/>
                <w:szCs w:val="20"/>
              </w:rPr>
            </w:pPr>
            <w:r w:rsidRPr="00FF380C">
              <w:rPr>
                <w:rFonts w:cstheme="minorHAnsi"/>
                <w:sz w:val="20"/>
                <w:szCs w:val="20"/>
              </w:rPr>
              <w:t>Trennung von Haupt- und Nebensatz mit Konjunktionen: um, als, nachdem …</w:t>
            </w:r>
          </w:p>
        </w:tc>
        <w:tc>
          <w:tcPr>
            <w:tcW w:w="3629" w:type="dxa"/>
            <w:shd w:val="clear" w:color="auto" w:fill="auto"/>
          </w:tcPr>
          <w:p w14:paraId="2691B886" w14:textId="77777777" w:rsidR="003C7C89" w:rsidRPr="00FF380C" w:rsidRDefault="003C7C89" w:rsidP="003C7C89">
            <w:pPr>
              <w:jc w:val="both"/>
              <w:rPr>
                <w:rFonts w:cstheme="minorHAnsi"/>
                <w:sz w:val="20"/>
                <w:szCs w:val="20"/>
              </w:rPr>
            </w:pPr>
            <w:r w:rsidRPr="00FF380C">
              <w:rPr>
                <w:rFonts w:cstheme="minorHAnsi"/>
                <w:sz w:val="20"/>
                <w:szCs w:val="20"/>
              </w:rPr>
              <w:t>Nachdem er sich von seinem Kummer erholt hat</w:t>
            </w:r>
            <w:r w:rsidRPr="00FF380C">
              <w:rPr>
                <w:rFonts w:cstheme="minorHAnsi"/>
                <w:b/>
                <w:sz w:val="20"/>
                <w:szCs w:val="20"/>
              </w:rPr>
              <w:t xml:space="preserve">, </w:t>
            </w:r>
            <w:r w:rsidRPr="00FF380C">
              <w:rPr>
                <w:rFonts w:cstheme="minorHAnsi"/>
                <w:sz w:val="20"/>
                <w:szCs w:val="20"/>
              </w:rPr>
              <w:t>beschließt er fortzureisen.</w:t>
            </w:r>
          </w:p>
        </w:tc>
        <w:tc>
          <w:tcPr>
            <w:tcW w:w="2848" w:type="dxa"/>
            <w:shd w:val="clear" w:color="auto" w:fill="auto"/>
          </w:tcPr>
          <w:p w14:paraId="3F60B31D" w14:textId="77777777" w:rsidR="003C7C89" w:rsidRPr="00FF380C" w:rsidRDefault="003C7C89" w:rsidP="003C7C89">
            <w:pPr>
              <w:jc w:val="both"/>
              <w:rPr>
                <w:rFonts w:cstheme="minorHAnsi"/>
                <w:sz w:val="20"/>
                <w:szCs w:val="20"/>
              </w:rPr>
            </w:pPr>
          </w:p>
        </w:tc>
      </w:tr>
      <w:tr w:rsidR="003C7C89" w:rsidRPr="00FF380C" w14:paraId="16093CF9" w14:textId="77777777" w:rsidTr="003C7C89">
        <w:tc>
          <w:tcPr>
            <w:tcW w:w="506" w:type="dxa"/>
            <w:shd w:val="clear" w:color="auto" w:fill="auto"/>
          </w:tcPr>
          <w:p w14:paraId="305E7A9F" w14:textId="77777777" w:rsidR="003C7C89" w:rsidRPr="00FF380C" w:rsidRDefault="003C7C89" w:rsidP="003C7C89">
            <w:pPr>
              <w:jc w:val="both"/>
              <w:rPr>
                <w:rFonts w:cstheme="minorHAnsi"/>
                <w:sz w:val="20"/>
                <w:szCs w:val="20"/>
              </w:rPr>
            </w:pPr>
          </w:p>
        </w:tc>
        <w:tc>
          <w:tcPr>
            <w:tcW w:w="3013" w:type="dxa"/>
            <w:shd w:val="clear" w:color="auto" w:fill="auto"/>
          </w:tcPr>
          <w:p w14:paraId="3392DFD5" w14:textId="77777777" w:rsidR="003C7C89" w:rsidRPr="00FF380C" w:rsidRDefault="003C7C89" w:rsidP="003C7C89">
            <w:pPr>
              <w:jc w:val="both"/>
              <w:rPr>
                <w:rFonts w:cstheme="minorHAnsi"/>
                <w:sz w:val="20"/>
                <w:szCs w:val="20"/>
              </w:rPr>
            </w:pPr>
            <w:r w:rsidRPr="00FF380C">
              <w:rPr>
                <w:rFonts w:cstheme="minorHAnsi"/>
                <w:sz w:val="20"/>
                <w:szCs w:val="20"/>
              </w:rPr>
              <w:t>Trennung von Haupt- und Nebensatz oder Partizipialkonstruktionen ohne Konjunktionen</w:t>
            </w:r>
          </w:p>
        </w:tc>
        <w:tc>
          <w:tcPr>
            <w:tcW w:w="3629" w:type="dxa"/>
            <w:shd w:val="clear" w:color="auto" w:fill="auto"/>
          </w:tcPr>
          <w:p w14:paraId="24A1BF74" w14:textId="77777777" w:rsidR="003C7C89" w:rsidRPr="00FF380C" w:rsidRDefault="003C7C89" w:rsidP="003C7C89">
            <w:pPr>
              <w:jc w:val="both"/>
              <w:rPr>
                <w:rFonts w:cstheme="minorHAnsi"/>
                <w:sz w:val="20"/>
                <w:szCs w:val="20"/>
              </w:rPr>
            </w:pPr>
            <w:r w:rsidRPr="00FF380C">
              <w:rPr>
                <w:rFonts w:cstheme="minorHAnsi"/>
                <w:sz w:val="20"/>
                <w:szCs w:val="20"/>
              </w:rPr>
              <w:t>Im Garten angekommen legt er sich hin.</w:t>
            </w:r>
          </w:p>
          <w:p w14:paraId="6C3A8D25" w14:textId="77777777" w:rsidR="003C7C89" w:rsidRPr="00FF380C" w:rsidRDefault="003C7C89" w:rsidP="003C7C89">
            <w:pPr>
              <w:jc w:val="both"/>
              <w:rPr>
                <w:rFonts w:cstheme="minorHAnsi"/>
                <w:sz w:val="20"/>
                <w:szCs w:val="20"/>
              </w:rPr>
            </w:pPr>
            <w:r w:rsidRPr="00FF380C">
              <w:rPr>
                <w:rFonts w:cstheme="minorHAnsi"/>
                <w:sz w:val="20"/>
                <w:szCs w:val="20"/>
              </w:rPr>
              <w:t>Im Garten angekommen</w:t>
            </w:r>
            <w:r w:rsidRPr="00FF380C">
              <w:rPr>
                <w:rFonts w:cstheme="minorHAnsi"/>
                <w:b/>
                <w:sz w:val="20"/>
                <w:szCs w:val="20"/>
              </w:rPr>
              <w:t>,</w:t>
            </w:r>
            <w:r w:rsidRPr="00FF380C">
              <w:rPr>
                <w:rFonts w:cstheme="minorHAnsi"/>
                <w:sz w:val="20"/>
                <w:szCs w:val="20"/>
              </w:rPr>
              <w:t xml:space="preserve"> legt er sich hin.</w:t>
            </w:r>
          </w:p>
        </w:tc>
        <w:tc>
          <w:tcPr>
            <w:tcW w:w="2848" w:type="dxa"/>
            <w:shd w:val="clear" w:color="auto" w:fill="auto"/>
          </w:tcPr>
          <w:p w14:paraId="1D45B3A3" w14:textId="77777777" w:rsidR="003C7C89" w:rsidRPr="00FF380C" w:rsidRDefault="003C7C89" w:rsidP="003C7C89">
            <w:pPr>
              <w:jc w:val="both"/>
              <w:rPr>
                <w:rFonts w:cstheme="minorHAnsi"/>
                <w:sz w:val="20"/>
                <w:szCs w:val="20"/>
              </w:rPr>
            </w:pPr>
          </w:p>
        </w:tc>
      </w:tr>
      <w:tr w:rsidR="003C7C89" w:rsidRPr="00FF380C" w14:paraId="28025331" w14:textId="77777777" w:rsidTr="003C7C89">
        <w:tc>
          <w:tcPr>
            <w:tcW w:w="506" w:type="dxa"/>
            <w:shd w:val="clear" w:color="auto" w:fill="auto"/>
          </w:tcPr>
          <w:p w14:paraId="7B74DE3E" w14:textId="77777777" w:rsidR="003C7C89" w:rsidRPr="00FF380C" w:rsidRDefault="003C7C89" w:rsidP="003C7C89">
            <w:pPr>
              <w:jc w:val="both"/>
              <w:rPr>
                <w:rFonts w:cstheme="minorHAnsi"/>
                <w:sz w:val="20"/>
                <w:szCs w:val="20"/>
              </w:rPr>
            </w:pPr>
            <w:r w:rsidRPr="00FF380C">
              <w:rPr>
                <w:rFonts w:cstheme="minorHAnsi"/>
                <w:sz w:val="20"/>
                <w:szCs w:val="20"/>
              </w:rPr>
              <w:t>2.</w:t>
            </w:r>
          </w:p>
        </w:tc>
        <w:tc>
          <w:tcPr>
            <w:tcW w:w="3013" w:type="dxa"/>
            <w:shd w:val="clear" w:color="auto" w:fill="auto"/>
          </w:tcPr>
          <w:p w14:paraId="4D7EDCCB" w14:textId="77777777" w:rsidR="003C7C89" w:rsidRPr="00FF380C" w:rsidRDefault="003C7C89" w:rsidP="003C7C89">
            <w:pPr>
              <w:jc w:val="both"/>
              <w:rPr>
                <w:rFonts w:cstheme="minorHAnsi"/>
                <w:sz w:val="20"/>
                <w:szCs w:val="20"/>
              </w:rPr>
            </w:pPr>
            <w:r w:rsidRPr="00FF380C">
              <w:rPr>
                <w:rFonts w:cstheme="minorHAnsi"/>
                <w:sz w:val="20"/>
                <w:szCs w:val="20"/>
              </w:rPr>
              <w:t>bei Relativsätzen</w:t>
            </w:r>
          </w:p>
        </w:tc>
        <w:tc>
          <w:tcPr>
            <w:tcW w:w="3629" w:type="dxa"/>
            <w:shd w:val="clear" w:color="auto" w:fill="auto"/>
          </w:tcPr>
          <w:p w14:paraId="16E943B8" w14:textId="77777777" w:rsidR="003C7C89" w:rsidRPr="00FF380C" w:rsidRDefault="003C7C89" w:rsidP="003C7C89">
            <w:pPr>
              <w:jc w:val="both"/>
              <w:rPr>
                <w:rFonts w:cstheme="minorHAnsi"/>
                <w:sz w:val="20"/>
                <w:szCs w:val="20"/>
              </w:rPr>
            </w:pPr>
            <w:r w:rsidRPr="00FF380C">
              <w:rPr>
                <w:rFonts w:cstheme="minorHAnsi"/>
                <w:sz w:val="20"/>
                <w:szCs w:val="20"/>
              </w:rPr>
              <w:t>Er denkt an die Heimat</w:t>
            </w:r>
            <w:r w:rsidRPr="00FF380C">
              <w:rPr>
                <w:rFonts w:cstheme="minorHAnsi"/>
                <w:b/>
                <w:sz w:val="20"/>
                <w:szCs w:val="20"/>
              </w:rPr>
              <w:t>,</w:t>
            </w:r>
            <w:r w:rsidRPr="00FF380C">
              <w:rPr>
                <w:rFonts w:cstheme="minorHAnsi"/>
                <w:sz w:val="20"/>
                <w:szCs w:val="20"/>
              </w:rPr>
              <w:t xml:space="preserve"> die er hinter sich gelassen hat</w:t>
            </w:r>
          </w:p>
        </w:tc>
        <w:tc>
          <w:tcPr>
            <w:tcW w:w="2848" w:type="dxa"/>
            <w:shd w:val="clear" w:color="auto" w:fill="auto"/>
          </w:tcPr>
          <w:p w14:paraId="0DD7B9DF" w14:textId="77777777" w:rsidR="003C7C89" w:rsidRPr="00FF380C" w:rsidRDefault="003C7C89" w:rsidP="003C7C89">
            <w:pPr>
              <w:jc w:val="both"/>
              <w:rPr>
                <w:rFonts w:cstheme="minorHAnsi"/>
                <w:sz w:val="20"/>
                <w:szCs w:val="20"/>
              </w:rPr>
            </w:pPr>
          </w:p>
        </w:tc>
      </w:tr>
      <w:tr w:rsidR="003C7C89" w:rsidRPr="00FF380C" w14:paraId="657949DC" w14:textId="77777777" w:rsidTr="003C7C89">
        <w:tc>
          <w:tcPr>
            <w:tcW w:w="506" w:type="dxa"/>
            <w:shd w:val="clear" w:color="auto" w:fill="auto"/>
          </w:tcPr>
          <w:p w14:paraId="7C3E3499" w14:textId="77777777" w:rsidR="003C7C89" w:rsidRPr="00FF380C" w:rsidRDefault="003C7C89" w:rsidP="003C7C89">
            <w:pPr>
              <w:jc w:val="both"/>
              <w:rPr>
                <w:rFonts w:cstheme="minorHAnsi"/>
                <w:sz w:val="20"/>
                <w:szCs w:val="20"/>
              </w:rPr>
            </w:pPr>
            <w:r w:rsidRPr="00FF380C">
              <w:rPr>
                <w:rFonts w:cstheme="minorHAnsi"/>
                <w:sz w:val="20"/>
                <w:szCs w:val="20"/>
              </w:rPr>
              <w:t>3.</w:t>
            </w:r>
          </w:p>
        </w:tc>
        <w:tc>
          <w:tcPr>
            <w:tcW w:w="3013" w:type="dxa"/>
            <w:shd w:val="clear" w:color="auto" w:fill="auto"/>
          </w:tcPr>
          <w:p w14:paraId="7974BB74" w14:textId="77777777" w:rsidR="003C7C89" w:rsidRPr="00FF380C" w:rsidRDefault="003C7C89" w:rsidP="003C7C89">
            <w:pPr>
              <w:jc w:val="both"/>
              <w:rPr>
                <w:rFonts w:cstheme="minorHAnsi"/>
                <w:sz w:val="20"/>
                <w:szCs w:val="20"/>
              </w:rPr>
            </w:pPr>
            <w:r w:rsidRPr="00FF380C">
              <w:rPr>
                <w:rFonts w:cstheme="minorHAnsi"/>
                <w:sz w:val="20"/>
                <w:szCs w:val="20"/>
              </w:rPr>
              <w:t>vor dass</w:t>
            </w:r>
          </w:p>
        </w:tc>
        <w:tc>
          <w:tcPr>
            <w:tcW w:w="3629" w:type="dxa"/>
            <w:shd w:val="clear" w:color="auto" w:fill="auto"/>
          </w:tcPr>
          <w:p w14:paraId="0E48444F" w14:textId="77777777" w:rsidR="003C7C89" w:rsidRPr="00FF380C" w:rsidRDefault="003C7C89" w:rsidP="003C7C89">
            <w:pPr>
              <w:jc w:val="both"/>
              <w:rPr>
                <w:rFonts w:cstheme="minorHAnsi"/>
                <w:sz w:val="20"/>
                <w:szCs w:val="20"/>
              </w:rPr>
            </w:pPr>
            <w:r w:rsidRPr="00FF380C">
              <w:rPr>
                <w:rFonts w:cstheme="minorHAnsi"/>
                <w:sz w:val="20"/>
                <w:szCs w:val="20"/>
              </w:rPr>
              <w:t>Der T. ist traurig und denkt</w:t>
            </w:r>
            <w:r w:rsidRPr="00FF380C">
              <w:rPr>
                <w:rFonts w:cstheme="minorHAnsi"/>
                <w:b/>
                <w:sz w:val="20"/>
                <w:szCs w:val="20"/>
              </w:rPr>
              <w:t>,</w:t>
            </w:r>
            <w:r w:rsidRPr="00FF380C">
              <w:rPr>
                <w:rFonts w:cstheme="minorHAnsi"/>
                <w:sz w:val="20"/>
                <w:szCs w:val="20"/>
              </w:rPr>
              <w:t xml:space="preserve"> dass sie nichts mehr mit ihm zu tun haben will.</w:t>
            </w:r>
          </w:p>
        </w:tc>
        <w:tc>
          <w:tcPr>
            <w:tcW w:w="2848" w:type="dxa"/>
            <w:shd w:val="clear" w:color="auto" w:fill="auto"/>
          </w:tcPr>
          <w:p w14:paraId="05714539" w14:textId="77777777" w:rsidR="003C7C89" w:rsidRPr="00FF380C" w:rsidRDefault="003C7C89" w:rsidP="003C7C89">
            <w:pPr>
              <w:jc w:val="both"/>
              <w:rPr>
                <w:rFonts w:cstheme="minorHAnsi"/>
                <w:sz w:val="20"/>
                <w:szCs w:val="20"/>
              </w:rPr>
            </w:pPr>
          </w:p>
        </w:tc>
      </w:tr>
      <w:tr w:rsidR="003C7C89" w:rsidRPr="00FF380C" w14:paraId="6DF5ECCF" w14:textId="77777777" w:rsidTr="003C7C89">
        <w:tc>
          <w:tcPr>
            <w:tcW w:w="506" w:type="dxa"/>
            <w:shd w:val="clear" w:color="auto" w:fill="auto"/>
          </w:tcPr>
          <w:p w14:paraId="791378ED" w14:textId="77777777" w:rsidR="003C7C89" w:rsidRPr="00FF380C" w:rsidRDefault="003C7C89" w:rsidP="003C7C89">
            <w:pPr>
              <w:jc w:val="both"/>
              <w:rPr>
                <w:rFonts w:cstheme="minorHAnsi"/>
                <w:sz w:val="20"/>
                <w:szCs w:val="20"/>
              </w:rPr>
            </w:pPr>
            <w:r w:rsidRPr="00FF380C">
              <w:rPr>
                <w:rFonts w:cstheme="minorHAnsi"/>
                <w:sz w:val="20"/>
                <w:szCs w:val="20"/>
              </w:rPr>
              <w:t>4.</w:t>
            </w:r>
          </w:p>
        </w:tc>
        <w:tc>
          <w:tcPr>
            <w:tcW w:w="3013" w:type="dxa"/>
            <w:shd w:val="clear" w:color="auto" w:fill="auto"/>
          </w:tcPr>
          <w:p w14:paraId="7B130D89" w14:textId="77777777" w:rsidR="003C7C89" w:rsidRPr="00FF380C" w:rsidRDefault="003C7C89" w:rsidP="003C7C89">
            <w:pPr>
              <w:jc w:val="both"/>
              <w:rPr>
                <w:rFonts w:cstheme="minorHAnsi"/>
                <w:sz w:val="20"/>
                <w:szCs w:val="20"/>
              </w:rPr>
            </w:pPr>
            <w:r w:rsidRPr="00FF380C">
              <w:rPr>
                <w:rFonts w:cstheme="minorHAnsi"/>
                <w:sz w:val="20"/>
                <w:szCs w:val="20"/>
              </w:rPr>
              <w:t>bei Aufzählungen</w:t>
            </w:r>
          </w:p>
        </w:tc>
        <w:tc>
          <w:tcPr>
            <w:tcW w:w="3629" w:type="dxa"/>
            <w:shd w:val="clear" w:color="auto" w:fill="auto"/>
          </w:tcPr>
          <w:p w14:paraId="24FB4146" w14:textId="77777777" w:rsidR="003C7C89" w:rsidRPr="00FF380C" w:rsidRDefault="003C7C89" w:rsidP="003C7C89">
            <w:pPr>
              <w:jc w:val="both"/>
              <w:rPr>
                <w:rFonts w:cstheme="minorHAnsi"/>
                <w:sz w:val="20"/>
                <w:szCs w:val="20"/>
              </w:rPr>
            </w:pPr>
            <w:r w:rsidRPr="00FF380C">
              <w:rPr>
                <w:rFonts w:cstheme="minorHAnsi"/>
                <w:sz w:val="20"/>
                <w:szCs w:val="20"/>
              </w:rPr>
              <w:t>Diese glückliche</w:t>
            </w:r>
            <w:r w:rsidRPr="00FF380C">
              <w:rPr>
                <w:rFonts w:cstheme="minorHAnsi"/>
                <w:b/>
                <w:sz w:val="20"/>
                <w:szCs w:val="20"/>
              </w:rPr>
              <w:t>,</w:t>
            </w:r>
            <w:r w:rsidRPr="00FF380C">
              <w:rPr>
                <w:rFonts w:cstheme="minorHAnsi"/>
                <w:sz w:val="20"/>
                <w:szCs w:val="20"/>
              </w:rPr>
              <w:t xml:space="preserve"> zufriedene Stimmung </w:t>
            </w:r>
          </w:p>
        </w:tc>
        <w:tc>
          <w:tcPr>
            <w:tcW w:w="2848" w:type="dxa"/>
            <w:shd w:val="clear" w:color="auto" w:fill="auto"/>
          </w:tcPr>
          <w:p w14:paraId="5603E1AF" w14:textId="77777777" w:rsidR="003C7C89" w:rsidRPr="00FF380C" w:rsidRDefault="003C7C89" w:rsidP="003C7C89">
            <w:pPr>
              <w:jc w:val="both"/>
              <w:rPr>
                <w:rFonts w:cstheme="minorHAnsi"/>
                <w:sz w:val="20"/>
                <w:szCs w:val="20"/>
              </w:rPr>
            </w:pPr>
          </w:p>
        </w:tc>
      </w:tr>
      <w:tr w:rsidR="003C7C89" w:rsidRPr="00FF380C" w14:paraId="73B91CE1" w14:textId="77777777" w:rsidTr="003C7C89">
        <w:tc>
          <w:tcPr>
            <w:tcW w:w="506" w:type="dxa"/>
            <w:shd w:val="clear" w:color="auto" w:fill="auto"/>
          </w:tcPr>
          <w:p w14:paraId="0E8AB32B" w14:textId="77777777" w:rsidR="003C7C89" w:rsidRPr="00FF380C" w:rsidRDefault="003C7C89" w:rsidP="003C7C89">
            <w:pPr>
              <w:jc w:val="both"/>
              <w:rPr>
                <w:rFonts w:cstheme="minorHAnsi"/>
                <w:sz w:val="20"/>
                <w:szCs w:val="20"/>
              </w:rPr>
            </w:pPr>
            <w:r w:rsidRPr="00FF380C">
              <w:rPr>
                <w:rFonts w:cstheme="minorHAnsi"/>
                <w:sz w:val="20"/>
                <w:szCs w:val="20"/>
              </w:rPr>
              <w:t>5.</w:t>
            </w:r>
          </w:p>
        </w:tc>
        <w:tc>
          <w:tcPr>
            <w:tcW w:w="3013" w:type="dxa"/>
            <w:shd w:val="clear" w:color="auto" w:fill="auto"/>
          </w:tcPr>
          <w:p w14:paraId="7A0836BC" w14:textId="77777777" w:rsidR="003C7C89" w:rsidRPr="00FF380C" w:rsidRDefault="003C7C89" w:rsidP="003C7C89">
            <w:pPr>
              <w:jc w:val="both"/>
              <w:rPr>
                <w:rFonts w:cstheme="minorHAnsi"/>
                <w:sz w:val="20"/>
                <w:szCs w:val="20"/>
              </w:rPr>
            </w:pPr>
            <w:r w:rsidRPr="00FF380C">
              <w:rPr>
                <w:rFonts w:cstheme="minorHAnsi"/>
                <w:sz w:val="20"/>
                <w:szCs w:val="20"/>
              </w:rPr>
              <w:t>bei Infinitiv-Sätzen</w:t>
            </w:r>
          </w:p>
        </w:tc>
        <w:tc>
          <w:tcPr>
            <w:tcW w:w="3629" w:type="dxa"/>
            <w:shd w:val="clear" w:color="auto" w:fill="auto"/>
          </w:tcPr>
          <w:p w14:paraId="2828BA64" w14:textId="77777777" w:rsidR="003C7C89" w:rsidRPr="00FF380C" w:rsidRDefault="003C7C89" w:rsidP="003C7C89">
            <w:pPr>
              <w:jc w:val="both"/>
              <w:rPr>
                <w:rFonts w:cstheme="minorHAnsi"/>
                <w:sz w:val="20"/>
                <w:szCs w:val="20"/>
              </w:rPr>
            </w:pPr>
            <w:r w:rsidRPr="00FF380C">
              <w:rPr>
                <w:rFonts w:cstheme="minorHAnsi"/>
                <w:sz w:val="20"/>
                <w:szCs w:val="20"/>
              </w:rPr>
              <w:t>Der T. hat versucht</w:t>
            </w:r>
            <w:r w:rsidRPr="00FF380C">
              <w:rPr>
                <w:rFonts w:cstheme="minorHAnsi"/>
                <w:b/>
                <w:sz w:val="20"/>
                <w:szCs w:val="20"/>
              </w:rPr>
              <w:t>,</w:t>
            </w:r>
            <w:r w:rsidRPr="00FF380C">
              <w:rPr>
                <w:rFonts w:cstheme="minorHAnsi"/>
                <w:sz w:val="20"/>
                <w:szCs w:val="20"/>
              </w:rPr>
              <w:t xml:space="preserve"> sich in die Gesellschaft zu integrieren</w:t>
            </w:r>
          </w:p>
        </w:tc>
        <w:tc>
          <w:tcPr>
            <w:tcW w:w="2848" w:type="dxa"/>
            <w:shd w:val="clear" w:color="auto" w:fill="auto"/>
          </w:tcPr>
          <w:p w14:paraId="3D835DFA" w14:textId="77777777" w:rsidR="003C7C89" w:rsidRPr="00FF380C" w:rsidRDefault="003C7C89" w:rsidP="003C7C89">
            <w:pPr>
              <w:jc w:val="both"/>
              <w:rPr>
                <w:rFonts w:cstheme="minorHAnsi"/>
                <w:sz w:val="20"/>
                <w:szCs w:val="20"/>
              </w:rPr>
            </w:pPr>
          </w:p>
        </w:tc>
      </w:tr>
      <w:tr w:rsidR="003C7C89" w:rsidRPr="00FF380C" w14:paraId="74E85FA3" w14:textId="77777777" w:rsidTr="003C7C89">
        <w:tc>
          <w:tcPr>
            <w:tcW w:w="506" w:type="dxa"/>
            <w:shd w:val="clear" w:color="auto" w:fill="auto"/>
          </w:tcPr>
          <w:p w14:paraId="1F95D482" w14:textId="77777777" w:rsidR="003C7C89" w:rsidRPr="00FF380C" w:rsidRDefault="003C7C89" w:rsidP="003C7C89">
            <w:pPr>
              <w:jc w:val="both"/>
              <w:rPr>
                <w:rFonts w:cstheme="minorHAnsi"/>
                <w:sz w:val="20"/>
                <w:szCs w:val="20"/>
              </w:rPr>
            </w:pPr>
            <w:r w:rsidRPr="00FF380C">
              <w:rPr>
                <w:rFonts w:cstheme="minorHAnsi"/>
                <w:sz w:val="20"/>
                <w:szCs w:val="20"/>
              </w:rPr>
              <w:t>6.</w:t>
            </w:r>
          </w:p>
        </w:tc>
        <w:tc>
          <w:tcPr>
            <w:tcW w:w="3013" w:type="dxa"/>
            <w:shd w:val="clear" w:color="auto" w:fill="auto"/>
          </w:tcPr>
          <w:p w14:paraId="520640F0" w14:textId="77777777" w:rsidR="003C7C89" w:rsidRPr="00FF380C" w:rsidRDefault="003C7C89" w:rsidP="003C7C89">
            <w:pPr>
              <w:jc w:val="both"/>
              <w:rPr>
                <w:rFonts w:cstheme="minorHAnsi"/>
                <w:sz w:val="20"/>
                <w:szCs w:val="20"/>
              </w:rPr>
            </w:pPr>
            <w:r w:rsidRPr="00FF380C">
              <w:rPr>
                <w:rFonts w:cstheme="minorHAnsi"/>
                <w:sz w:val="20"/>
                <w:szCs w:val="20"/>
              </w:rPr>
              <w:t>Einschub</w:t>
            </w:r>
          </w:p>
        </w:tc>
        <w:tc>
          <w:tcPr>
            <w:tcW w:w="3629" w:type="dxa"/>
            <w:shd w:val="clear" w:color="auto" w:fill="auto"/>
          </w:tcPr>
          <w:p w14:paraId="54F61C7D" w14:textId="77777777" w:rsidR="003C7C89" w:rsidRPr="00FF380C" w:rsidRDefault="003C7C89" w:rsidP="003C7C89">
            <w:pPr>
              <w:jc w:val="both"/>
              <w:rPr>
                <w:rFonts w:cstheme="minorHAnsi"/>
                <w:sz w:val="20"/>
                <w:szCs w:val="20"/>
              </w:rPr>
            </w:pPr>
            <w:r w:rsidRPr="00FF380C">
              <w:rPr>
                <w:rFonts w:cstheme="minorHAnsi"/>
                <w:sz w:val="20"/>
                <w:szCs w:val="20"/>
              </w:rPr>
              <w:t>wie sie, seine schöne Frau, schon …</w:t>
            </w:r>
          </w:p>
        </w:tc>
        <w:tc>
          <w:tcPr>
            <w:tcW w:w="2848" w:type="dxa"/>
            <w:shd w:val="clear" w:color="auto" w:fill="auto"/>
          </w:tcPr>
          <w:p w14:paraId="00AFD76F" w14:textId="77777777" w:rsidR="003C7C89" w:rsidRPr="00FF380C" w:rsidRDefault="003C7C89" w:rsidP="003C7C89">
            <w:pPr>
              <w:jc w:val="both"/>
              <w:rPr>
                <w:rFonts w:cstheme="minorHAnsi"/>
                <w:sz w:val="20"/>
                <w:szCs w:val="20"/>
              </w:rPr>
            </w:pPr>
          </w:p>
        </w:tc>
      </w:tr>
      <w:tr w:rsidR="003C7C89" w:rsidRPr="00FF380C" w14:paraId="3F73A4A5" w14:textId="77777777" w:rsidTr="003C7C89">
        <w:tc>
          <w:tcPr>
            <w:tcW w:w="506" w:type="dxa"/>
            <w:shd w:val="clear" w:color="auto" w:fill="auto"/>
          </w:tcPr>
          <w:p w14:paraId="11A9F7C4" w14:textId="77777777" w:rsidR="003C7C89" w:rsidRPr="00FF380C" w:rsidRDefault="003C7C89" w:rsidP="003C7C89">
            <w:pPr>
              <w:jc w:val="both"/>
              <w:rPr>
                <w:rFonts w:cstheme="minorHAnsi"/>
                <w:sz w:val="20"/>
                <w:szCs w:val="20"/>
              </w:rPr>
            </w:pPr>
            <w:r w:rsidRPr="00FF380C">
              <w:rPr>
                <w:rFonts w:cstheme="minorHAnsi"/>
                <w:sz w:val="20"/>
                <w:szCs w:val="20"/>
              </w:rPr>
              <w:t>7.</w:t>
            </w:r>
          </w:p>
        </w:tc>
        <w:tc>
          <w:tcPr>
            <w:tcW w:w="3013" w:type="dxa"/>
            <w:shd w:val="clear" w:color="auto" w:fill="auto"/>
          </w:tcPr>
          <w:p w14:paraId="4092C97C" w14:textId="77777777" w:rsidR="003C7C89" w:rsidRPr="00FF380C" w:rsidRDefault="003C7C89" w:rsidP="003C7C89">
            <w:pPr>
              <w:jc w:val="both"/>
              <w:rPr>
                <w:rFonts w:cstheme="minorHAnsi"/>
                <w:sz w:val="20"/>
                <w:szCs w:val="20"/>
              </w:rPr>
            </w:pPr>
            <w:r w:rsidRPr="00FF380C">
              <w:rPr>
                <w:rFonts w:cstheme="minorHAnsi"/>
                <w:sz w:val="20"/>
                <w:szCs w:val="20"/>
              </w:rPr>
              <w:t>überflüssiges Komma gesetzt</w:t>
            </w:r>
          </w:p>
        </w:tc>
        <w:tc>
          <w:tcPr>
            <w:tcW w:w="3629" w:type="dxa"/>
            <w:shd w:val="clear" w:color="auto" w:fill="auto"/>
          </w:tcPr>
          <w:p w14:paraId="5A486520" w14:textId="77777777" w:rsidR="003C7C89" w:rsidRPr="00FF380C" w:rsidRDefault="003C7C89" w:rsidP="003C7C89">
            <w:pPr>
              <w:jc w:val="both"/>
              <w:rPr>
                <w:rFonts w:cstheme="minorHAnsi"/>
                <w:sz w:val="20"/>
                <w:szCs w:val="20"/>
              </w:rPr>
            </w:pPr>
            <w:r w:rsidRPr="00FF380C">
              <w:rPr>
                <w:rFonts w:cstheme="minorHAnsi"/>
                <w:sz w:val="20"/>
                <w:szCs w:val="20"/>
              </w:rPr>
              <w:t>Dieser ändert sich am Schluss jedoch, als sich sein Traum</w:t>
            </w:r>
            <w:r w:rsidRPr="00FF380C">
              <w:rPr>
                <w:rFonts w:cstheme="minorHAnsi"/>
                <w:b/>
                <w:sz w:val="20"/>
                <w:szCs w:val="20"/>
              </w:rPr>
              <w:t xml:space="preserve">, </w:t>
            </w:r>
            <w:r w:rsidRPr="00FF380C">
              <w:rPr>
                <w:rFonts w:cstheme="minorHAnsi"/>
                <w:sz w:val="20"/>
                <w:szCs w:val="20"/>
              </w:rPr>
              <w:t>mit seiner schönen Frau zum Schlechten wandelt.</w:t>
            </w:r>
          </w:p>
        </w:tc>
        <w:tc>
          <w:tcPr>
            <w:tcW w:w="2848" w:type="dxa"/>
            <w:shd w:val="clear" w:color="auto" w:fill="auto"/>
          </w:tcPr>
          <w:p w14:paraId="265C569E" w14:textId="77777777" w:rsidR="003C7C89" w:rsidRPr="00FF380C" w:rsidRDefault="003C7C89" w:rsidP="003C7C89">
            <w:pPr>
              <w:jc w:val="both"/>
              <w:rPr>
                <w:rFonts w:cstheme="minorHAnsi"/>
                <w:sz w:val="20"/>
                <w:szCs w:val="20"/>
              </w:rPr>
            </w:pPr>
          </w:p>
        </w:tc>
      </w:tr>
      <w:tr w:rsidR="003C7C89" w:rsidRPr="00FF380C" w14:paraId="2714AA2D" w14:textId="77777777" w:rsidTr="003C7C89">
        <w:tc>
          <w:tcPr>
            <w:tcW w:w="506" w:type="dxa"/>
            <w:shd w:val="clear" w:color="auto" w:fill="auto"/>
          </w:tcPr>
          <w:p w14:paraId="52801F17" w14:textId="77777777" w:rsidR="003C7C89" w:rsidRPr="00FF380C" w:rsidRDefault="003C7C89" w:rsidP="003C7C89">
            <w:pPr>
              <w:jc w:val="both"/>
              <w:rPr>
                <w:rFonts w:cstheme="minorHAnsi"/>
                <w:sz w:val="20"/>
                <w:szCs w:val="20"/>
              </w:rPr>
            </w:pPr>
            <w:r w:rsidRPr="00FF380C">
              <w:rPr>
                <w:rFonts w:cstheme="minorHAnsi"/>
                <w:sz w:val="20"/>
                <w:szCs w:val="20"/>
              </w:rPr>
              <w:t>8.</w:t>
            </w:r>
          </w:p>
        </w:tc>
        <w:tc>
          <w:tcPr>
            <w:tcW w:w="3013" w:type="dxa"/>
            <w:shd w:val="clear" w:color="auto" w:fill="auto"/>
          </w:tcPr>
          <w:p w14:paraId="18358455" w14:textId="77777777" w:rsidR="003C7C89" w:rsidRPr="00FF380C" w:rsidRDefault="003C7C89" w:rsidP="003C7C89">
            <w:pPr>
              <w:jc w:val="both"/>
              <w:rPr>
                <w:rFonts w:cstheme="minorHAnsi"/>
                <w:sz w:val="20"/>
                <w:szCs w:val="20"/>
              </w:rPr>
            </w:pPr>
            <w:r w:rsidRPr="00FF380C">
              <w:rPr>
                <w:rFonts w:cstheme="minorHAnsi"/>
                <w:sz w:val="20"/>
                <w:szCs w:val="20"/>
              </w:rPr>
              <w:t>Sonstiges</w:t>
            </w:r>
          </w:p>
        </w:tc>
        <w:tc>
          <w:tcPr>
            <w:tcW w:w="3629" w:type="dxa"/>
            <w:shd w:val="clear" w:color="auto" w:fill="auto"/>
          </w:tcPr>
          <w:p w14:paraId="58227596" w14:textId="77777777" w:rsidR="003C7C89" w:rsidRPr="00FF380C" w:rsidRDefault="003C7C89" w:rsidP="003C7C89">
            <w:pPr>
              <w:jc w:val="both"/>
              <w:rPr>
                <w:rFonts w:cstheme="minorHAnsi"/>
                <w:sz w:val="20"/>
                <w:szCs w:val="20"/>
              </w:rPr>
            </w:pPr>
          </w:p>
        </w:tc>
        <w:tc>
          <w:tcPr>
            <w:tcW w:w="2848" w:type="dxa"/>
            <w:shd w:val="clear" w:color="auto" w:fill="auto"/>
          </w:tcPr>
          <w:p w14:paraId="3D05EAFC" w14:textId="77777777" w:rsidR="003C7C89" w:rsidRPr="00FF380C" w:rsidRDefault="003C7C89" w:rsidP="003C7C89">
            <w:pPr>
              <w:jc w:val="both"/>
              <w:rPr>
                <w:rFonts w:cstheme="minorHAnsi"/>
                <w:sz w:val="20"/>
                <w:szCs w:val="20"/>
              </w:rPr>
            </w:pPr>
          </w:p>
        </w:tc>
      </w:tr>
      <w:tr w:rsidR="003C7C89" w:rsidRPr="00FF380C" w14:paraId="624FDA2F" w14:textId="77777777" w:rsidTr="003C7C89">
        <w:tc>
          <w:tcPr>
            <w:tcW w:w="506" w:type="dxa"/>
            <w:shd w:val="clear" w:color="auto" w:fill="auto"/>
          </w:tcPr>
          <w:p w14:paraId="5ED15803" w14:textId="77777777" w:rsidR="003C7C89" w:rsidRPr="00FF380C" w:rsidRDefault="003C7C89" w:rsidP="003C7C89">
            <w:pPr>
              <w:jc w:val="both"/>
              <w:rPr>
                <w:rFonts w:cstheme="minorHAnsi"/>
                <w:b/>
                <w:sz w:val="20"/>
                <w:szCs w:val="20"/>
              </w:rPr>
            </w:pPr>
            <w:r w:rsidRPr="00FF380C">
              <w:rPr>
                <w:rFonts w:cstheme="minorHAnsi"/>
                <w:b/>
                <w:sz w:val="20"/>
                <w:szCs w:val="20"/>
              </w:rPr>
              <w:t>III.</w:t>
            </w:r>
          </w:p>
        </w:tc>
        <w:tc>
          <w:tcPr>
            <w:tcW w:w="3013" w:type="dxa"/>
            <w:shd w:val="clear" w:color="auto" w:fill="auto"/>
          </w:tcPr>
          <w:p w14:paraId="202A58DD" w14:textId="77777777" w:rsidR="003C7C89" w:rsidRPr="00FF380C" w:rsidRDefault="003C7C89" w:rsidP="003C7C89">
            <w:pPr>
              <w:jc w:val="both"/>
              <w:rPr>
                <w:rFonts w:cstheme="minorHAnsi"/>
                <w:b/>
                <w:sz w:val="20"/>
                <w:szCs w:val="20"/>
              </w:rPr>
            </w:pPr>
            <w:r w:rsidRPr="00FF380C">
              <w:rPr>
                <w:rFonts w:cstheme="minorHAnsi"/>
                <w:b/>
                <w:sz w:val="20"/>
                <w:szCs w:val="20"/>
              </w:rPr>
              <w:t>Grammatik</w:t>
            </w:r>
          </w:p>
        </w:tc>
        <w:tc>
          <w:tcPr>
            <w:tcW w:w="3629" w:type="dxa"/>
            <w:shd w:val="clear" w:color="auto" w:fill="auto"/>
          </w:tcPr>
          <w:p w14:paraId="139FCDBC" w14:textId="77777777" w:rsidR="003C7C89" w:rsidRPr="00FF380C" w:rsidRDefault="003C7C89" w:rsidP="003C7C89">
            <w:pPr>
              <w:jc w:val="both"/>
              <w:rPr>
                <w:rFonts w:cstheme="minorHAnsi"/>
                <w:sz w:val="20"/>
                <w:szCs w:val="20"/>
              </w:rPr>
            </w:pPr>
          </w:p>
        </w:tc>
        <w:tc>
          <w:tcPr>
            <w:tcW w:w="2848" w:type="dxa"/>
            <w:shd w:val="clear" w:color="auto" w:fill="auto"/>
          </w:tcPr>
          <w:p w14:paraId="74A468A8" w14:textId="77777777" w:rsidR="003C7C89" w:rsidRPr="00FF380C" w:rsidRDefault="003C7C89" w:rsidP="003C7C89">
            <w:pPr>
              <w:jc w:val="both"/>
              <w:rPr>
                <w:rFonts w:cstheme="minorHAnsi"/>
                <w:sz w:val="20"/>
                <w:szCs w:val="20"/>
              </w:rPr>
            </w:pPr>
          </w:p>
        </w:tc>
      </w:tr>
      <w:tr w:rsidR="003C7C89" w:rsidRPr="00FF380C" w14:paraId="794F6310" w14:textId="77777777" w:rsidTr="003C7C89">
        <w:tc>
          <w:tcPr>
            <w:tcW w:w="506" w:type="dxa"/>
            <w:shd w:val="clear" w:color="auto" w:fill="auto"/>
          </w:tcPr>
          <w:p w14:paraId="2C721F4F" w14:textId="77777777" w:rsidR="003C7C89" w:rsidRPr="00FF380C" w:rsidRDefault="003C7C89" w:rsidP="003C7C89">
            <w:pPr>
              <w:jc w:val="both"/>
              <w:rPr>
                <w:rFonts w:cstheme="minorHAnsi"/>
                <w:sz w:val="20"/>
                <w:szCs w:val="20"/>
              </w:rPr>
            </w:pPr>
            <w:r w:rsidRPr="00FF380C">
              <w:rPr>
                <w:rFonts w:cstheme="minorHAnsi"/>
                <w:sz w:val="20"/>
                <w:szCs w:val="20"/>
              </w:rPr>
              <w:t>1.</w:t>
            </w:r>
          </w:p>
        </w:tc>
        <w:tc>
          <w:tcPr>
            <w:tcW w:w="3013" w:type="dxa"/>
            <w:shd w:val="clear" w:color="auto" w:fill="auto"/>
          </w:tcPr>
          <w:p w14:paraId="3127D232" w14:textId="77777777" w:rsidR="003C7C89" w:rsidRPr="00FF380C" w:rsidRDefault="003C7C89" w:rsidP="003C7C89">
            <w:pPr>
              <w:jc w:val="both"/>
              <w:rPr>
                <w:rFonts w:cstheme="minorHAnsi"/>
                <w:sz w:val="20"/>
                <w:szCs w:val="20"/>
              </w:rPr>
            </w:pPr>
            <w:r w:rsidRPr="00FF380C">
              <w:rPr>
                <w:rFonts w:cstheme="minorHAnsi"/>
                <w:sz w:val="20"/>
                <w:szCs w:val="20"/>
              </w:rPr>
              <w:t>dass/das („Gr“ umkreist)</w:t>
            </w:r>
          </w:p>
        </w:tc>
        <w:tc>
          <w:tcPr>
            <w:tcW w:w="3629" w:type="dxa"/>
            <w:shd w:val="clear" w:color="auto" w:fill="auto"/>
          </w:tcPr>
          <w:p w14:paraId="5FB7A05A" w14:textId="77777777" w:rsidR="003C7C89" w:rsidRPr="00FF380C" w:rsidRDefault="003C7C89" w:rsidP="003C7C89">
            <w:pPr>
              <w:jc w:val="both"/>
              <w:rPr>
                <w:rFonts w:cstheme="minorHAnsi"/>
                <w:sz w:val="20"/>
                <w:szCs w:val="20"/>
              </w:rPr>
            </w:pPr>
            <w:r w:rsidRPr="00FF380C">
              <w:rPr>
                <w:rFonts w:cstheme="minorHAnsi"/>
                <w:sz w:val="20"/>
                <w:szCs w:val="20"/>
              </w:rPr>
              <w:t xml:space="preserve">Der T. ist traurig und denkt, </w:t>
            </w:r>
            <w:r w:rsidRPr="00FF380C">
              <w:rPr>
                <w:rFonts w:cstheme="minorHAnsi"/>
                <w:b/>
                <w:sz w:val="20"/>
                <w:szCs w:val="20"/>
              </w:rPr>
              <w:t>das</w:t>
            </w:r>
            <w:r w:rsidRPr="00FF380C">
              <w:rPr>
                <w:rFonts w:cstheme="minorHAnsi"/>
                <w:sz w:val="20"/>
                <w:szCs w:val="20"/>
              </w:rPr>
              <w:t xml:space="preserve"> sie nicht von ihm wissen will. / </w:t>
            </w:r>
            <w:r w:rsidRPr="00FF380C">
              <w:rPr>
                <w:rFonts w:cstheme="minorHAnsi"/>
                <w:b/>
                <w:sz w:val="20"/>
                <w:szCs w:val="20"/>
              </w:rPr>
              <w:t>dass</w:t>
            </w:r>
          </w:p>
        </w:tc>
        <w:tc>
          <w:tcPr>
            <w:tcW w:w="2848" w:type="dxa"/>
            <w:shd w:val="clear" w:color="auto" w:fill="auto"/>
          </w:tcPr>
          <w:p w14:paraId="228F94E2" w14:textId="77777777" w:rsidR="003C7C89" w:rsidRPr="00FF380C" w:rsidRDefault="003C7C89" w:rsidP="003C7C89">
            <w:pPr>
              <w:jc w:val="both"/>
              <w:rPr>
                <w:rFonts w:cstheme="minorHAnsi"/>
                <w:sz w:val="20"/>
                <w:szCs w:val="20"/>
              </w:rPr>
            </w:pPr>
          </w:p>
        </w:tc>
      </w:tr>
      <w:tr w:rsidR="003C7C89" w:rsidRPr="00FF380C" w14:paraId="0A07D46D" w14:textId="77777777" w:rsidTr="003C7C89">
        <w:tc>
          <w:tcPr>
            <w:tcW w:w="506" w:type="dxa"/>
            <w:shd w:val="clear" w:color="auto" w:fill="auto"/>
          </w:tcPr>
          <w:p w14:paraId="75984928" w14:textId="77777777" w:rsidR="003C7C89" w:rsidRPr="00FF380C" w:rsidRDefault="003C7C89" w:rsidP="003C7C89">
            <w:pPr>
              <w:jc w:val="both"/>
              <w:rPr>
                <w:rFonts w:cstheme="minorHAnsi"/>
                <w:sz w:val="20"/>
                <w:szCs w:val="20"/>
              </w:rPr>
            </w:pPr>
            <w:r w:rsidRPr="00FF380C">
              <w:rPr>
                <w:rFonts w:cstheme="minorHAnsi"/>
                <w:sz w:val="20"/>
                <w:szCs w:val="20"/>
              </w:rPr>
              <w:t>2.</w:t>
            </w:r>
          </w:p>
        </w:tc>
        <w:tc>
          <w:tcPr>
            <w:tcW w:w="3013" w:type="dxa"/>
            <w:shd w:val="clear" w:color="auto" w:fill="auto"/>
          </w:tcPr>
          <w:p w14:paraId="6E3B768B" w14:textId="77777777" w:rsidR="003C7C89" w:rsidRPr="00FF380C" w:rsidRDefault="003C7C89" w:rsidP="003C7C89">
            <w:pPr>
              <w:jc w:val="both"/>
              <w:rPr>
                <w:rFonts w:cstheme="minorHAnsi"/>
                <w:sz w:val="20"/>
                <w:szCs w:val="20"/>
              </w:rPr>
            </w:pPr>
            <w:r w:rsidRPr="00FF380C">
              <w:rPr>
                <w:rFonts w:cstheme="minorHAnsi"/>
                <w:sz w:val="20"/>
                <w:szCs w:val="20"/>
              </w:rPr>
              <w:t>Präpositionen</w:t>
            </w:r>
          </w:p>
        </w:tc>
        <w:tc>
          <w:tcPr>
            <w:tcW w:w="3629" w:type="dxa"/>
            <w:shd w:val="clear" w:color="auto" w:fill="auto"/>
          </w:tcPr>
          <w:p w14:paraId="7A3FABCD" w14:textId="77777777" w:rsidR="003C7C89" w:rsidRPr="00FF380C" w:rsidRDefault="003C7C89" w:rsidP="003C7C89">
            <w:pPr>
              <w:jc w:val="both"/>
              <w:rPr>
                <w:rFonts w:cstheme="minorHAnsi"/>
                <w:sz w:val="20"/>
                <w:szCs w:val="20"/>
              </w:rPr>
            </w:pPr>
            <w:r w:rsidRPr="00FF380C">
              <w:rPr>
                <w:rFonts w:cstheme="minorHAnsi"/>
                <w:sz w:val="20"/>
                <w:szCs w:val="20"/>
              </w:rPr>
              <w:t xml:space="preserve">Das Hauptmotiv des Textes ist, dass der T. einen Konflikt </w:t>
            </w:r>
            <w:r w:rsidRPr="00FF380C">
              <w:rPr>
                <w:rFonts w:cstheme="minorHAnsi"/>
                <w:b/>
                <w:sz w:val="20"/>
                <w:szCs w:val="20"/>
              </w:rPr>
              <w:t>zu</w:t>
            </w:r>
            <w:r w:rsidRPr="00FF380C">
              <w:rPr>
                <w:rFonts w:cstheme="minorHAnsi"/>
                <w:sz w:val="20"/>
                <w:szCs w:val="20"/>
              </w:rPr>
              <w:t xml:space="preserve"> seinem jetzigen neuen Leben und zu seinem alten Leben hat. /</w:t>
            </w:r>
            <w:r w:rsidRPr="00FF380C">
              <w:rPr>
                <w:rFonts w:cstheme="minorHAnsi"/>
                <w:b/>
                <w:sz w:val="20"/>
                <w:szCs w:val="20"/>
              </w:rPr>
              <w:t xml:space="preserve"> zwischen</w:t>
            </w:r>
          </w:p>
        </w:tc>
        <w:tc>
          <w:tcPr>
            <w:tcW w:w="2848" w:type="dxa"/>
            <w:shd w:val="clear" w:color="auto" w:fill="auto"/>
          </w:tcPr>
          <w:p w14:paraId="77AEDAAB" w14:textId="77777777" w:rsidR="003C7C89" w:rsidRPr="00FF380C" w:rsidRDefault="003C7C89" w:rsidP="003C7C89">
            <w:pPr>
              <w:jc w:val="both"/>
              <w:rPr>
                <w:rFonts w:cstheme="minorHAnsi"/>
                <w:sz w:val="20"/>
                <w:szCs w:val="20"/>
              </w:rPr>
            </w:pPr>
          </w:p>
        </w:tc>
      </w:tr>
      <w:tr w:rsidR="003C7C89" w:rsidRPr="00FF380C" w14:paraId="5E48C898" w14:textId="77777777" w:rsidTr="003C7C89">
        <w:tc>
          <w:tcPr>
            <w:tcW w:w="506" w:type="dxa"/>
            <w:shd w:val="clear" w:color="auto" w:fill="auto"/>
          </w:tcPr>
          <w:p w14:paraId="696D0847" w14:textId="77777777" w:rsidR="003C7C89" w:rsidRPr="00FF380C" w:rsidRDefault="003C7C89" w:rsidP="003C7C89">
            <w:pPr>
              <w:jc w:val="both"/>
              <w:rPr>
                <w:rFonts w:cstheme="minorHAnsi"/>
                <w:sz w:val="20"/>
                <w:szCs w:val="20"/>
              </w:rPr>
            </w:pPr>
            <w:r w:rsidRPr="00FF380C">
              <w:rPr>
                <w:rFonts w:cstheme="minorHAnsi"/>
                <w:sz w:val="20"/>
                <w:szCs w:val="20"/>
              </w:rPr>
              <w:t>3.</w:t>
            </w:r>
          </w:p>
        </w:tc>
        <w:tc>
          <w:tcPr>
            <w:tcW w:w="3013" w:type="dxa"/>
            <w:shd w:val="clear" w:color="auto" w:fill="auto"/>
          </w:tcPr>
          <w:p w14:paraId="16E36BDB" w14:textId="77777777" w:rsidR="003C7C89" w:rsidRPr="00FF380C" w:rsidRDefault="003C7C89" w:rsidP="003C7C89">
            <w:pPr>
              <w:jc w:val="both"/>
              <w:rPr>
                <w:rFonts w:cstheme="minorHAnsi"/>
                <w:sz w:val="20"/>
                <w:szCs w:val="20"/>
              </w:rPr>
            </w:pPr>
            <w:r w:rsidRPr="00FF380C">
              <w:rPr>
                <w:rFonts w:cstheme="minorHAnsi"/>
                <w:sz w:val="20"/>
                <w:szCs w:val="20"/>
              </w:rPr>
              <w:t>Genus-Fehler (Maskulinum, Femininum, Neutrum)</w:t>
            </w:r>
          </w:p>
        </w:tc>
        <w:tc>
          <w:tcPr>
            <w:tcW w:w="3629" w:type="dxa"/>
            <w:shd w:val="clear" w:color="auto" w:fill="auto"/>
          </w:tcPr>
          <w:p w14:paraId="2DAD5ECA" w14:textId="77777777" w:rsidR="003C7C89" w:rsidRPr="00FF380C" w:rsidRDefault="003C7C89" w:rsidP="003C7C89">
            <w:pPr>
              <w:jc w:val="both"/>
              <w:rPr>
                <w:rFonts w:cstheme="minorHAnsi"/>
                <w:sz w:val="20"/>
                <w:szCs w:val="20"/>
              </w:rPr>
            </w:pPr>
            <w:r w:rsidRPr="00FF380C">
              <w:rPr>
                <w:rFonts w:cstheme="minorHAnsi"/>
                <w:sz w:val="20"/>
                <w:szCs w:val="20"/>
              </w:rPr>
              <w:t xml:space="preserve">Die Struktur ist </w:t>
            </w:r>
            <w:r w:rsidRPr="00FF380C">
              <w:rPr>
                <w:rFonts w:cstheme="minorHAnsi"/>
                <w:b/>
                <w:sz w:val="20"/>
                <w:szCs w:val="20"/>
              </w:rPr>
              <w:t>eine</w:t>
            </w:r>
            <w:r w:rsidRPr="00FF380C">
              <w:rPr>
                <w:rFonts w:cstheme="minorHAnsi"/>
                <w:sz w:val="20"/>
                <w:szCs w:val="20"/>
              </w:rPr>
              <w:t xml:space="preserve"> stetiges Schwanken…/ </w:t>
            </w:r>
            <w:r w:rsidRPr="00FF380C">
              <w:rPr>
                <w:rFonts w:cstheme="minorHAnsi"/>
                <w:b/>
                <w:sz w:val="20"/>
                <w:szCs w:val="20"/>
              </w:rPr>
              <w:t>ein</w:t>
            </w:r>
          </w:p>
        </w:tc>
        <w:tc>
          <w:tcPr>
            <w:tcW w:w="2848" w:type="dxa"/>
            <w:shd w:val="clear" w:color="auto" w:fill="auto"/>
          </w:tcPr>
          <w:p w14:paraId="6F1A47FE" w14:textId="77777777" w:rsidR="003C7C89" w:rsidRPr="00FF380C" w:rsidRDefault="003C7C89" w:rsidP="003C7C89">
            <w:pPr>
              <w:jc w:val="both"/>
              <w:rPr>
                <w:rFonts w:cstheme="minorHAnsi"/>
                <w:sz w:val="20"/>
                <w:szCs w:val="20"/>
              </w:rPr>
            </w:pPr>
          </w:p>
        </w:tc>
      </w:tr>
      <w:tr w:rsidR="003C7C89" w:rsidRPr="00FF380C" w14:paraId="704B5BF2" w14:textId="77777777" w:rsidTr="003C7C89">
        <w:tc>
          <w:tcPr>
            <w:tcW w:w="506" w:type="dxa"/>
            <w:shd w:val="clear" w:color="auto" w:fill="auto"/>
          </w:tcPr>
          <w:p w14:paraId="294449A9" w14:textId="77777777" w:rsidR="003C7C89" w:rsidRPr="00FF380C" w:rsidRDefault="003C7C89" w:rsidP="003C7C89">
            <w:pPr>
              <w:jc w:val="both"/>
              <w:rPr>
                <w:rFonts w:cstheme="minorHAnsi"/>
                <w:sz w:val="20"/>
                <w:szCs w:val="20"/>
              </w:rPr>
            </w:pPr>
            <w:r w:rsidRPr="00FF380C">
              <w:rPr>
                <w:rFonts w:cstheme="minorHAnsi"/>
                <w:sz w:val="20"/>
                <w:szCs w:val="20"/>
              </w:rPr>
              <w:t>4.</w:t>
            </w:r>
          </w:p>
        </w:tc>
        <w:tc>
          <w:tcPr>
            <w:tcW w:w="3013" w:type="dxa"/>
            <w:shd w:val="clear" w:color="auto" w:fill="auto"/>
          </w:tcPr>
          <w:p w14:paraId="3BCA9516" w14:textId="77777777" w:rsidR="003C7C89" w:rsidRPr="00FF380C" w:rsidRDefault="003C7C89" w:rsidP="003C7C89">
            <w:pPr>
              <w:jc w:val="both"/>
              <w:rPr>
                <w:rFonts w:cstheme="minorHAnsi"/>
                <w:sz w:val="20"/>
                <w:szCs w:val="20"/>
              </w:rPr>
            </w:pPr>
            <w:r w:rsidRPr="00FF380C">
              <w:rPr>
                <w:rFonts w:cstheme="minorHAnsi"/>
                <w:sz w:val="20"/>
                <w:szCs w:val="20"/>
              </w:rPr>
              <w:t>Kasus-Fehler (Nominativ, Genitiv, Dativ, Akkusativ)</w:t>
            </w:r>
          </w:p>
        </w:tc>
        <w:tc>
          <w:tcPr>
            <w:tcW w:w="3629" w:type="dxa"/>
            <w:shd w:val="clear" w:color="auto" w:fill="auto"/>
          </w:tcPr>
          <w:p w14:paraId="65C64BC6" w14:textId="77777777" w:rsidR="003C7C89" w:rsidRPr="00FF380C" w:rsidRDefault="003C7C89" w:rsidP="003C7C89">
            <w:pPr>
              <w:jc w:val="both"/>
              <w:rPr>
                <w:rFonts w:cstheme="minorHAnsi"/>
                <w:b/>
                <w:sz w:val="20"/>
                <w:szCs w:val="20"/>
              </w:rPr>
            </w:pPr>
            <w:r w:rsidRPr="00FF380C">
              <w:rPr>
                <w:rFonts w:cstheme="minorHAnsi"/>
                <w:sz w:val="20"/>
                <w:szCs w:val="20"/>
              </w:rPr>
              <w:t>wegen seines gute</w:t>
            </w:r>
            <w:r w:rsidRPr="00FF380C">
              <w:rPr>
                <w:rFonts w:cstheme="minorHAnsi"/>
                <w:b/>
                <w:sz w:val="20"/>
                <w:szCs w:val="20"/>
              </w:rPr>
              <w:t>m</w:t>
            </w:r>
            <w:r w:rsidRPr="00FF380C">
              <w:rPr>
                <w:rFonts w:cstheme="minorHAnsi"/>
                <w:sz w:val="20"/>
                <w:szCs w:val="20"/>
              </w:rPr>
              <w:t xml:space="preserve"> Auftreten wegen seines gute</w:t>
            </w:r>
            <w:r w:rsidRPr="00FF380C">
              <w:rPr>
                <w:rFonts w:cstheme="minorHAnsi"/>
                <w:b/>
                <w:sz w:val="20"/>
                <w:szCs w:val="20"/>
              </w:rPr>
              <w:t>n</w:t>
            </w:r>
            <w:r w:rsidRPr="00FF380C">
              <w:rPr>
                <w:rFonts w:cstheme="minorHAnsi"/>
                <w:sz w:val="20"/>
                <w:szCs w:val="20"/>
              </w:rPr>
              <w:t xml:space="preserve"> Auftreten</w:t>
            </w:r>
            <w:r w:rsidRPr="00FF380C">
              <w:rPr>
                <w:rFonts w:cstheme="minorHAnsi"/>
                <w:b/>
                <w:sz w:val="20"/>
                <w:szCs w:val="20"/>
              </w:rPr>
              <w:t>s</w:t>
            </w:r>
          </w:p>
          <w:p w14:paraId="0355E285" w14:textId="77777777" w:rsidR="003C7C89" w:rsidRPr="00FF380C" w:rsidRDefault="003C7C89" w:rsidP="003C7C89">
            <w:pPr>
              <w:jc w:val="both"/>
              <w:rPr>
                <w:rFonts w:cstheme="minorHAnsi"/>
                <w:sz w:val="20"/>
                <w:szCs w:val="20"/>
              </w:rPr>
            </w:pPr>
            <w:r w:rsidRPr="00FF380C">
              <w:rPr>
                <w:rFonts w:cstheme="minorHAnsi"/>
                <w:sz w:val="20"/>
                <w:szCs w:val="20"/>
              </w:rPr>
              <w:t>Unterwegs bittet er einen Bauer</w:t>
            </w:r>
          </w:p>
          <w:p w14:paraId="10DFB7E6" w14:textId="77777777" w:rsidR="003C7C89" w:rsidRPr="00FF380C" w:rsidRDefault="003C7C89" w:rsidP="003C7C89">
            <w:pPr>
              <w:jc w:val="both"/>
              <w:rPr>
                <w:rFonts w:cstheme="minorHAnsi"/>
                <w:sz w:val="20"/>
                <w:szCs w:val="20"/>
              </w:rPr>
            </w:pPr>
            <w:r w:rsidRPr="00FF380C">
              <w:rPr>
                <w:rFonts w:cstheme="minorHAnsi"/>
                <w:sz w:val="20"/>
                <w:szCs w:val="20"/>
              </w:rPr>
              <w:t>Unterwegs bittet er einen Bauer</w:t>
            </w:r>
            <w:r w:rsidRPr="00FF380C">
              <w:rPr>
                <w:rFonts w:cstheme="minorHAnsi"/>
                <w:b/>
                <w:sz w:val="20"/>
                <w:szCs w:val="20"/>
              </w:rPr>
              <w:t>n</w:t>
            </w:r>
          </w:p>
        </w:tc>
        <w:tc>
          <w:tcPr>
            <w:tcW w:w="2848" w:type="dxa"/>
            <w:shd w:val="clear" w:color="auto" w:fill="auto"/>
          </w:tcPr>
          <w:p w14:paraId="719EB324" w14:textId="77777777" w:rsidR="003C7C89" w:rsidRPr="00FF380C" w:rsidRDefault="003C7C89" w:rsidP="003C7C89">
            <w:pPr>
              <w:jc w:val="both"/>
              <w:rPr>
                <w:rFonts w:cstheme="minorHAnsi"/>
                <w:sz w:val="20"/>
                <w:szCs w:val="20"/>
              </w:rPr>
            </w:pPr>
          </w:p>
        </w:tc>
      </w:tr>
      <w:tr w:rsidR="003C7C89" w:rsidRPr="00FF380C" w14:paraId="0BEE93E2" w14:textId="77777777" w:rsidTr="003C7C89">
        <w:tc>
          <w:tcPr>
            <w:tcW w:w="506" w:type="dxa"/>
            <w:shd w:val="clear" w:color="auto" w:fill="auto"/>
          </w:tcPr>
          <w:p w14:paraId="16133419" w14:textId="77777777" w:rsidR="003C7C89" w:rsidRPr="00FF380C" w:rsidRDefault="003C7C89" w:rsidP="003C7C89">
            <w:pPr>
              <w:jc w:val="both"/>
              <w:rPr>
                <w:rFonts w:cstheme="minorHAnsi"/>
                <w:sz w:val="20"/>
                <w:szCs w:val="20"/>
              </w:rPr>
            </w:pPr>
            <w:r w:rsidRPr="00FF380C">
              <w:rPr>
                <w:rFonts w:cstheme="minorHAnsi"/>
                <w:sz w:val="20"/>
                <w:szCs w:val="20"/>
              </w:rPr>
              <w:t>5.</w:t>
            </w:r>
          </w:p>
        </w:tc>
        <w:tc>
          <w:tcPr>
            <w:tcW w:w="3013" w:type="dxa"/>
            <w:shd w:val="clear" w:color="auto" w:fill="auto"/>
          </w:tcPr>
          <w:p w14:paraId="79C26D2F" w14:textId="77777777" w:rsidR="003C7C89" w:rsidRPr="00FF380C" w:rsidRDefault="003C7C89" w:rsidP="003C7C89">
            <w:pPr>
              <w:jc w:val="both"/>
              <w:rPr>
                <w:rFonts w:cstheme="minorHAnsi"/>
                <w:sz w:val="20"/>
                <w:szCs w:val="20"/>
              </w:rPr>
            </w:pPr>
            <w:r w:rsidRPr="00FF380C">
              <w:rPr>
                <w:rFonts w:cstheme="minorHAnsi"/>
                <w:sz w:val="20"/>
                <w:szCs w:val="20"/>
              </w:rPr>
              <w:t>Akkusativendung beim Artikel fehlt</w:t>
            </w:r>
          </w:p>
        </w:tc>
        <w:tc>
          <w:tcPr>
            <w:tcW w:w="3629" w:type="dxa"/>
            <w:shd w:val="clear" w:color="auto" w:fill="auto"/>
          </w:tcPr>
          <w:p w14:paraId="32E39691" w14:textId="77777777" w:rsidR="003C7C89" w:rsidRPr="00FF380C" w:rsidRDefault="003C7C89" w:rsidP="003C7C89">
            <w:pPr>
              <w:jc w:val="both"/>
              <w:rPr>
                <w:rFonts w:cstheme="minorHAnsi"/>
                <w:sz w:val="20"/>
                <w:szCs w:val="20"/>
              </w:rPr>
            </w:pPr>
            <w:r w:rsidRPr="00FF380C">
              <w:rPr>
                <w:rFonts w:cstheme="minorHAnsi"/>
                <w:sz w:val="20"/>
                <w:szCs w:val="20"/>
              </w:rPr>
              <w:t>…beschreibt er den Rasen wie ein goldenen Teppich…</w:t>
            </w:r>
          </w:p>
          <w:p w14:paraId="60140121" w14:textId="77777777" w:rsidR="003C7C89" w:rsidRPr="00FF380C" w:rsidRDefault="003C7C89" w:rsidP="003C7C89">
            <w:pPr>
              <w:jc w:val="both"/>
              <w:rPr>
                <w:rFonts w:cstheme="minorHAnsi"/>
                <w:sz w:val="20"/>
                <w:szCs w:val="20"/>
              </w:rPr>
            </w:pPr>
            <w:r w:rsidRPr="00FF380C">
              <w:rPr>
                <w:rFonts w:cstheme="minorHAnsi"/>
                <w:sz w:val="20"/>
                <w:szCs w:val="20"/>
              </w:rPr>
              <w:t>beschreibt er den Rasen wie ein</w:t>
            </w:r>
            <w:r w:rsidRPr="00FF380C">
              <w:rPr>
                <w:rFonts w:cstheme="minorHAnsi"/>
                <w:b/>
                <w:sz w:val="20"/>
                <w:szCs w:val="20"/>
              </w:rPr>
              <w:t>en</w:t>
            </w:r>
            <w:r w:rsidRPr="00FF380C">
              <w:rPr>
                <w:rFonts w:cstheme="minorHAnsi"/>
                <w:sz w:val="20"/>
                <w:szCs w:val="20"/>
              </w:rPr>
              <w:t xml:space="preserve"> goldenen Teppich</w:t>
            </w:r>
          </w:p>
        </w:tc>
        <w:tc>
          <w:tcPr>
            <w:tcW w:w="2848" w:type="dxa"/>
            <w:shd w:val="clear" w:color="auto" w:fill="auto"/>
          </w:tcPr>
          <w:p w14:paraId="7A7C41A0" w14:textId="77777777" w:rsidR="003C7C89" w:rsidRPr="00FF380C" w:rsidRDefault="003C7C89" w:rsidP="003C7C89">
            <w:pPr>
              <w:jc w:val="both"/>
              <w:rPr>
                <w:rFonts w:cstheme="minorHAnsi"/>
                <w:sz w:val="20"/>
                <w:szCs w:val="20"/>
              </w:rPr>
            </w:pPr>
          </w:p>
        </w:tc>
      </w:tr>
      <w:tr w:rsidR="003C7C89" w:rsidRPr="00FF380C" w14:paraId="53B88F98" w14:textId="77777777" w:rsidTr="003C7C89">
        <w:tc>
          <w:tcPr>
            <w:tcW w:w="506" w:type="dxa"/>
            <w:shd w:val="clear" w:color="auto" w:fill="auto"/>
          </w:tcPr>
          <w:p w14:paraId="5AAC0936" w14:textId="77777777" w:rsidR="003C7C89" w:rsidRPr="00FF380C" w:rsidRDefault="003C7C89" w:rsidP="003C7C89">
            <w:pPr>
              <w:jc w:val="both"/>
              <w:rPr>
                <w:rFonts w:cstheme="minorHAnsi"/>
                <w:sz w:val="20"/>
                <w:szCs w:val="20"/>
              </w:rPr>
            </w:pPr>
            <w:r w:rsidRPr="00FF380C">
              <w:rPr>
                <w:rFonts w:cstheme="minorHAnsi"/>
                <w:sz w:val="20"/>
                <w:szCs w:val="20"/>
              </w:rPr>
              <w:t>6.</w:t>
            </w:r>
          </w:p>
        </w:tc>
        <w:tc>
          <w:tcPr>
            <w:tcW w:w="3013" w:type="dxa"/>
            <w:shd w:val="clear" w:color="auto" w:fill="auto"/>
          </w:tcPr>
          <w:p w14:paraId="14EA3ABB" w14:textId="77777777" w:rsidR="003C7C89" w:rsidRPr="00FF380C" w:rsidRDefault="003C7C89" w:rsidP="003C7C89">
            <w:pPr>
              <w:jc w:val="both"/>
              <w:rPr>
                <w:rFonts w:cstheme="minorHAnsi"/>
                <w:sz w:val="20"/>
                <w:szCs w:val="20"/>
              </w:rPr>
            </w:pPr>
            <w:r w:rsidRPr="00FF380C">
              <w:rPr>
                <w:rFonts w:cstheme="minorHAnsi"/>
                <w:sz w:val="20"/>
                <w:szCs w:val="20"/>
              </w:rPr>
              <w:t>Artikel fehlt</w:t>
            </w:r>
          </w:p>
        </w:tc>
        <w:tc>
          <w:tcPr>
            <w:tcW w:w="3629" w:type="dxa"/>
            <w:shd w:val="clear" w:color="auto" w:fill="auto"/>
          </w:tcPr>
          <w:p w14:paraId="78DBD0CD" w14:textId="77777777" w:rsidR="003C7C89" w:rsidRPr="00FF380C" w:rsidRDefault="003C7C89" w:rsidP="003C7C89">
            <w:pPr>
              <w:jc w:val="both"/>
              <w:rPr>
                <w:rFonts w:cstheme="minorHAnsi"/>
                <w:sz w:val="20"/>
                <w:szCs w:val="20"/>
              </w:rPr>
            </w:pPr>
            <w:r w:rsidRPr="00FF380C">
              <w:rPr>
                <w:rFonts w:cstheme="minorHAnsi"/>
                <w:sz w:val="20"/>
                <w:szCs w:val="20"/>
              </w:rPr>
              <w:t>Die Novelle vermittelt einen Eindruck von Naivität des T.</w:t>
            </w:r>
          </w:p>
        </w:tc>
        <w:tc>
          <w:tcPr>
            <w:tcW w:w="2848" w:type="dxa"/>
            <w:shd w:val="clear" w:color="auto" w:fill="auto"/>
          </w:tcPr>
          <w:p w14:paraId="23E64382" w14:textId="77777777" w:rsidR="003C7C89" w:rsidRPr="00FF380C" w:rsidRDefault="003C7C89" w:rsidP="003C7C89">
            <w:pPr>
              <w:jc w:val="both"/>
              <w:rPr>
                <w:rFonts w:cstheme="minorHAnsi"/>
                <w:sz w:val="20"/>
                <w:szCs w:val="20"/>
              </w:rPr>
            </w:pPr>
          </w:p>
        </w:tc>
      </w:tr>
      <w:tr w:rsidR="003C7C89" w:rsidRPr="00FF380C" w14:paraId="22B44B16" w14:textId="77777777" w:rsidTr="003C7C89">
        <w:tc>
          <w:tcPr>
            <w:tcW w:w="506" w:type="dxa"/>
            <w:shd w:val="clear" w:color="auto" w:fill="auto"/>
          </w:tcPr>
          <w:p w14:paraId="6A698AFD" w14:textId="77777777" w:rsidR="003C7C89" w:rsidRPr="00FF380C" w:rsidRDefault="003C7C89" w:rsidP="003C7C89">
            <w:pPr>
              <w:jc w:val="both"/>
              <w:rPr>
                <w:rFonts w:cstheme="minorHAnsi"/>
                <w:sz w:val="20"/>
                <w:szCs w:val="20"/>
              </w:rPr>
            </w:pPr>
            <w:r w:rsidRPr="00FF380C">
              <w:rPr>
                <w:rFonts w:cstheme="minorHAnsi"/>
                <w:sz w:val="20"/>
                <w:szCs w:val="20"/>
              </w:rPr>
              <w:lastRenderedPageBreak/>
              <w:t>7.</w:t>
            </w:r>
          </w:p>
        </w:tc>
        <w:tc>
          <w:tcPr>
            <w:tcW w:w="3013" w:type="dxa"/>
            <w:shd w:val="clear" w:color="auto" w:fill="auto"/>
          </w:tcPr>
          <w:p w14:paraId="6E0604C4" w14:textId="77777777" w:rsidR="003C7C89" w:rsidRPr="00FF380C" w:rsidRDefault="003C7C89" w:rsidP="003C7C89">
            <w:pPr>
              <w:jc w:val="both"/>
              <w:rPr>
                <w:rFonts w:cstheme="minorHAnsi"/>
                <w:sz w:val="20"/>
                <w:szCs w:val="20"/>
              </w:rPr>
            </w:pPr>
            <w:r w:rsidRPr="00FF380C">
              <w:rPr>
                <w:rFonts w:cstheme="minorHAnsi"/>
                <w:sz w:val="20"/>
                <w:szCs w:val="20"/>
              </w:rPr>
              <w:t>Beziehungsfehler</w:t>
            </w:r>
          </w:p>
        </w:tc>
        <w:tc>
          <w:tcPr>
            <w:tcW w:w="3629" w:type="dxa"/>
            <w:shd w:val="clear" w:color="auto" w:fill="auto"/>
          </w:tcPr>
          <w:p w14:paraId="77F1D2E1" w14:textId="77777777" w:rsidR="003C7C89" w:rsidRPr="00FF380C" w:rsidRDefault="003C7C89" w:rsidP="003C7C89">
            <w:pPr>
              <w:jc w:val="both"/>
              <w:rPr>
                <w:rFonts w:cstheme="minorHAnsi"/>
                <w:sz w:val="20"/>
                <w:szCs w:val="20"/>
              </w:rPr>
            </w:pPr>
            <w:r w:rsidRPr="00FF380C">
              <w:rPr>
                <w:rFonts w:cstheme="minorHAnsi"/>
                <w:sz w:val="20"/>
                <w:szCs w:val="20"/>
              </w:rPr>
              <w:t>Die Innen- wie auch die Außenwelt komm</w:t>
            </w:r>
            <w:r w:rsidRPr="00FF380C">
              <w:rPr>
                <w:rFonts w:cstheme="minorHAnsi"/>
                <w:b/>
                <w:sz w:val="20"/>
                <w:szCs w:val="20"/>
              </w:rPr>
              <w:t>t</w:t>
            </w:r>
            <w:r w:rsidRPr="00FF380C">
              <w:rPr>
                <w:rFonts w:cstheme="minorHAnsi"/>
                <w:sz w:val="20"/>
                <w:szCs w:val="20"/>
              </w:rPr>
              <w:t xml:space="preserve"> deutlich zum Vorschein</w:t>
            </w:r>
          </w:p>
          <w:p w14:paraId="1333EF5D" w14:textId="77777777" w:rsidR="003C7C89" w:rsidRPr="00FF380C" w:rsidRDefault="003C7C89" w:rsidP="003C7C89">
            <w:pPr>
              <w:jc w:val="both"/>
              <w:rPr>
                <w:rFonts w:cstheme="minorHAnsi"/>
                <w:sz w:val="20"/>
                <w:szCs w:val="20"/>
              </w:rPr>
            </w:pPr>
            <w:r w:rsidRPr="00FF380C">
              <w:rPr>
                <w:rFonts w:cstheme="minorHAnsi"/>
                <w:sz w:val="20"/>
                <w:szCs w:val="20"/>
              </w:rPr>
              <w:t>Die Innen- wie auch die Außenwelt komm</w:t>
            </w:r>
            <w:r w:rsidRPr="00FF380C">
              <w:rPr>
                <w:rFonts w:cstheme="minorHAnsi"/>
                <w:b/>
                <w:sz w:val="20"/>
                <w:szCs w:val="20"/>
              </w:rPr>
              <w:t>en</w:t>
            </w:r>
            <w:r w:rsidRPr="00FF380C">
              <w:rPr>
                <w:rFonts w:cstheme="minorHAnsi"/>
                <w:sz w:val="20"/>
                <w:szCs w:val="20"/>
              </w:rPr>
              <w:t xml:space="preserve"> deutlich zum Vorschein</w:t>
            </w:r>
          </w:p>
        </w:tc>
        <w:tc>
          <w:tcPr>
            <w:tcW w:w="2848" w:type="dxa"/>
            <w:shd w:val="clear" w:color="auto" w:fill="auto"/>
          </w:tcPr>
          <w:p w14:paraId="4A726C5F" w14:textId="77777777" w:rsidR="003C7C89" w:rsidRPr="00FF380C" w:rsidRDefault="003C7C89" w:rsidP="003C7C89">
            <w:pPr>
              <w:jc w:val="both"/>
              <w:rPr>
                <w:rFonts w:cstheme="minorHAnsi"/>
                <w:sz w:val="20"/>
                <w:szCs w:val="20"/>
              </w:rPr>
            </w:pPr>
          </w:p>
        </w:tc>
      </w:tr>
      <w:tr w:rsidR="003C7C89" w:rsidRPr="00FF380C" w14:paraId="4F32F066" w14:textId="77777777" w:rsidTr="003C7C89">
        <w:tc>
          <w:tcPr>
            <w:tcW w:w="506" w:type="dxa"/>
            <w:shd w:val="clear" w:color="auto" w:fill="auto"/>
          </w:tcPr>
          <w:p w14:paraId="79B144E9" w14:textId="77777777" w:rsidR="003C7C89" w:rsidRPr="00FF380C" w:rsidRDefault="003C7C89" w:rsidP="003C7C89">
            <w:pPr>
              <w:jc w:val="both"/>
              <w:rPr>
                <w:rFonts w:cstheme="minorHAnsi"/>
                <w:sz w:val="20"/>
                <w:szCs w:val="20"/>
              </w:rPr>
            </w:pPr>
            <w:r w:rsidRPr="00FF380C">
              <w:rPr>
                <w:rFonts w:cstheme="minorHAnsi"/>
                <w:sz w:val="20"/>
                <w:szCs w:val="20"/>
              </w:rPr>
              <w:t>8.</w:t>
            </w:r>
          </w:p>
        </w:tc>
        <w:tc>
          <w:tcPr>
            <w:tcW w:w="3013" w:type="dxa"/>
            <w:shd w:val="clear" w:color="auto" w:fill="auto"/>
          </w:tcPr>
          <w:p w14:paraId="20AD8825" w14:textId="77777777" w:rsidR="003C7C89" w:rsidRPr="00FF380C" w:rsidRDefault="003C7C89" w:rsidP="003C7C89">
            <w:pPr>
              <w:jc w:val="both"/>
              <w:rPr>
                <w:rFonts w:cstheme="minorHAnsi"/>
                <w:sz w:val="20"/>
                <w:szCs w:val="20"/>
              </w:rPr>
            </w:pPr>
            <w:r w:rsidRPr="00FF380C">
              <w:rPr>
                <w:rFonts w:cstheme="minorHAnsi"/>
                <w:sz w:val="20"/>
                <w:szCs w:val="20"/>
              </w:rPr>
              <w:t>Zeitfehler (Tempus)</w:t>
            </w:r>
          </w:p>
        </w:tc>
        <w:tc>
          <w:tcPr>
            <w:tcW w:w="3629" w:type="dxa"/>
            <w:shd w:val="clear" w:color="auto" w:fill="auto"/>
          </w:tcPr>
          <w:p w14:paraId="3C4CC3B1" w14:textId="77777777" w:rsidR="003C7C89" w:rsidRPr="00FF380C" w:rsidRDefault="003C7C89" w:rsidP="003C7C89">
            <w:pPr>
              <w:jc w:val="both"/>
              <w:rPr>
                <w:rFonts w:cstheme="minorHAnsi"/>
                <w:sz w:val="20"/>
                <w:szCs w:val="20"/>
              </w:rPr>
            </w:pPr>
            <w:r w:rsidRPr="00FF380C">
              <w:rPr>
                <w:rFonts w:cstheme="minorHAnsi"/>
                <w:sz w:val="20"/>
                <w:szCs w:val="20"/>
              </w:rPr>
              <w:t>Er entschloss sich, nachdem die Natur ihm die Reiselust wiedergab, nach Italien zu ziehen. / wiedergegeben hatte</w:t>
            </w:r>
          </w:p>
        </w:tc>
        <w:tc>
          <w:tcPr>
            <w:tcW w:w="2848" w:type="dxa"/>
            <w:shd w:val="clear" w:color="auto" w:fill="auto"/>
          </w:tcPr>
          <w:p w14:paraId="67FC2561" w14:textId="77777777" w:rsidR="003C7C89" w:rsidRPr="00FF380C" w:rsidRDefault="003C7C89" w:rsidP="003C7C89">
            <w:pPr>
              <w:jc w:val="both"/>
              <w:rPr>
                <w:rFonts w:cstheme="minorHAnsi"/>
                <w:sz w:val="20"/>
                <w:szCs w:val="20"/>
              </w:rPr>
            </w:pPr>
          </w:p>
        </w:tc>
      </w:tr>
      <w:tr w:rsidR="003C7C89" w:rsidRPr="00FF380C" w14:paraId="12090FEB" w14:textId="77777777" w:rsidTr="003C7C89">
        <w:tc>
          <w:tcPr>
            <w:tcW w:w="506" w:type="dxa"/>
            <w:shd w:val="clear" w:color="auto" w:fill="auto"/>
          </w:tcPr>
          <w:p w14:paraId="703D640D" w14:textId="77777777" w:rsidR="003C7C89" w:rsidRPr="00FF380C" w:rsidRDefault="003C7C89" w:rsidP="003C7C89">
            <w:pPr>
              <w:jc w:val="both"/>
              <w:rPr>
                <w:rFonts w:cstheme="minorHAnsi"/>
                <w:sz w:val="20"/>
                <w:szCs w:val="20"/>
              </w:rPr>
            </w:pPr>
            <w:r w:rsidRPr="00FF380C">
              <w:rPr>
                <w:rFonts w:cstheme="minorHAnsi"/>
                <w:sz w:val="20"/>
                <w:szCs w:val="20"/>
              </w:rPr>
              <w:t>9.</w:t>
            </w:r>
          </w:p>
        </w:tc>
        <w:tc>
          <w:tcPr>
            <w:tcW w:w="3013" w:type="dxa"/>
            <w:shd w:val="clear" w:color="auto" w:fill="auto"/>
          </w:tcPr>
          <w:p w14:paraId="7E342F3F" w14:textId="77777777" w:rsidR="003C7C89" w:rsidRPr="00FF380C" w:rsidRDefault="003C7C89" w:rsidP="003C7C89">
            <w:pPr>
              <w:jc w:val="both"/>
              <w:rPr>
                <w:rFonts w:cstheme="minorHAnsi"/>
                <w:sz w:val="20"/>
                <w:szCs w:val="20"/>
              </w:rPr>
            </w:pPr>
            <w:r w:rsidRPr="00FF380C">
              <w:rPr>
                <w:rFonts w:cstheme="minorHAnsi"/>
                <w:sz w:val="20"/>
                <w:szCs w:val="20"/>
              </w:rPr>
              <w:t>Falsche Verbformen</w:t>
            </w:r>
          </w:p>
        </w:tc>
        <w:tc>
          <w:tcPr>
            <w:tcW w:w="3629" w:type="dxa"/>
            <w:shd w:val="clear" w:color="auto" w:fill="auto"/>
          </w:tcPr>
          <w:p w14:paraId="33056CB6" w14:textId="77777777" w:rsidR="003C7C89" w:rsidRPr="00FF380C" w:rsidRDefault="003C7C89" w:rsidP="003C7C89">
            <w:pPr>
              <w:jc w:val="both"/>
              <w:rPr>
                <w:rFonts w:cstheme="minorHAnsi"/>
                <w:sz w:val="20"/>
                <w:szCs w:val="20"/>
              </w:rPr>
            </w:pPr>
            <w:r w:rsidRPr="00FF380C">
              <w:rPr>
                <w:rFonts w:cstheme="minorHAnsi"/>
                <w:sz w:val="20"/>
                <w:szCs w:val="20"/>
              </w:rPr>
              <w:t>Er lag sich unter den Apfelbaum und träumte</w:t>
            </w:r>
          </w:p>
        </w:tc>
        <w:tc>
          <w:tcPr>
            <w:tcW w:w="2848" w:type="dxa"/>
            <w:shd w:val="clear" w:color="auto" w:fill="auto"/>
          </w:tcPr>
          <w:p w14:paraId="72286073" w14:textId="77777777" w:rsidR="003C7C89" w:rsidRPr="00FF380C" w:rsidRDefault="003C7C89" w:rsidP="003C7C89">
            <w:pPr>
              <w:jc w:val="both"/>
              <w:rPr>
                <w:rFonts w:cstheme="minorHAnsi"/>
                <w:sz w:val="20"/>
                <w:szCs w:val="20"/>
              </w:rPr>
            </w:pPr>
          </w:p>
        </w:tc>
      </w:tr>
      <w:tr w:rsidR="003C7C89" w:rsidRPr="00FF380C" w14:paraId="069C075E" w14:textId="77777777" w:rsidTr="003C7C89">
        <w:tc>
          <w:tcPr>
            <w:tcW w:w="506" w:type="dxa"/>
            <w:shd w:val="clear" w:color="auto" w:fill="auto"/>
          </w:tcPr>
          <w:p w14:paraId="00B472D5" w14:textId="77777777" w:rsidR="003C7C89" w:rsidRPr="00FF380C" w:rsidRDefault="003C7C89" w:rsidP="003C7C89">
            <w:pPr>
              <w:jc w:val="both"/>
              <w:rPr>
                <w:rFonts w:cstheme="minorHAnsi"/>
                <w:sz w:val="20"/>
                <w:szCs w:val="20"/>
              </w:rPr>
            </w:pPr>
            <w:r w:rsidRPr="00FF380C">
              <w:rPr>
                <w:rFonts w:cstheme="minorHAnsi"/>
                <w:sz w:val="20"/>
                <w:szCs w:val="20"/>
              </w:rPr>
              <w:t>10</w:t>
            </w:r>
          </w:p>
        </w:tc>
        <w:tc>
          <w:tcPr>
            <w:tcW w:w="3013" w:type="dxa"/>
            <w:shd w:val="clear" w:color="auto" w:fill="auto"/>
          </w:tcPr>
          <w:p w14:paraId="25A5FB4B" w14:textId="77777777" w:rsidR="003C7C89" w:rsidRPr="00FF380C" w:rsidRDefault="003C7C89" w:rsidP="003C7C89">
            <w:pPr>
              <w:jc w:val="both"/>
              <w:rPr>
                <w:rFonts w:cstheme="minorHAnsi"/>
                <w:sz w:val="20"/>
                <w:szCs w:val="20"/>
              </w:rPr>
            </w:pPr>
            <w:r w:rsidRPr="00FF380C">
              <w:rPr>
                <w:rFonts w:cstheme="minorHAnsi"/>
                <w:sz w:val="20"/>
                <w:szCs w:val="20"/>
              </w:rPr>
              <w:t>Fehler bei Pronomen (entweder Pronomen statt Nomen oder umgekehrt )</w:t>
            </w:r>
          </w:p>
        </w:tc>
        <w:tc>
          <w:tcPr>
            <w:tcW w:w="3629" w:type="dxa"/>
            <w:shd w:val="clear" w:color="auto" w:fill="auto"/>
          </w:tcPr>
          <w:p w14:paraId="6BA642A3" w14:textId="77777777" w:rsidR="003C7C89" w:rsidRPr="00FF380C" w:rsidRDefault="003C7C89" w:rsidP="003C7C89">
            <w:pPr>
              <w:jc w:val="both"/>
              <w:rPr>
                <w:rFonts w:cstheme="minorHAnsi"/>
                <w:sz w:val="20"/>
                <w:szCs w:val="20"/>
              </w:rPr>
            </w:pPr>
            <w:r w:rsidRPr="00FF380C">
              <w:rPr>
                <w:rFonts w:cstheme="minorHAnsi"/>
                <w:sz w:val="20"/>
                <w:szCs w:val="20"/>
              </w:rPr>
              <w:t>Als er an einem Garten vorbeikommt, packt den T. die Naturverbundenheit.</w:t>
            </w:r>
          </w:p>
        </w:tc>
        <w:tc>
          <w:tcPr>
            <w:tcW w:w="2848" w:type="dxa"/>
            <w:shd w:val="clear" w:color="auto" w:fill="auto"/>
          </w:tcPr>
          <w:p w14:paraId="64575D1D" w14:textId="77777777" w:rsidR="003C7C89" w:rsidRPr="00FF380C" w:rsidRDefault="003C7C89" w:rsidP="003C7C89">
            <w:pPr>
              <w:jc w:val="both"/>
              <w:rPr>
                <w:rFonts w:cstheme="minorHAnsi"/>
                <w:sz w:val="20"/>
                <w:szCs w:val="20"/>
              </w:rPr>
            </w:pPr>
          </w:p>
        </w:tc>
      </w:tr>
      <w:tr w:rsidR="003C7C89" w:rsidRPr="00FF380C" w14:paraId="0387FDEA" w14:textId="77777777" w:rsidTr="003C7C89">
        <w:tc>
          <w:tcPr>
            <w:tcW w:w="506" w:type="dxa"/>
            <w:shd w:val="clear" w:color="auto" w:fill="auto"/>
          </w:tcPr>
          <w:p w14:paraId="2AD34EDB" w14:textId="77777777" w:rsidR="003C7C89" w:rsidRPr="00FF380C" w:rsidRDefault="003C7C89" w:rsidP="003C7C89">
            <w:pPr>
              <w:jc w:val="both"/>
              <w:rPr>
                <w:rFonts w:cstheme="minorHAnsi"/>
                <w:sz w:val="20"/>
                <w:szCs w:val="20"/>
              </w:rPr>
            </w:pPr>
            <w:r w:rsidRPr="00FF380C">
              <w:rPr>
                <w:rFonts w:cstheme="minorHAnsi"/>
                <w:sz w:val="20"/>
                <w:szCs w:val="20"/>
              </w:rPr>
              <w:t>11.</w:t>
            </w:r>
          </w:p>
        </w:tc>
        <w:tc>
          <w:tcPr>
            <w:tcW w:w="3013" w:type="dxa"/>
            <w:shd w:val="clear" w:color="auto" w:fill="auto"/>
          </w:tcPr>
          <w:p w14:paraId="0784F9C2" w14:textId="77777777" w:rsidR="003C7C89" w:rsidRPr="00FF380C" w:rsidRDefault="003C7C89" w:rsidP="003C7C89">
            <w:pPr>
              <w:jc w:val="both"/>
              <w:rPr>
                <w:rFonts w:cstheme="minorHAnsi"/>
                <w:sz w:val="20"/>
                <w:szCs w:val="20"/>
              </w:rPr>
            </w:pPr>
            <w:r w:rsidRPr="00FF380C">
              <w:rPr>
                <w:rFonts w:cstheme="minorHAnsi"/>
                <w:sz w:val="20"/>
                <w:szCs w:val="20"/>
              </w:rPr>
              <w:t>Sonstiges</w:t>
            </w:r>
          </w:p>
        </w:tc>
        <w:tc>
          <w:tcPr>
            <w:tcW w:w="3629" w:type="dxa"/>
            <w:shd w:val="clear" w:color="auto" w:fill="auto"/>
          </w:tcPr>
          <w:p w14:paraId="136E44EC" w14:textId="77777777" w:rsidR="003C7C89" w:rsidRPr="00FF380C" w:rsidRDefault="003C7C89" w:rsidP="003C7C89">
            <w:pPr>
              <w:jc w:val="both"/>
              <w:rPr>
                <w:rFonts w:cstheme="minorHAnsi"/>
                <w:sz w:val="20"/>
                <w:szCs w:val="20"/>
              </w:rPr>
            </w:pPr>
          </w:p>
        </w:tc>
        <w:tc>
          <w:tcPr>
            <w:tcW w:w="2848" w:type="dxa"/>
            <w:shd w:val="clear" w:color="auto" w:fill="auto"/>
          </w:tcPr>
          <w:p w14:paraId="0856C31E" w14:textId="77777777" w:rsidR="003C7C89" w:rsidRPr="00FF380C" w:rsidRDefault="003C7C89" w:rsidP="003C7C89">
            <w:pPr>
              <w:jc w:val="both"/>
              <w:rPr>
                <w:rFonts w:cstheme="minorHAnsi"/>
                <w:sz w:val="20"/>
                <w:szCs w:val="20"/>
              </w:rPr>
            </w:pPr>
          </w:p>
        </w:tc>
      </w:tr>
      <w:tr w:rsidR="003C7C89" w:rsidRPr="00FF380C" w14:paraId="035131BD" w14:textId="77777777" w:rsidTr="003C7C89">
        <w:tc>
          <w:tcPr>
            <w:tcW w:w="506" w:type="dxa"/>
            <w:shd w:val="clear" w:color="auto" w:fill="auto"/>
          </w:tcPr>
          <w:p w14:paraId="1324AD56" w14:textId="77777777" w:rsidR="003C7C89" w:rsidRPr="00FF380C" w:rsidRDefault="003C7C89" w:rsidP="003C7C89">
            <w:pPr>
              <w:jc w:val="both"/>
              <w:rPr>
                <w:rFonts w:cstheme="minorHAnsi"/>
                <w:b/>
                <w:sz w:val="20"/>
                <w:szCs w:val="20"/>
              </w:rPr>
            </w:pPr>
            <w:r w:rsidRPr="00FF380C">
              <w:rPr>
                <w:rFonts w:cstheme="minorHAnsi"/>
                <w:b/>
                <w:sz w:val="20"/>
                <w:szCs w:val="20"/>
              </w:rPr>
              <w:t>IV.</w:t>
            </w:r>
          </w:p>
        </w:tc>
        <w:tc>
          <w:tcPr>
            <w:tcW w:w="3013" w:type="dxa"/>
            <w:shd w:val="clear" w:color="auto" w:fill="auto"/>
          </w:tcPr>
          <w:p w14:paraId="011A7FFB" w14:textId="77777777" w:rsidR="003C7C89" w:rsidRPr="00FF380C" w:rsidRDefault="003C7C89" w:rsidP="003C7C89">
            <w:pPr>
              <w:jc w:val="both"/>
              <w:rPr>
                <w:rFonts w:cstheme="minorHAnsi"/>
                <w:b/>
                <w:sz w:val="20"/>
                <w:szCs w:val="20"/>
              </w:rPr>
            </w:pPr>
            <w:r w:rsidRPr="00FF380C">
              <w:rPr>
                <w:rFonts w:cstheme="minorHAnsi"/>
                <w:b/>
                <w:sz w:val="20"/>
                <w:szCs w:val="20"/>
              </w:rPr>
              <w:t>Satzbau</w:t>
            </w:r>
          </w:p>
        </w:tc>
        <w:tc>
          <w:tcPr>
            <w:tcW w:w="3629" w:type="dxa"/>
            <w:shd w:val="clear" w:color="auto" w:fill="auto"/>
          </w:tcPr>
          <w:p w14:paraId="70AC7B73" w14:textId="77777777" w:rsidR="003C7C89" w:rsidRPr="00FF380C" w:rsidRDefault="003C7C89" w:rsidP="003C7C89">
            <w:pPr>
              <w:jc w:val="both"/>
              <w:rPr>
                <w:rFonts w:cstheme="minorHAnsi"/>
                <w:sz w:val="20"/>
                <w:szCs w:val="20"/>
              </w:rPr>
            </w:pPr>
          </w:p>
        </w:tc>
        <w:tc>
          <w:tcPr>
            <w:tcW w:w="2848" w:type="dxa"/>
            <w:shd w:val="clear" w:color="auto" w:fill="auto"/>
          </w:tcPr>
          <w:p w14:paraId="2408DE9F" w14:textId="77777777" w:rsidR="003C7C89" w:rsidRPr="00FF380C" w:rsidRDefault="003C7C89" w:rsidP="003C7C89">
            <w:pPr>
              <w:jc w:val="both"/>
              <w:rPr>
                <w:rFonts w:cstheme="minorHAnsi"/>
                <w:sz w:val="20"/>
                <w:szCs w:val="20"/>
              </w:rPr>
            </w:pPr>
          </w:p>
        </w:tc>
      </w:tr>
      <w:tr w:rsidR="003C7C89" w:rsidRPr="00FF380C" w14:paraId="7F9A4D4B" w14:textId="77777777" w:rsidTr="003C7C89">
        <w:tc>
          <w:tcPr>
            <w:tcW w:w="506" w:type="dxa"/>
            <w:shd w:val="clear" w:color="auto" w:fill="auto"/>
          </w:tcPr>
          <w:p w14:paraId="5CEDC712" w14:textId="77777777" w:rsidR="003C7C89" w:rsidRPr="00FF380C" w:rsidRDefault="003C7C89" w:rsidP="003C7C89">
            <w:pPr>
              <w:jc w:val="both"/>
              <w:rPr>
                <w:rFonts w:cstheme="minorHAnsi"/>
                <w:sz w:val="20"/>
                <w:szCs w:val="20"/>
              </w:rPr>
            </w:pPr>
            <w:r w:rsidRPr="00FF380C">
              <w:rPr>
                <w:rFonts w:cstheme="minorHAnsi"/>
                <w:sz w:val="20"/>
                <w:szCs w:val="20"/>
              </w:rPr>
              <w:t>1.</w:t>
            </w:r>
          </w:p>
        </w:tc>
        <w:tc>
          <w:tcPr>
            <w:tcW w:w="3013" w:type="dxa"/>
            <w:shd w:val="clear" w:color="auto" w:fill="auto"/>
          </w:tcPr>
          <w:p w14:paraId="28FAEC36" w14:textId="77777777" w:rsidR="003C7C89" w:rsidRPr="00FF380C" w:rsidRDefault="003C7C89" w:rsidP="003C7C89">
            <w:pPr>
              <w:jc w:val="both"/>
              <w:rPr>
                <w:rFonts w:cstheme="minorHAnsi"/>
                <w:sz w:val="20"/>
                <w:szCs w:val="20"/>
              </w:rPr>
            </w:pPr>
            <w:r w:rsidRPr="00FF380C">
              <w:rPr>
                <w:rFonts w:cstheme="minorHAnsi"/>
                <w:sz w:val="20"/>
                <w:szCs w:val="20"/>
              </w:rPr>
              <w:t>Hauptsatz fehlt</w:t>
            </w:r>
          </w:p>
        </w:tc>
        <w:tc>
          <w:tcPr>
            <w:tcW w:w="3629" w:type="dxa"/>
            <w:shd w:val="clear" w:color="auto" w:fill="auto"/>
          </w:tcPr>
          <w:p w14:paraId="3D44A8F6" w14:textId="77777777" w:rsidR="003C7C89" w:rsidRPr="00FF380C" w:rsidRDefault="003C7C89" w:rsidP="003C7C89">
            <w:pPr>
              <w:jc w:val="both"/>
              <w:rPr>
                <w:rFonts w:cstheme="minorHAnsi"/>
                <w:sz w:val="20"/>
                <w:szCs w:val="20"/>
              </w:rPr>
            </w:pPr>
            <w:r w:rsidRPr="00FF380C">
              <w:rPr>
                <w:rFonts w:cstheme="minorHAnsi"/>
                <w:sz w:val="20"/>
                <w:szCs w:val="20"/>
              </w:rPr>
              <w:t>Lies von diesen Gedanken jedoch ab, da er Angst vor dem Verspotten der Bewohner hat.</w:t>
            </w:r>
          </w:p>
        </w:tc>
        <w:tc>
          <w:tcPr>
            <w:tcW w:w="2848" w:type="dxa"/>
            <w:shd w:val="clear" w:color="auto" w:fill="auto"/>
          </w:tcPr>
          <w:p w14:paraId="0E12BAF0" w14:textId="77777777" w:rsidR="003C7C89" w:rsidRPr="00FF380C" w:rsidRDefault="003C7C89" w:rsidP="003C7C89">
            <w:pPr>
              <w:jc w:val="both"/>
              <w:rPr>
                <w:rFonts w:cstheme="minorHAnsi"/>
                <w:sz w:val="20"/>
                <w:szCs w:val="20"/>
              </w:rPr>
            </w:pPr>
          </w:p>
        </w:tc>
      </w:tr>
      <w:tr w:rsidR="003C7C89" w:rsidRPr="00FF380C" w14:paraId="71ECFB9D" w14:textId="77777777" w:rsidTr="003C7C89">
        <w:tc>
          <w:tcPr>
            <w:tcW w:w="506" w:type="dxa"/>
            <w:shd w:val="clear" w:color="auto" w:fill="auto"/>
          </w:tcPr>
          <w:p w14:paraId="5D943AB8" w14:textId="77777777" w:rsidR="003C7C89" w:rsidRPr="00FF380C" w:rsidRDefault="003C7C89" w:rsidP="003C7C89">
            <w:pPr>
              <w:jc w:val="both"/>
              <w:rPr>
                <w:rFonts w:cstheme="minorHAnsi"/>
                <w:sz w:val="20"/>
                <w:szCs w:val="20"/>
              </w:rPr>
            </w:pPr>
            <w:r w:rsidRPr="00FF380C">
              <w:rPr>
                <w:rFonts w:cstheme="minorHAnsi"/>
                <w:sz w:val="20"/>
                <w:szCs w:val="20"/>
              </w:rPr>
              <w:t>2.</w:t>
            </w:r>
          </w:p>
        </w:tc>
        <w:tc>
          <w:tcPr>
            <w:tcW w:w="3013" w:type="dxa"/>
            <w:shd w:val="clear" w:color="auto" w:fill="auto"/>
          </w:tcPr>
          <w:p w14:paraId="1A9D8415" w14:textId="77777777" w:rsidR="003C7C89" w:rsidRPr="00FF380C" w:rsidRDefault="003C7C89" w:rsidP="003C7C89">
            <w:pPr>
              <w:jc w:val="both"/>
              <w:rPr>
                <w:rFonts w:cstheme="minorHAnsi"/>
                <w:sz w:val="20"/>
                <w:szCs w:val="20"/>
              </w:rPr>
            </w:pPr>
            <w:r w:rsidRPr="00FF380C">
              <w:rPr>
                <w:rFonts w:cstheme="minorHAnsi"/>
                <w:sz w:val="20"/>
                <w:szCs w:val="20"/>
              </w:rPr>
              <w:t>Satz zu lang, mehrere Hauptsätze werden aneinander gereiht</w:t>
            </w:r>
          </w:p>
        </w:tc>
        <w:tc>
          <w:tcPr>
            <w:tcW w:w="3629" w:type="dxa"/>
            <w:shd w:val="clear" w:color="auto" w:fill="auto"/>
          </w:tcPr>
          <w:p w14:paraId="27E0C7F0" w14:textId="77777777" w:rsidR="003C7C89" w:rsidRPr="00FF380C" w:rsidRDefault="003C7C89" w:rsidP="003C7C89">
            <w:pPr>
              <w:jc w:val="both"/>
              <w:rPr>
                <w:rFonts w:cstheme="minorHAnsi"/>
                <w:sz w:val="20"/>
                <w:szCs w:val="20"/>
              </w:rPr>
            </w:pPr>
            <w:r w:rsidRPr="00FF380C">
              <w:rPr>
                <w:rFonts w:cstheme="minorHAnsi"/>
                <w:sz w:val="20"/>
                <w:szCs w:val="20"/>
              </w:rPr>
              <w:t xml:space="preserve">Die Erzählzeit ist genauso lang wie die erzählte Zeit, weil die Aktion genau indem Moment, wo sie erzählt wird, auch geschieht, außerdem sind soweit keine Zeitsprünge vorhanden. </w:t>
            </w:r>
          </w:p>
        </w:tc>
        <w:tc>
          <w:tcPr>
            <w:tcW w:w="2848" w:type="dxa"/>
            <w:shd w:val="clear" w:color="auto" w:fill="auto"/>
          </w:tcPr>
          <w:p w14:paraId="7562FF67" w14:textId="77777777" w:rsidR="003C7C89" w:rsidRPr="00FF380C" w:rsidRDefault="003C7C89" w:rsidP="003C7C89">
            <w:pPr>
              <w:jc w:val="both"/>
              <w:rPr>
                <w:rFonts w:cstheme="minorHAnsi"/>
                <w:sz w:val="20"/>
                <w:szCs w:val="20"/>
              </w:rPr>
            </w:pPr>
          </w:p>
        </w:tc>
      </w:tr>
      <w:tr w:rsidR="003C7C89" w:rsidRPr="00FF380C" w14:paraId="273F0A22" w14:textId="77777777" w:rsidTr="003C7C89">
        <w:tc>
          <w:tcPr>
            <w:tcW w:w="506" w:type="dxa"/>
            <w:shd w:val="clear" w:color="auto" w:fill="auto"/>
          </w:tcPr>
          <w:p w14:paraId="2B7DB723" w14:textId="77777777" w:rsidR="003C7C89" w:rsidRPr="00FF380C" w:rsidRDefault="003C7C89" w:rsidP="003C7C89">
            <w:pPr>
              <w:jc w:val="both"/>
              <w:rPr>
                <w:rFonts w:cstheme="minorHAnsi"/>
                <w:sz w:val="20"/>
                <w:szCs w:val="20"/>
              </w:rPr>
            </w:pPr>
            <w:r w:rsidRPr="00FF380C">
              <w:rPr>
                <w:rFonts w:cstheme="minorHAnsi"/>
                <w:sz w:val="20"/>
                <w:szCs w:val="20"/>
              </w:rPr>
              <w:t>3.</w:t>
            </w:r>
          </w:p>
        </w:tc>
        <w:tc>
          <w:tcPr>
            <w:tcW w:w="3013" w:type="dxa"/>
            <w:shd w:val="clear" w:color="auto" w:fill="auto"/>
          </w:tcPr>
          <w:p w14:paraId="10E7925C" w14:textId="77777777" w:rsidR="003C7C89" w:rsidRPr="00FF380C" w:rsidRDefault="003C7C89" w:rsidP="003C7C89">
            <w:pPr>
              <w:jc w:val="both"/>
              <w:rPr>
                <w:rFonts w:cstheme="minorHAnsi"/>
                <w:sz w:val="20"/>
                <w:szCs w:val="20"/>
              </w:rPr>
            </w:pPr>
            <w:r w:rsidRPr="00FF380C">
              <w:rPr>
                <w:rFonts w:cstheme="minorHAnsi"/>
                <w:sz w:val="20"/>
                <w:szCs w:val="20"/>
              </w:rPr>
              <w:t>falsche Stellung der Wörter</w:t>
            </w:r>
          </w:p>
        </w:tc>
        <w:tc>
          <w:tcPr>
            <w:tcW w:w="3629" w:type="dxa"/>
            <w:shd w:val="clear" w:color="auto" w:fill="auto"/>
          </w:tcPr>
          <w:p w14:paraId="1EE68254" w14:textId="77777777" w:rsidR="003C7C89" w:rsidRPr="00FF380C" w:rsidRDefault="003C7C89" w:rsidP="003C7C89">
            <w:pPr>
              <w:jc w:val="both"/>
              <w:rPr>
                <w:rFonts w:cstheme="minorHAnsi"/>
                <w:sz w:val="20"/>
                <w:szCs w:val="20"/>
              </w:rPr>
            </w:pPr>
            <w:r w:rsidRPr="00FF380C">
              <w:rPr>
                <w:rFonts w:cstheme="minorHAnsi"/>
                <w:sz w:val="20"/>
                <w:szCs w:val="20"/>
              </w:rPr>
              <w:t>Der T. ist gerade von Wien losgezogen nach Italien</w:t>
            </w:r>
          </w:p>
        </w:tc>
        <w:tc>
          <w:tcPr>
            <w:tcW w:w="2848" w:type="dxa"/>
            <w:shd w:val="clear" w:color="auto" w:fill="auto"/>
          </w:tcPr>
          <w:p w14:paraId="0C229F1E" w14:textId="77777777" w:rsidR="003C7C89" w:rsidRPr="00FF380C" w:rsidRDefault="003C7C89" w:rsidP="003C7C89">
            <w:pPr>
              <w:jc w:val="both"/>
              <w:rPr>
                <w:rFonts w:cstheme="minorHAnsi"/>
                <w:sz w:val="20"/>
                <w:szCs w:val="20"/>
              </w:rPr>
            </w:pPr>
          </w:p>
        </w:tc>
      </w:tr>
      <w:tr w:rsidR="003C7C89" w:rsidRPr="00FF380C" w14:paraId="6CBE03F6" w14:textId="77777777" w:rsidTr="003C7C89">
        <w:tc>
          <w:tcPr>
            <w:tcW w:w="506" w:type="dxa"/>
            <w:shd w:val="clear" w:color="auto" w:fill="auto"/>
          </w:tcPr>
          <w:p w14:paraId="387471B9" w14:textId="77777777" w:rsidR="003C7C89" w:rsidRPr="00FF380C" w:rsidRDefault="003C7C89" w:rsidP="003C7C89">
            <w:pPr>
              <w:jc w:val="both"/>
              <w:rPr>
                <w:rFonts w:cstheme="minorHAnsi"/>
                <w:sz w:val="20"/>
                <w:szCs w:val="20"/>
              </w:rPr>
            </w:pPr>
            <w:r w:rsidRPr="00FF380C">
              <w:rPr>
                <w:rFonts w:cstheme="minorHAnsi"/>
                <w:sz w:val="20"/>
                <w:szCs w:val="20"/>
              </w:rPr>
              <w:t>4.</w:t>
            </w:r>
          </w:p>
        </w:tc>
        <w:tc>
          <w:tcPr>
            <w:tcW w:w="3013" w:type="dxa"/>
            <w:shd w:val="clear" w:color="auto" w:fill="auto"/>
          </w:tcPr>
          <w:p w14:paraId="663BA8F6" w14:textId="77777777" w:rsidR="003C7C89" w:rsidRPr="00FF380C" w:rsidRDefault="003C7C89" w:rsidP="003C7C89">
            <w:pPr>
              <w:jc w:val="both"/>
              <w:rPr>
                <w:rFonts w:cstheme="minorHAnsi"/>
                <w:sz w:val="20"/>
                <w:szCs w:val="20"/>
              </w:rPr>
            </w:pPr>
            <w:r w:rsidRPr="00FF380C">
              <w:rPr>
                <w:rFonts w:cstheme="minorHAnsi"/>
                <w:sz w:val="20"/>
                <w:szCs w:val="20"/>
              </w:rPr>
              <w:t>Sonstiges</w:t>
            </w:r>
          </w:p>
        </w:tc>
        <w:tc>
          <w:tcPr>
            <w:tcW w:w="3629" w:type="dxa"/>
            <w:shd w:val="clear" w:color="auto" w:fill="auto"/>
          </w:tcPr>
          <w:p w14:paraId="19CDCEA5" w14:textId="77777777" w:rsidR="003C7C89" w:rsidRPr="00FF380C" w:rsidRDefault="003C7C89" w:rsidP="003C7C89">
            <w:pPr>
              <w:jc w:val="both"/>
              <w:rPr>
                <w:rFonts w:cstheme="minorHAnsi"/>
                <w:sz w:val="20"/>
                <w:szCs w:val="20"/>
              </w:rPr>
            </w:pPr>
          </w:p>
        </w:tc>
        <w:tc>
          <w:tcPr>
            <w:tcW w:w="2848" w:type="dxa"/>
            <w:shd w:val="clear" w:color="auto" w:fill="auto"/>
          </w:tcPr>
          <w:p w14:paraId="077D4B4A" w14:textId="77777777" w:rsidR="003C7C89" w:rsidRPr="00FF380C" w:rsidRDefault="003C7C89" w:rsidP="003C7C89">
            <w:pPr>
              <w:jc w:val="both"/>
              <w:rPr>
                <w:rFonts w:cstheme="minorHAnsi"/>
                <w:sz w:val="20"/>
                <w:szCs w:val="20"/>
              </w:rPr>
            </w:pPr>
          </w:p>
        </w:tc>
      </w:tr>
      <w:tr w:rsidR="003C7C89" w:rsidRPr="00FF380C" w14:paraId="7A87FE51" w14:textId="77777777" w:rsidTr="003C7C89">
        <w:tc>
          <w:tcPr>
            <w:tcW w:w="506" w:type="dxa"/>
            <w:shd w:val="clear" w:color="auto" w:fill="auto"/>
          </w:tcPr>
          <w:p w14:paraId="50AAE968" w14:textId="77777777" w:rsidR="003C7C89" w:rsidRPr="00FF380C" w:rsidRDefault="003C7C89" w:rsidP="003C7C89">
            <w:pPr>
              <w:jc w:val="both"/>
              <w:rPr>
                <w:rFonts w:cstheme="minorHAnsi"/>
                <w:b/>
                <w:sz w:val="20"/>
                <w:szCs w:val="20"/>
              </w:rPr>
            </w:pPr>
            <w:r w:rsidRPr="00FF380C">
              <w:rPr>
                <w:rFonts w:cstheme="minorHAnsi"/>
                <w:b/>
                <w:sz w:val="20"/>
                <w:szCs w:val="20"/>
              </w:rPr>
              <w:t>V.</w:t>
            </w:r>
          </w:p>
        </w:tc>
        <w:tc>
          <w:tcPr>
            <w:tcW w:w="3013" w:type="dxa"/>
            <w:shd w:val="clear" w:color="auto" w:fill="auto"/>
          </w:tcPr>
          <w:p w14:paraId="47C90A21" w14:textId="77777777" w:rsidR="003C7C89" w:rsidRPr="00FF380C" w:rsidRDefault="003C7C89" w:rsidP="003C7C89">
            <w:pPr>
              <w:jc w:val="both"/>
              <w:rPr>
                <w:rFonts w:cstheme="minorHAnsi"/>
                <w:b/>
                <w:sz w:val="20"/>
                <w:szCs w:val="20"/>
              </w:rPr>
            </w:pPr>
            <w:r w:rsidRPr="00FF380C">
              <w:rPr>
                <w:rFonts w:cstheme="minorHAnsi"/>
                <w:b/>
                <w:sz w:val="20"/>
                <w:szCs w:val="20"/>
              </w:rPr>
              <w:t>Ausdruck</w:t>
            </w:r>
          </w:p>
        </w:tc>
        <w:tc>
          <w:tcPr>
            <w:tcW w:w="3629" w:type="dxa"/>
            <w:shd w:val="clear" w:color="auto" w:fill="auto"/>
          </w:tcPr>
          <w:p w14:paraId="06967B8B" w14:textId="77777777" w:rsidR="003C7C89" w:rsidRPr="00FF380C" w:rsidRDefault="003C7C89" w:rsidP="003C7C89">
            <w:pPr>
              <w:jc w:val="both"/>
              <w:rPr>
                <w:rFonts w:cstheme="minorHAnsi"/>
                <w:sz w:val="20"/>
                <w:szCs w:val="20"/>
              </w:rPr>
            </w:pPr>
          </w:p>
        </w:tc>
        <w:tc>
          <w:tcPr>
            <w:tcW w:w="2848" w:type="dxa"/>
            <w:shd w:val="clear" w:color="auto" w:fill="auto"/>
          </w:tcPr>
          <w:p w14:paraId="560E3805" w14:textId="77777777" w:rsidR="003C7C89" w:rsidRPr="00FF380C" w:rsidRDefault="003C7C89" w:rsidP="003C7C89">
            <w:pPr>
              <w:jc w:val="both"/>
              <w:rPr>
                <w:rFonts w:cstheme="minorHAnsi"/>
                <w:sz w:val="20"/>
                <w:szCs w:val="20"/>
              </w:rPr>
            </w:pPr>
          </w:p>
        </w:tc>
      </w:tr>
      <w:tr w:rsidR="003C7C89" w:rsidRPr="00FF380C" w14:paraId="59AC88ED" w14:textId="77777777" w:rsidTr="003C7C89">
        <w:tc>
          <w:tcPr>
            <w:tcW w:w="506" w:type="dxa"/>
            <w:shd w:val="clear" w:color="auto" w:fill="auto"/>
          </w:tcPr>
          <w:p w14:paraId="4E3455D9" w14:textId="77777777" w:rsidR="003C7C89" w:rsidRPr="00FF380C" w:rsidRDefault="003C7C89" w:rsidP="003C7C89">
            <w:pPr>
              <w:jc w:val="both"/>
              <w:rPr>
                <w:rFonts w:cstheme="minorHAnsi"/>
                <w:sz w:val="20"/>
                <w:szCs w:val="20"/>
              </w:rPr>
            </w:pPr>
            <w:r w:rsidRPr="00FF380C">
              <w:rPr>
                <w:rFonts w:cstheme="minorHAnsi"/>
                <w:sz w:val="20"/>
                <w:szCs w:val="20"/>
              </w:rPr>
              <w:t>1.</w:t>
            </w:r>
          </w:p>
        </w:tc>
        <w:tc>
          <w:tcPr>
            <w:tcW w:w="3013" w:type="dxa"/>
            <w:shd w:val="clear" w:color="auto" w:fill="auto"/>
          </w:tcPr>
          <w:p w14:paraId="48CE3960" w14:textId="77777777" w:rsidR="003C7C89" w:rsidRPr="00FF380C" w:rsidRDefault="003C7C89" w:rsidP="003C7C89">
            <w:pPr>
              <w:jc w:val="both"/>
              <w:rPr>
                <w:rFonts w:cstheme="minorHAnsi"/>
                <w:sz w:val="20"/>
                <w:szCs w:val="20"/>
              </w:rPr>
            </w:pPr>
            <w:r w:rsidRPr="00FF380C">
              <w:rPr>
                <w:rFonts w:cstheme="minorHAnsi"/>
                <w:sz w:val="20"/>
                <w:szCs w:val="20"/>
              </w:rPr>
              <w:t>falsches Wort</w:t>
            </w:r>
          </w:p>
        </w:tc>
        <w:tc>
          <w:tcPr>
            <w:tcW w:w="3629" w:type="dxa"/>
            <w:shd w:val="clear" w:color="auto" w:fill="auto"/>
          </w:tcPr>
          <w:p w14:paraId="2A7C0605" w14:textId="77777777" w:rsidR="003C7C89" w:rsidRPr="00FF380C" w:rsidRDefault="003C7C89" w:rsidP="003C7C89">
            <w:pPr>
              <w:jc w:val="both"/>
              <w:rPr>
                <w:rFonts w:cstheme="minorHAnsi"/>
                <w:sz w:val="20"/>
                <w:szCs w:val="20"/>
              </w:rPr>
            </w:pPr>
            <w:r w:rsidRPr="00FF380C">
              <w:rPr>
                <w:rFonts w:cstheme="minorHAnsi"/>
                <w:sz w:val="20"/>
                <w:szCs w:val="20"/>
              </w:rPr>
              <w:t>Man kann den Text in 5 Sinnesabschnitte einteilen. / Sinnabschnitte</w:t>
            </w:r>
          </w:p>
        </w:tc>
        <w:tc>
          <w:tcPr>
            <w:tcW w:w="2848" w:type="dxa"/>
            <w:shd w:val="clear" w:color="auto" w:fill="auto"/>
          </w:tcPr>
          <w:p w14:paraId="72FFC81A" w14:textId="77777777" w:rsidR="003C7C89" w:rsidRPr="00FF380C" w:rsidRDefault="003C7C89" w:rsidP="003C7C89">
            <w:pPr>
              <w:jc w:val="both"/>
              <w:rPr>
                <w:rFonts w:cstheme="minorHAnsi"/>
                <w:sz w:val="20"/>
                <w:szCs w:val="20"/>
              </w:rPr>
            </w:pPr>
          </w:p>
        </w:tc>
      </w:tr>
      <w:tr w:rsidR="003C7C89" w:rsidRPr="00FF380C" w14:paraId="35CD6873" w14:textId="77777777" w:rsidTr="003C7C89">
        <w:tc>
          <w:tcPr>
            <w:tcW w:w="506" w:type="dxa"/>
            <w:shd w:val="clear" w:color="auto" w:fill="auto"/>
          </w:tcPr>
          <w:p w14:paraId="4B0DD320" w14:textId="77777777" w:rsidR="003C7C89" w:rsidRPr="00FF380C" w:rsidRDefault="003C7C89" w:rsidP="003C7C89">
            <w:pPr>
              <w:jc w:val="both"/>
              <w:rPr>
                <w:rFonts w:cstheme="minorHAnsi"/>
                <w:sz w:val="20"/>
                <w:szCs w:val="20"/>
              </w:rPr>
            </w:pPr>
            <w:r w:rsidRPr="00FF380C">
              <w:rPr>
                <w:rFonts w:cstheme="minorHAnsi"/>
                <w:sz w:val="20"/>
                <w:szCs w:val="20"/>
              </w:rPr>
              <w:t>2.</w:t>
            </w:r>
          </w:p>
        </w:tc>
        <w:tc>
          <w:tcPr>
            <w:tcW w:w="3013" w:type="dxa"/>
            <w:shd w:val="clear" w:color="auto" w:fill="auto"/>
          </w:tcPr>
          <w:p w14:paraId="6C694318" w14:textId="77777777" w:rsidR="003C7C89" w:rsidRPr="00FF380C" w:rsidRDefault="003C7C89" w:rsidP="003C7C89">
            <w:pPr>
              <w:jc w:val="both"/>
              <w:rPr>
                <w:rFonts w:cstheme="minorHAnsi"/>
                <w:sz w:val="20"/>
                <w:szCs w:val="20"/>
              </w:rPr>
            </w:pPr>
            <w:r w:rsidRPr="00FF380C">
              <w:rPr>
                <w:rFonts w:cstheme="minorHAnsi"/>
                <w:sz w:val="20"/>
                <w:szCs w:val="20"/>
              </w:rPr>
              <w:t>unpassender Ausdruck</w:t>
            </w:r>
          </w:p>
        </w:tc>
        <w:tc>
          <w:tcPr>
            <w:tcW w:w="3629" w:type="dxa"/>
            <w:shd w:val="clear" w:color="auto" w:fill="auto"/>
          </w:tcPr>
          <w:p w14:paraId="1D3FF312" w14:textId="77777777" w:rsidR="003C7C89" w:rsidRPr="00FF380C" w:rsidRDefault="003C7C89" w:rsidP="003C7C89">
            <w:pPr>
              <w:jc w:val="both"/>
              <w:rPr>
                <w:rFonts w:cstheme="minorHAnsi"/>
                <w:sz w:val="20"/>
                <w:szCs w:val="20"/>
              </w:rPr>
            </w:pPr>
            <w:r w:rsidRPr="00FF380C">
              <w:rPr>
                <w:rFonts w:cstheme="minorHAnsi"/>
                <w:sz w:val="20"/>
                <w:szCs w:val="20"/>
              </w:rPr>
              <w:t>Als er an einem Garten vorbeikommt, packt den T. die Naturverbundenheit.</w:t>
            </w:r>
          </w:p>
        </w:tc>
        <w:tc>
          <w:tcPr>
            <w:tcW w:w="2848" w:type="dxa"/>
            <w:shd w:val="clear" w:color="auto" w:fill="auto"/>
          </w:tcPr>
          <w:p w14:paraId="395CBD0D" w14:textId="77777777" w:rsidR="003C7C89" w:rsidRPr="00FF380C" w:rsidRDefault="003C7C89" w:rsidP="003C7C89">
            <w:pPr>
              <w:jc w:val="both"/>
              <w:rPr>
                <w:rFonts w:cstheme="minorHAnsi"/>
                <w:sz w:val="20"/>
                <w:szCs w:val="20"/>
              </w:rPr>
            </w:pPr>
          </w:p>
        </w:tc>
      </w:tr>
      <w:tr w:rsidR="003C7C89" w:rsidRPr="00FF380C" w14:paraId="0D092848" w14:textId="77777777" w:rsidTr="003C7C89">
        <w:tc>
          <w:tcPr>
            <w:tcW w:w="506" w:type="dxa"/>
            <w:shd w:val="clear" w:color="auto" w:fill="auto"/>
          </w:tcPr>
          <w:p w14:paraId="242CDD9E" w14:textId="77777777" w:rsidR="003C7C89" w:rsidRPr="00FF380C" w:rsidRDefault="003C7C89" w:rsidP="003C7C89">
            <w:pPr>
              <w:jc w:val="both"/>
              <w:rPr>
                <w:rFonts w:cstheme="minorHAnsi"/>
                <w:sz w:val="20"/>
                <w:szCs w:val="20"/>
              </w:rPr>
            </w:pPr>
            <w:r w:rsidRPr="00FF380C">
              <w:rPr>
                <w:rFonts w:cstheme="minorHAnsi"/>
                <w:sz w:val="20"/>
                <w:szCs w:val="20"/>
              </w:rPr>
              <w:t>3.</w:t>
            </w:r>
          </w:p>
        </w:tc>
        <w:tc>
          <w:tcPr>
            <w:tcW w:w="3013" w:type="dxa"/>
            <w:shd w:val="clear" w:color="auto" w:fill="auto"/>
          </w:tcPr>
          <w:p w14:paraId="683EC811" w14:textId="77777777" w:rsidR="003C7C89" w:rsidRPr="00FF380C" w:rsidRDefault="003C7C89" w:rsidP="003C7C89">
            <w:pPr>
              <w:jc w:val="both"/>
              <w:rPr>
                <w:rFonts w:cstheme="minorHAnsi"/>
                <w:sz w:val="20"/>
                <w:szCs w:val="20"/>
              </w:rPr>
            </w:pPr>
            <w:r w:rsidRPr="00FF380C">
              <w:rPr>
                <w:rFonts w:cstheme="minorHAnsi"/>
                <w:sz w:val="20"/>
                <w:szCs w:val="20"/>
              </w:rPr>
              <w:t>umgangssprachlicher Ausdruck</w:t>
            </w:r>
          </w:p>
        </w:tc>
        <w:tc>
          <w:tcPr>
            <w:tcW w:w="3629" w:type="dxa"/>
            <w:shd w:val="clear" w:color="auto" w:fill="auto"/>
          </w:tcPr>
          <w:p w14:paraId="4B8E33EE" w14:textId="77777777" w:rsidR="003C7C89" w:rsidRPr="00FF380C" w:rsidRDefault="003C7C89" w:rsidP="003C7C89">
            <w:pPr>
              <w:jc w:val="both"/>
              <w:rPr>
                <w:rFonts w:cstheme="minorHAnsi"/>
                <w:sz w:val="20"/>
                <w:szCs w:val="20"/>
              </w:rPr>
            </w:pPr>
            <w:r w:rsidRPr="00FF380C">
              <w:rPr>
                <w:rFonts w:cstheme="minorHAnsi"/>
                <w:sz w:val="20"/>
                <w:szCs w:val="20"/>
              </w:rPr>
              <w:t xml:space="preserve">dieser Mann </w:t>
            </w:r>
            <w:r w:rsidRPr="00FF380C">
              <w:rPr>
                <w:rFonts w:cstheme="minorHAnsi"/>
                <w:b/>
                <w:sz w:val="20"/>
                <w:szCs w:val="20"/>
              </w:rPr>
              <w:t>kam</w:t>
            </w:r>
            <w:r w:rsidRPr="00FF380C">
              <w:rPr>
                <w:rFonts w:cstheme="minorHAnsi"/>
                <w:sz w:val="20"/>
                <w:szCs w:val="20"/>
              </w:rPr>
              <w:t xml:space="preserve"> für den T. wie der Mann der geliebten Frau </w:t>
            </w:r>
            <w:r w:rsidRPr="00FF380C">
              <w:rPr>
                <w:rFonts w:cstheme="minorHAnsi"/>
                <w:b/>
                <w:sz w:val="20"/>
                <w:szCs w:val="20"/>
              </w:rPr>
              <w:t>rüber. /</w:t>
            </w:r>
          </w:p>
          <w:p w14:paraId="296AFFB0" w14:textId="77777777" w:rsidR="003C7C89" w:rsidRPr="00FF380C" w:rsidRDefault="003C7C89" w:rsidP="003C7C89">
            <w:pPr>
              <w:jc w:val="both"/>
              <w:rPr>
                <w:rFonts w:cstheme="minorHAnsi"/>
                <w:sz w:val="20"/>
                <w:szCs w:val="20"/>
              </w:rPr>
            </w:pPr>
            <w:r w:rsidRPr="00FF380C">
              <w:rPr>
                <w:rFonts w:cstheme="minorHAnsi"/>
                <w:sz w:val="20"/>
                <w:szCs w:val="20"/>
              </w:rPr>
              <w:t xml:space="preserve">Dieser Mann </w:t>
            </w:r>
            <w:r w:rsidRPr="00FF380C">
              <w:rPr>
                <w:rFonts w:cstheme="minorHAnsi"/>
                <w:b/>
                <w:sz w:val="20"/>
                <w:szCs w:val="20"/>
              </w:rPr>
              <w:t>erschien</w:t>
            </w:r>
            <w:r w:rsidRPr="00FF380C">
              <w:rPr>
                <w:rFonts w:cstheme="minorHAnsi"/>
                <w:sz w:val="20"/>
                <w:szCs w:val="20"/>
              </w:rPr>
              <w:t xml:space="preserve"> dem T. als Ehemann der geliebten Frau </w:t>
            </w:r>
          </w:p>
        </w:tc>
        <w:tc>
          <w:tcPr>
            <w:tcW w:w="2848" w:type="dxa"/>
            <w:shd w:val="clear" w:color="auto" w:fill="auto"/>
          </w:tcPr>
          <w:p w14:paraId="08DFCEB2" w14:textId="77777777" w:rsidR="003C7C89" w:rsidRPr="00FF380C" w:rsidRDefault="003C7C89" w:rsidP="003C7C89">
            <w:pPr>
              <w:jc w:val="both"/>
              <w:rPr>
                <w:rFonts w:cstheme="minorHAnsi"/>
                <w:sz w:val="20"/>
                <w:szCs w:val="20"/>
              </w:rPr>
            </w:pPr>
          </w:p>
        </w:tc>
      </w:tr>
      <w:tr w:rsidR="003C7C89" w:rsidRPr="00FF380C" w14:paraId="51372AA4" w14:textId="77777777" w:rsidTr="003C7C89">
        <w:tc>
          <w:tcPr>
            <w:tcW w:w="506" w:type="dxa"/>
            <w:shd w:val="clear" w:color="auto" w:fill="auto"/>
          </w:tcPr>
          <w:p w14:paraId="335B0CAD" w14:textId="77777777" w:rsidR="003C7C89" w:rsidRPr="00FF380C" w:rsidRDefault="003C7C89" w:rsidP="003C7C89">
            <w:pPr>
              <w:jc w:val="both"/>
              <w:rPr>
                <w:rFonts w:cstheme="minorHAnsi"/>
                <w:sz w:val="20"/>
                <w:szCs w:val="20"/>
              </w:rPr>
            </w:pPr>
            <w:r w:rsidRPr="00FF380C">
              <w:rPr>
                <w:rFonts w:cstheme="minorHAnsi"/>
                <w:sz w:val="20"/>
                <w:szCs w:val="20"/>
              </w:rPr>
              <w:t>4.</w:t>
            </w:r>
          </w:p>
        </w:tc>
        <w:tc>
          <w:tcPr>
            <w:tcW w:w="3013" w:type="dxa"/>
            <w:shd w:val="clear" w:color="auto" w:fill="auto"/>
          </w:tcPr>
          <w:p w14:paraId="47021D5E" w14:textId="77777777" w:rsidR="003C7C89" w:rsidRPr="00FF380C" w:rsidRDefault="003C7C89" w:rsidP="003C7C89">
            <w:pPr>
              <w:jc w:val="both"/>
              <w:rPr>
                <w:rFonts w:cstheme="minorHAnsi"/>
                <w:sz w:val="20"/>
                <w:szCs w:val="20"/>
              </w:rPr>
            </w:pPr>
            <w:r w:rsidRPr="00FF380C">
              <w:rPr>
                <w:rFonts w:cstheme="minorHAnsi"/>
                <w:sz w:val="20"/>
                <w:szCs w:val="20"/>
              </w:rPr>
              <w:t>Sonstiges</w:t>
            </w:r>
          </w:p>
        </w:tc>
        <w:tc>
          <w:tcPr>
            <w:tcW w:w="3629" w:type="dxa"/>
            <w:shd w:val="clear" w:color="auto" w:fill="auto"/>
          </w:tcPr>
          <w:p w14:paraId="372D74CB" w14:textId="77777777" w:rsidR="003C7C89" w:rsidRPr="00FF380C" w:rsidRDefault="003C7C89" w:rsidP="003C7C89">
            <w:pPr>
              <w:jc w:val="both"/>
              <w:rPr>
                <w:rFonts w:cstheme="minorHAnsi"/>
                <w:sz w:val="20"/>
                <w:szCs w:val="20"/>
              </w:rPr>
            </w:pPr>
          </w:p>
        </w:tc>
        <w:tc>
          <w:tcPr>
            <w:tcW w:w="2848" w:type="dxa"/>
            <w:shd w:val="clear" w:color="auto" w:fill="auto"/>
          </w:tcPr>
          <w:p w14:paraId="65E65AD2" w14:textId="77777777" w:rsidR="003C7C89" w:rsidRPr="00FF380C" w:rsidRDefault="003C7C89" w:rsidP="003C7C89">
            <w:pPr>
              <w:jc w:val="both"/>
              <w:rPr>
                <w:rFonts w:cstheme="minorHAnsi"/>
                <w:sz w:val="20"/>
                <w:szCs w:val="20"/>
              </w:rPr>
            </w:pPr>
          </w:p>
        </w:tc>
      </w:tr>
      <w:tr w:rsidR="003C7C89" w:rsidRPr="00FF380C" w14:paraId="0113598C" w14:textId="77777777" w:rsidTr="003C7C89">
        <w:tc>
          <w:tcPr>
            <w:tcW w:w="506" w:type="dxa"/>
            <w:shd w:val="clear" w:color="auto" w:fill="auto"/>
          </w:tcPr>
          <w:p w14:paraId="4C6BB530" w14:textId="77777777" w:rsidR="003C7C89" w:rsidRPr="00FF380C" w:rsidRDefault="003C7C89" w:rsidP="003C7C89">
            <w:pPr>
              <w:jc w:val="both"/>
              <w:rPr>
                <w:rFonts w:cstheme="minorHAnsi"/>
                <w:b/>
                <w:sz w:val="20"/>
                <w:szCs w:val="20"/>
              </w:rPr>
            </w:pPr>
            <w:r w:rsidRPr="00FF380C">
              <w:rPr>
                <w:rFonts w:cstheme="minorHAnsi"/>
                <w:b/>
                <w:sz w:val="20"/>
                <w:szCs w:val="20"/>
              </w:rPr>
              <w:t>VI.</w:t>
            </w:r>
          </w:p>
        </w:tc>
        <w:tc>
          <w:tcPr>
            <w:tcW w:w="3013" w:type="dxa"/>
            <w:shd w:val="clear" w:color="auto" w:fill="auto"/>
          </w:tcPr>
          <w:p w14:paraId="5B12C395" w14:textId="77777777" w:rsidR="003C7C89" w:rsidRPr="00FF380C" w:rsidRDefault="003C7C89" w:rsidP="003C7C89">
            <w:pPr>
              <w:jc w:val="both"/>
              <w:rPr>
                <w:rFonts w:cstheme="minorHAnsi"/>
                <w:b/>
                <w:sz w:val="20"/>
                <w:szCs w:val="20"/>
              </w:rPr>
            </w:pPr>
            <w:r w:rsidRPr="00FF380C">
              <w:rPr>
                <w:rFonts w:cstheme="minorHAnsi"/>
                <w:b/>
                <w:sz w:val="20"/>
                <w:szCs w:val="20"/>
              </w:rPr>
              <w:t>Zitiertechnik</w:t>
            </w:r>
          </w:p>
        </w:tc>
        <w:tc>
          <w:tcPr>
            <w:tcW w:w="3629" w:type="dxa"/>
            <w:shd w:val="clear" w:color="auto" w:fill="auto"/>
          </w:tcPr>
          <w:p w14:paraId="79E62077" w14:textId="77777777" w:rsidR="003C7C89" w:rsidRPr="00FF380C" w:rsidRDefault="003C7C89" w:rsidP="003C7C89">
            <w:pPr>
              <w:jc w:val="both"/>
              <w:rPr>
                <w:rFonts w:cstheme="minorHAnsi"/>
                <w:sz w:val="20"/>
                <w:szCs w:val="20"/>
              </w:rPr>
            </w:pPr>
          </w:p>
        </w:tc>
        <w:tc>
          <w:tcPr>
            <w:tcW w:w="2848" w:type="dxa"/>
            <w:shd w:val="clear" w:color="auto" w:fill="auto"/>
          </w:tcPr>
          <w:p w14:paraId="0C78604E" w14:textId="77777777" w:rsidR="003C7C89" w:rsidRPr="00FF380C" w:rsidRDefault="003C7C89" w:rsidP="003C7C89">
            <w:pPr>
              <w:jc w:val="both"/>
              <w:rPr>
                <w:rFonts w:cstheme="minorHAnsi"/>
                <w:sz w:val="20"/>
                <w:szCs w:val="20"/>
              </w:rPr>
            </w:pPr>
          </w:p>
        </w:tc>
      </w:tr>
      <w:tr w:rsidR="003C7C89" w:rsidRPr="00FF380C" w14:paraId="554E7093" w14:textId="77777777" w:rsidTr="003C7C89">
        <w:tc>
          <w:tcPr>
            <w:tcW w:w="506" w:type="dxa"/>
            <w:shd w:val="clear" w:color="auto" w:fill="auto"/>
          </w:tcPr>
          <w:p w14:paraId="5E5EEEBA" w14:textId="77777777" w:rsidR="003C7C89" w:rsidRPr="00FF380C" w:rsidRDefault="003C7C89" w:rsidP="003C7C89">
            <w:pPr>
              <w:jc w:val="both"/>
              <w:rPr>
                <w:rFonts w:cstheme="minorHAnsi"/>
                <w:sz w:val="20"/>
                <w:szCs w:val="20"/>
              </w:rPr>
            </w:pPr>
            <w:r w:rsidRPr="00FF380C">
              <w:rPr>
                <w:rFonts w:cstheme="minorHAnsi"/>
                <w:sz w:val="20"/>
                <w:szCs w:val="20"/>
              </w:rPr>
              <w:t>1.</w:t>
            </w:r>
          </w:p>
        </w:tc>
        <w:tc>
          <w:tcPr>
            <w:tcW w:w="3013" w:type="dxa"/>
            <w:shd w:val="clear" w:color="auto" w:fill="auto"/>
          </w:tcPr>
          <w:p w14:paraId="7AF94F7A" w14:textId="77777777" w:rsidR="003C7C89" w:rsidRPr="00FF380C" w:rsidRDefault="003C7C89" w:rsidP="003C7C89">
            <w:pPr>
              <w:jc w:val="both"/>
              <w:rPr>
                <w:rFonts w:cstheme="minorHAnsi"/>
                <w:sz w:val="20"/>
                <w:szCs w:val="20"/>
              </w:rPr>
            </w:pPr>
            <w:r w:rsidRPr="00FF380C">
              <w:rPr>
                <w:rFonts w:cstheme="minorHAnsi"/>
                <w:sz w:val="20"/>
                <w:szCs w:val="20"/>
              </w:rPr>
              <w:t>Zeilenangabe in den Satz eingebaut, aber trotzdem in Klammern</w:t>
            </w:r>
          </w:p>
        </w:tc>
        <w:tc>
          <w:tcPr>
            <w:tcW w:w="3629" w:type="dxa"/>
            <w:shd w:val="clear" w:color="auto" w:fill="auto"/>
          </w:tcPr>
          <w:p w14:paraId="496AF4EE" w14:textId="77777777" w:rsidR="003C7C89" w:rsidRPr="00FF380C" w:rsidRDefault="003C7C89" w:rsidP="003C7C89">
            <w:pPr>
              <w:jc w:val="both"/>
              <w:rPr>
                <w:rFonts w:cstheme="minorHAnsi"/>
                <w:sz w:val="20"/>
                <w:szCs w:val="20"/>
              </w:rPr>
            </w:pPr>
            <w:r w:rsidRPr="00FF380C">
              <w:rPr>
                <w:rFonts w:cstheme="minorHAnsi"/>
                <w:sz w:val="20"/>
                <w:szCs w:val="20"/>
              </w:rPr>
              <w:t>Von (Z.1-23) ist der T. deprimiert / Von Z.1-23 wird dargestellt , wie der T. deprimiert ist.</w:t>
            </w:r>
          </w:p>
        </w:tc>
        <w:tc>
          <w:tcPr>
            <w:tcW w:w="2848" w:type="dxa"/>
            <w:shd w:val="clear" w:color="auto" w:fill="auto"/>
          </w:tcPr>
          <w:p w14:paraId="274320CF" w14:textId="77777777" w:rsidR="003C7C89" w:rsidRPr="00FF380C" w:rsidRDefault="003C7C89" w:rsidP="003C7C89">
            <w:pPr>
              <w:jc w:val="both"/>
              <w:rPr>
                <w:rFonts w:cstheme="minorHAnsi"/>
                <w:sz w:val="20"/>
                <w:szCs w:val="20"/>
              </w:rPr>
            </w:pPr>
          </w:p>
        </w:tc>
      </w:tr>
      <w:tr w:rsidR="003C7C89" w:rsidRPr="00FF380C" w14:paraId="4A067852" w14:textId="77777777" w:rsidTr="003C7C89">
        <w:tc>
          <w:tcPr>
            <w:tcW w:w="506" w:type="dxa"/>
            <w:shd w:val="clear" w:color="auto" w:fill="auto"/>
          </w:tcPr>
          <w:p w14:paraId="3D41AD44" w14:textId="77777777" w:rsidR="003C7C89" w:rsidRPr="00FF380C" w:rsidRDefault="003C7C89" w:rsidP="003C7C89">
            <w:pPr>
              <w:jc w:val="both"/>
              <w:rPr>
                <w:rFonts w:cstheme="minorHAnsi"/>
                <w:sz w:val="20"/>
                <w:szCs w:val="20"/>
              </w:rPr>
            </w:pPr>
            <w:r w:rsidRPr="00FF380C">
              <w:rPr>
                <w:rFonts w:cstheme="minorHAnsi"/>
                <w:sz w:val="20"/>
                <w:szCs w:val="20"/>
              </w:rPr>
              <w:t>2.</w:t>
            </w:r>
          </w:p>
        </w:tc>
        <w:tc>
          <w:tcPr>
            <w:tcW w:w="3013" w:type="dxa"/>
            <w:shd w:val="clear" w:color="auto" w:fill="auto"/>
          </w:tcPr>
          <w:p w14:paraId="1BA0D8D4" w14:textId="77777777" w:rsidR="003C7C89" w:rsidRPr="00FF380C" w:rsidRDefault="003C7C89" w:rsidP="003C7C89">
            <w:pPr>
              <w:jc w:val="both"/>
              <w:rPr>
                <w:rFonts w:cstheme="minorHAnsi"/>
                <w:sz w:val="20"/>
                <w:szCs w:val="20"/>
              </w:rPr>
            </w:pPr>
            <w:r w:rsidRPr="00FF380C">
              <w:rPr>
                <w:rFonts w:cstheme="minorHAnsi"/>
                <w:sz w:val="20"/>
                <w:szCs w:val="20"/>
              </w:rPr>
              <w:t>In den Zeilen passiert nichts, sie sind nur ein Hilfsinstrument!</w:t>
            </w:r>
          </w:p>
        </w:tc>
        <w:tc>
          <w:tcPr>
            <w:tcW w:w="3629" w:type="dxa"/>
            <w:shd w:val="clear" w:color="auto" w:fill="auto"/>
          </w:tcPr>
          <w:p w14:paraId="04AB0FAA" w14:textId="77777777" w:rsidR="003C7C89" w:rsidRPr="00FF380C" w:rsidRDefault="003C7C89" w:rsidP="003C7C89">
            <w:pPr>
              <w:jc w:val="both"/>
              <w:rPr>
                <w:rFonts w:cstheme="minorHAnsi"/>
                <w:sz w:val="20"/>
                <w:szCs w:val="20"/>
              </w:rPr>
            </w:pPr>
            <w:r w:rsidRPr="00FF380C">
              <w:rPr>
                <w:rFonts w:cstheme="minorHAnsi"/>
                <w:sz w:val="20"/>
                <w:szCs w:val="20"/>
              </w:rPr>
              <w:t>Von Z.1-23 ist der T. deprimiert / Von Z.1-23 wird dargestellt, dass der T. deprimiert ist.</w:t>
            </w:r>
          </w:p>
        </w:tc>
        <w:tc>
          <w:tcPr>
            <w:tcW w:w="2848" w:type="dxa"/>
            <w:shd w:val="clear" w:color="auto" w:fill="auto"/>
          </w:tcPr>
          <w:p w14:paraId="3184ADA6" w14:textId="77777777" w:rsidR="003C7C89" w:rsidRPr="00FF380C" w:rsidRDefault="003C7C89" w:rsidP="003C7C89">
            <w:pPr>
              <w:jc w:val="both"/>
              <w:rPr>
                <w:rFonts w:cstheme="minorHAnsi"/>
                <w:sz w:val="20"/>
                <w:szCs w:val="20"/>
              </w:rPr>
            </w:pPr>
          </w:p>
        </w:tc>
      </w:tr>
      <w:tr w:rsidR="003C7C89" w:rsidRPr="00FF380C" w14:paraId="50EC33A5" w14:textId="77777777" w:rsidTr="003C7C89">
        <w:tc>
          <w:tcPr>
            <w:tcW w:w="506" w:type="dxa"/>
            <w:shd w:val="clear" w:color="auto" w:fill="auto"/>
          </w:tcPr>
          <w:p w14:paraId="7542B269" w14:textId="77777777" w:rsidR="003C7C89" w:rsidRPr="00FF380C" w:rsidRDefault="003C7C89" w:rsidP="003C7C89">
            <w:pPr>
              <w:jc w:val="both"/>
              <w:rPr>
                <w:rFonts w:cstheme="minorHAnsi"/>
                <w:sz w:val="20"/>
                <w:szCs w:val="20"/>
              </w:rPr>
            </w:pPr>
            <w:r w:rsidRPr="00FF380C">
              <w:rPr>
                <w:rFonts w:cstheme="minorHAnsi"/>
                <w:sz w:val="20"/>
                <w:szCs w:val="20"/>
              </w:rPr>
              <w:t>3.</w:t>
            </w:r>
          </w:p>
        </w:tc>
        <w:tc>
          <w:tcPr>
            <w:tcW w:w="3013" w:type="dxa"/>
            <w:shd w:val="clear" w:color="auto" w:fill="auto"/>
          </w:tcPr>
          <w:p w14:paraId="1AC35112" w14:textId="77777777" w:rsidR="003C7C89" w:rsidRPr="00FF380C" w:rsidRDefault="003C7C89" w:rsidP="003C7C89">
            <w:pPr>
              <w:jc w:val="both"/>
              <w:rPr>
                <w:rFonts w:cstheme="minorHAnsi"/>
                <w:sz w:val="20"/>
                <w:szCs w:val="20"/>
              </w:rPr>
            </w:pPr>
            <w:r w:rsidRPr="00FF380C">
              <w:rPr>
                <w:rFonts w:cstheme="minorHAnsi"/>
                <w:sz w:val="20"/>
                <w:szCs w:val="20"/>
              </w:rPr>
              <w:t>Zitate nicht in den Satz eingebaut</w:t>
            </w:r>
          </w:p>
        </w:tc>
        <w:tc>
          <w:tcPr>
            <w:tcW w:w="3629" w:type="dxa"/>
            <w:shd w:val="clear" w:color="auto" w:fill="auto"/>
          </w:tcPr>
          <w:p w14:paraId="5209DACE" w14:textId="77777777" w:rsidR="003C7C89" w:rsidRPr="00FF380C" w:rsidRDefault="003C7C89" w:rsidP="003C7C89">
            <w:pPr>
              <w:jc w:val="both"/>
              <w:rPr>
                <w:rFonts w:cstheme="minorHAnsi"/>
                <w:sz w:val="20"/>
                <w:szCs w:val="20"/>
              </w:rPr>
            </w:pPr>
            <w:r w:rsidRPr="00FF380C">
              <w:rPr>
                <w:rFonts w:cstheme="minorHAnsi"/>
                <w:sz w:val="20"/>
                <w:szCs w:val="20"/>
              </w:rPr>
              <w:t>Allein schon in seiner Beschreibung beurteilt er, z.B. indem er sagt Z.10-12 (…, in einem altmodischen Überrock mit großen silbernen Knöpfen und einem langen spanischen Rohr)</w:t>
            </w:r>
          </w:p>
        </w:tc>
        <w:tc>
          <w:tcPr>
            <w:tcW w:w="2848" w:type="dxa"/>
            <w:shd w:val="clear" w:color="auto" w:fill="auto"/>
          </w:tcPr>
          <w:p w14:paraId="5F1C04AC" w14:textId="77777777" w:rsidR="003C7C89" w:rsidRPr="00FF380C" w:rsidRDefault="003C7C89" w:rsidP="003C7C89">
            <w:pPr>
              <w:jc w:val="both"/>
              <w:rPr>
                <w:rFonts w:cstheme="minorHAnsi"/>
                <w:sz w:val="20"/>
                <w:szCs w:val="20"/>
              </w:rPr>
            </w:pPr>
          </w:p>
        </w:tc>
      </w:tr>
      <w:tr w:rsidR="003C7C89" w:rsidRPr="00FF380C" w14:paraId="413B0FBD" w14:textId="77777777" w:rsidTr="003C7C89">
        <w:tc>
          <w:tcPr>
            <w:tcW w:w="506" w:type="dxa"/>
            <w:shd w:val="clear" w:color="auto" w:fill="auto"/>
          </w:tcPr>
          <w:p w14:paraId="10860FC5" w14:textId="77777777" w:rsidR="003C7C89" w:rsidRPr="00FF380C" w:rsidRDefault="003C7C89" w:rsidP="003C7C89">
            <w:pPr>
              <w:jc w:val="both"/>
              <w:rPr>
                <w:rFonts w:cstheme="minorHAnsi"/>
                <w:sz w:val="20"/>
                <w:szCs w:val="20"/>
              </w:rPr>
            </w:pPr>
            <w:r w:rsidRPr="00FF380C">
              <w:rPr>
                <w:rFonts w:cstheme="minorHAnsi"/>
                <w:sz w:val="20"/>
                <w:szCs w:val="20"/>
              </w:rPr>
              <w:t>4.</w:t>
            </w:r>
          </w:p>
        </w:tc>
        <w:tc>
          <w:tcPr>
            <w:tcW w:w="3013" w:type="dxa"/>
            <w:shd w:val="clear" w:color="auto" w:fill="auto"/>
          </w:tcPr>
          <w:p w14:paraId="0217AF58" w14:textId="77777777" w:rsidR="003C7C89" w:rsidRPr="00FF380C" w:rsidRDefault="003C7C89" w:rsidP="003C7C89">
            <w:pPr>
              <w:jc w:val="both"/>
              <w:rPr>
                <w:rFonts w:cstheme="minorHAnsi"/>
                <w:sz w:val="20"/>
                <w:szCs w:val="20"/>
              </w:rPr>
            </w:pPr>
            <w:r w:rsidRPr="00FF380C">
              <w:rPr>
                <w:rFonts w:cstheme="minorHAnsi"/>
                <w:sz w:val="20"/>
                <w:szCs w:val="20"/>
              </w:rPr>
              <w:t>Sonstiges</w:t>
            </w:r>
          </w:p>
        </w:tc>
        <w:tc>
          <w:tcPr>
            <w:tcW w:w="3629" w:type="dxa"/>
            <w:shd w:val="clear" w:color="auto" w:fill="auto"/>
          </w:tcPr>
          <w:p w14:paraId="61AE6DFA" w14:textId="77777777" w:rsidR="003C7C89" w:rsidRPr="00FF380C" w:rsidRDefault="003C7C89" w:rsidP="003C7C89">
            <w:pPr>
              <w:jc w:val="both"/>
              <w:rPr>
                <w:rFonts w:cstheme="minorHAnsi"/>
                <w:sz w:val="20"/>
                <w:szCs w:val="20"/>
              </w:rPr>
            </w:pPr>
          </w:p>
        </w:tc>
        <w:tc>
          <w:tcPr>
            <w:tcW w:w="2848" w:type="dxa"/>
            <w:shd w:val="clear" w:color="auto" w:fill="auto"/>
          </w:tcPr>
          <w:p w14:paraId="7BBDF3B3" w14:textId="77777777" w:rsidR="003C7C89" w:rsidRPr="00FF380C" w:rsidRDefault="003C7C89" w:rsidP="003C7C89">
            <w:pPr>
              <w:jc w:val="both"/>
              <w:rPr>
                <w:rFonts w:cstheme="minorHAnsi"/>
                <w:sz w:val="20"/>
                <w:szCs w:val="20"/>
              </w:rPr>
            </w:pPr>
          </w:p>
        </w:tc>
      </w:tr>
    </w:tbl>
    <w:p w14:paraId="11D7AD4A" w14:textId="77777777" w:rsidR="003C7C89" w:rsidRPr="00FF380C" w:rsidRDefault="003C7C89" w:rsidP="003C7C89">
      <w:pPr>
        <w:jc w:val="both"/>
        <w:rPr>
          <w:rFonts w:cstheme="minorHAnsi"/>
          <w:sz w:val="20"/>
          <w:szCs w:val="20"/>
        </w:rPr>
      </w:pPr>
    </w:p>
    <w:p w14:paraId="1A1FAB61" w14:textId="77777777" w:rsidR="003C7C89" w:rsidRPr="00FF380C" w:rsidRDefault="003C7C89" w:rsidP="003C7C89">
      <w:pPr>
        <w:jc w:val="both"/>
        <w:rPr>
          <w:rFonts w:cstheme="minorHAnsi"/>
          <w:sz w:val="20"/>
          <w:szCs w:val="20"/>
        </w:rPr>
      </w:pPr>
    </w:p>
    <w:p w14:paraId="4BFE6441" w14:textId="77777777" w:rsidR="003C7C89" w:rsidRPr="00FF380C" w:rsidRDefault="003C7C89" w:rsidP="003C7C89">
      <w:pPr>
        <w:jc w:val="both"/>
        <w:rPr>
          <w:rFonts w:cstheme="minorHAnsi"/>
          <w:sz w:val="20"/>
          <w:szCs w:val="20"/>
        </w:rPr>
      </w:pPr>
    </w:p>
    <w:p w14:paraId="7958FE68" w14:textId="77777777" w:rsidR="003C7C89" w:rsidRPr="00FF380C" w:rsidRDefault="003C7C89" w:rsidP="003C7C89">
      <w:pPr>
        <w:jc w:val="both"/>
        <w:rPr>
          <w:rFonts w:cstheme="minorHAnsi"/>
          <w:sz w:val="20"/>
          <w:szCs w:val="20"/>
        </w:rPr>
      </w:pPr>
    </w:p>
    <w:p w14:paraId="672C57DB" w14:textId="77777777" w:rsidR="005441F8" w:rsidRPr="00FF380C" w:rsidRDefault="005441F8" w:rsidP="005441F8">
      <w:pPr>
        <w:jc w:val="both"/>
        <w:rPr>
          <w:rFonts w:cstheme="minorHAnsi"/>
          <w:sz w:val="20"/>
          <w:szCs w:val="20"/>
        </w:rPr>
      </w:pPr>
    </w:p>
    <w:p w14:paraId="2B3357C8" w14:textId="77777777" w:rsidR="005441F8" w:rsidRPr="00FF380C" w:rsidRDefault="005441F8" w:rsidP="005441F8">
      <w:pPr>
        <w:jc w:val="both"/>
        <w:rPr>
          <w:rFonts w:cstheme="minorHAnsi"/>
          <w:sz w:val="20"/>
          <w:szCs w:val="20"/>
        </w:rPr>
      </w:pPr>
    </w:p>
    <w:p w14:paraId="587502E9" w14:textId="41CA6710" w:rsidR="003C7CDB" w:rsidRPr="006241B6" w:rsidRDefault="003C7CDB" w:rsidP="006241B6">
      <w:pPr>
        <w:rPr>
          <w:rFonts w:eastAsiaTheme="majorEastAsia" w:cstheme="minorHAnsi"/>
          <w:b/>
          <w:bCs/>
          <w:color w:val="2E74B5" w:themeColor="accent1" w:themeShade="BF"/>
          <w:sz w:val="20"/>
          <w:szCs w:val="20"/>
        </w:rPr>
      </w:pPr>
    </w:p>
    <w:sectPr w:rsidR="003C7CDB" w:rsidRPr="006241B6" w:rsidSect="00F64A0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039B" w14:textId="77777777" w:rsidR="00DC0C6B" w:rsidRDefault="00DC0C6B" w:rsidP="0085797C">
      <w:r>
        <w:separator/>
      </w:r>
    </w:p>
  </w:endnote>
  <w:endnote w:type="continuationSeparator" w:id="0">
    <w:p w14:paraId="0DD13D53" w14:textId="77777777" w:rsidR="00DC0C6B" w:rsidRDefault="00DC0C6B" w:rsidP="0085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Reference Serif">
    <w:altName w:val="Georgia"/>
    <w:charset w:val="00"/>
    <w:family w:val="roman"/>
    <w:pitch w:val="variable"/>
    <w:sig w:usb0="00000287" w:usb1="00000000" w:usb2="00000000" w:usb3="00000000" w:csb0="0000009F" w:csb1="00000000"/>
  </w:font>
  <w:font w:name="HelveticaNeue, 'Helvetica Neue'">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211539"/>
      <w:docPartObj>
        <w:docPartGallery w:val="Page Numbers (Bottom of Page)"/>
        <w:docPartUnique/>
      </w:docPartObj>
    </w:sdtPr>
    <w:sdtEndPr/>
    <w:sdtContent>
      <w:p w14:paraId="034D3566" w14:textId="319987A9" w:rsidR="00F23E21" w:rsidRDefault="00F23E21">
        <w:pPr>
          <w:pStyle w:val="Fuzeile"/>
          <w:jc w:val="center"/>
        </w:pPr>
        <w:r>
          <w:fldChar w:fldCharType="begin"/>
        </w:r>
        <w:r>
          <w:instrText>PAGE   \* MERGEFORMAT</w:instrText>
        </w:r>
        <w:r>
          <w:fldChar w:fldCharType="separate"/>
        </w:r>
        <w:r w:rsidR="00334FFB">
          <w:rPr>
            <w:noProof/>
          </w:rPr>
          <w:t>2</w:t>
        </w:r>
        <w:r>
          <w:fldChar w:fldCharType="end"/>
        </w:r>
      </w:p>
    </w:sdtContent>
  </w:sdt>
  <w:p w14:paraId="44062DF2" w14:textId="77777777" w:rsidR="00F23E21" w:rsidRDefault="00F23E2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84897" w14:textId="77777777" w:rsidR="00DC0C6B" w:rsidRDefault="00DC0C6B" w:rsidP="0085797C">
      <w:r>
        <w:separator/>
      </w:r>
    </w:p>
  </w:footnote>
  <w:footnote w:type="continuationSeparator" w:id="0">
    <w:p w14:paraId="1181BBD5" w14:textId="77777777" w:rsidR="00DC0C6B" w:rsidRDefault="00DC0C6B" w:rsidP="0085797C">
      <w:r>
        <w:continuationSeparator/>
      </w:r>
    </w:p>
  </w:footnote>
  <w:footnote w:id="1">
    <w:p w14:paraId="40D6D971" w14:textId="77777777" w:rsidR="00F23E21" w:rsidRPr="00963976" w:rsidRDefault="00F23E21" w:rsidP="003C7C89">
      <w:pPr>
        <w:pStyle w:val="Funotentext"/>
        <w:rPr>
          <w:rFonts w:asciiTheme="minorHAnsi" w:hAnsiTheme="minorHAnsi" w:cstheme="minorHAnsi"/>
          <w:sz w:val="16"/>
          <w:szCs w:val="16"/>
        </w:rPr>
      </w:pPr>
      <w:r w:rsidRPr="00963976">
        <w:rPr>
          <w:rStyle w:val="Funotenzeichen"/>
          <w:rFonts w:asciiTheme="minorHAnsi" w:hAnsiTheme="minorHAnsi" w:cstheme="minorHAnsi"/>
          <w:sz w:val="16"/>
          <w:szCs w:val="16"/>
        </w:rPr>
        <w:footnoteRef/>
      </w:r>
      <w:r w:rsidRPr="00963976">
        <w:rPr>
          <w:rFonts w:asciiTheme="minorHAnsi" w:hAnsiTheme="minorHAnsi" w:cstheme="minorHAnsi"/>
          <w:sz w:val="16"/>
          <w:szCs w:val="16"/>
        </w:rPr>
        <w:t xml:space="preserve"> vgl. KLP Deutsch Gesamtschule, S. 48</w:t>
      </w:r>
    </w:p>
  </w:footnote>
  <w:footnote w:id="2">
    <w:p w14:paraId="0D608923" w14:textId="77777777" w:rsidR="00F23E21" w:rsidRPr="00D1326A" w:rsidRDefault="00F23E21" w:rsidP="003C7C89">
      <w:pPr>
        <w:pStyle w:val="Funotentext"/>
        <w:rPr>
          <w:rFonts w:asciiTheme="minorHAnsi" w:hAnsiTheme="minorHAnsi" w:cstheme="minorHAnsi"/>
          <w:sz w:val="16"/>
          <w:szCs w:val="16"/>
        </w:rPr>
      </w:pPr>
      <w:r w:rsidRPr="00963976">
        <w:rPr>
          <w:rStyle w:val="Funotenzeichen"/>
          <w:rFonts w:asciiTheme="minorHAnsi" w:hAnsiTheme="minorHAnsi" w:cstheme="minorHAnsi"/>
          <w:sz w:val="16"/>
          <w:szCs w:val="16"/>
        </w:rPr>
        <w:footnoteRef/>
      </w:r>
      <w:r w:rsidRPr="00963976">
        <w:rPr>
          <w:rFonts w:asciiTheme="minorHAnsi" w:hAnsiTheme="minorHAnsi" w:cstheme="minorHAnsi"/>
          <w:sz w:val="16"/>
          <w:szCs w:val="16"/>
        </w:rPr>
        <w:t xml:space="preserve"> In den KLP heißt es: „Dies bedingt, dass Unterricht und </w:t>
      </w:r>
      <w:r w:rsidRPr="00D1326A">
        <w:rPr>
          <w:rFonts w:asciiTheme="minorHAnsi" w:hAnsiTheme="minorHAnsi" w:cstheme="minorHAnsi"/>
          <w:sz w:val="16"/>
          <w:szCs w:val="16"/>
        </w:rPr>
        <w:t xml:space="preserve">Lernerfolgsüberprüfungen darauf ausgerichtet sein müssen, Schülerinnen und Schüler Gelegenheit zu geben, grundlegende Kompetenzen, die sie in den vorangegangenen Jahren erworben haben, wiederholt und in wechselnden Kontexten anzuwenden.“ KLP, S.48 </w:t>
      </w:r>
    </w:p>
  </w:footnote>
  <w:footnote w:id="3">
    <w:p w14:paraId="4B79C953" w14:textId="77777777" w:rsidR="00F23E21" w:rsidRPr="00222719" w:rsidRDefault="00F23E21" w:rsidP="003C7C89">
      <w:pPr>
        <w:pStyle w:val="Funotentext"/>
        <w:rPr>
          <w:rFonts w:ascii="Arial" w:hAnsi="Arial" w:cs="Arial"/>
          <w:sz w:val="20"/>
          <w:szCs w:val="20"/>
        </w:rPr>
      </w:pPr>
      <w:r w:rsidRPr="00D1326A">
        <w:rPr>
          <w:rStyle w:val="Funotenzeichen"/>
          <w:rFonts w:asciiTheme="minorHAnsi" w:hAnsiTheme="minorHAnsi" w:cstheme="minorHAnsi"/>
          <w:sz w:val="16"/>
          <w:szCs w:val="16"/>
        </w:rPr>
        <w:footnoteRef/>
      </w:r>
      <w:r w:rsidRPr="00D1326A">
        <w:rPr>
          <w:rFonts w:asciiTheme="minorHAnsi" w:hAnsiTheme="minorHAnsi" w:cstheme="minorHAnsi"/>
          <w:sz w:val="16"/>
          <w:szCs w:val="16"/>
        </w:rPr>
        <w:t xml:space="preserve"> „Die zu fordernden Leistungen umfassen immer eine Verstehens- und Darstellungsleistung. Sie beziehen sich in der Regel auf mehrere Bereiche das Faches.“ Vgl. KLP Deutsch, S. 48 f.</w:t>
      </w:r>
    </w:p>
  </w:footnote>
  <w:footnote w:id="4">
    <w:p w14:paraId="1A2D452E" w14:textId="77777777" w:rsidR="00F23E21" w:rsidRDefault="00F23E21" w:rsidP="003C7C89">
      <w:pPr>
        <w:pStyle w:val="Funotentext"/>
      </w:pPr>
      <w:r>
        <w:rPr>
          <w:rStyle w:val="Funotenzeichen"/>
        </w:rPr>
        <w:footnoteRef/>
      </w:r>
      <w:r>
        <w:t xml:space="preserve"> </w:t>
      </w:r>
      <w:r w:rsidRPr="00153EB3">
        <w:rPr>
          <w:sz w:val="16"/>
          <w:szCs w:val="16"/>
        </w:rPr>
        <w:t>s. Anhang</w:t>
      </w:r>
    </w:p>
  </w:footnote>
  <w:footnote w:id="5">
    <w:p w14:paraId="55C3A8E3" w14:textId="77777777" w:rsidR="00F23E21" w:rsidRPr="00D1326A" w:rsidRDefault="00F23E21" w:rsidP="003C7C89">
      <w:pPr>
        <w:pStyle w:val="Funotentext"/>
        <w:rPr>
          <w:rFonts w:asciiTheme="minorHAnsi" w:hAnsiTheme="minorHAnsi" w:cstheme="minorHAnsi"/>
          <w:sz w:val="16"/>
          <w:szCs w:val="16"/>
        </w:rPr>
      </w:pPr>
      <w:r w:rsidRPr="00D1326A">
        <w:rPr>
          <w:rStyle w:val="Funotenzeichen"/>
          <w:rFonts w:asciiTheme="minorHAnsi" w:hAnsiTheme="minorHAnsi" w:cstheme="minorHAnsi"/>
          <w:sz w:val="16"/>
          <w:szCs w:val="16"/>
        </w:rPr>
        <w:footnoteRef/>
      </w:r>
      <w:r w:rsidRPr="00D1326A">
        <w:rPr>
          <w:rFonts w:asciiTheme="minorHAnsi" w:hAnsiTheme="minorHAnsi" w:cstheme="minorHAnsi"/>
          <w:sz w:val="16"/>
          <w:szCs w:val="16"/>
        </w:rPr>
        <w:t xml:space="preserve"> APO SI, §6, Abs.5</w:t>
      </w:r>
    </w:p>
  </w:footnote>
  <w:footnote w:id="6">
    <w:p w14:paraId="4E32E8A0" w14:textId="77777777" w:rsidR="00F23E21" w:rsidRPr="00D1326A" w:rsidRDefault="00F23E21" w:rsidP="003C7C89">
      <w:pPr>
        <w:pStyle w:val="Funotentext"/>
        <w:rPr>
          <w:rFonts w:asciiTheme="minorHAnsi" w:hAnsiTheme="minorHAnsi" w:cstheme="minorHAnsi"/>
          <w:sz w:val="16"/>
          <w:szCs w:val="16"/>
        </w:rPr>
      </w:pPr>
      <w:r w:rsidRPr="00D1326A">
        <w:rPr>
          <w:rStyle w:val="Funotenzeichen"/>
          <w:rFonts w:asciiTheme="minorHAnsi" w:hAnsiTheme="minorHAnsi" w:cstheme="minorHAnsi"/>
          <w:sz w:val="16"/>
          <w:szCs w:val="16"/>
        </w:rPr>
        <w:footnoteRef/>
      </w:r>
      <w:r w:rsidRPr="00D1326A">
        <w:rPr>
          <w:rFonts w:asciiTheme="minorHAnsi" w:hAnsiTheme="minorHAnsi" w:cstheme="minorHAnsi"/>
          <w:sz w:val="16"/>
          <w:szCs w:val="16"/>
        </w:rPr>
        <w:t xml:space="preserve"> </w:t>
      </w:r>
      <w:r w:rsidRPr="00D1326A">
        <w:rPr>
          <w:rFonts w:asciiTheme="minorHAnsi" w:hAnsiTheme="minorHAnsi" w:cstheme="minorHAnsi"/>
          <w:sz w:val="16"/>
          <w:szCs w:val="16"/>
          <w:lang w:eastAsia="de-DE"/>
        </w:rPr>
        <w:t>APO SI, §6, Abs.7</w:t>
      </w:r>
    </w:p>
  </w:footnote>
  <w:footnote w:id="7">
    <w:p w14:paraId="12132C00" w14:textId="77777777" w:rsidR="00F23E21" w:rsidRPr="00D1326A" w:rsidRDefault="00F23E21" w:rsidP="003C7C89">
      <w:pPr>
        <w:spacing w:before="100" w:beforeAutospacing="1" w:after="100" w:afterAutospacing="1"/>
        <w:rPr>
          <w:rFonts w:eastAsia="Times New Roman" w:cstheme="minorHAnsi"/>
          <w:sz w:val="16"/>
          <w:szCs w:val="16"/>
          <w:lang w:eastAsia="de-DE"/>
        </w:rPr>
      </w:pPr>
      <w:r w:rsidRPr="00D1326A">
        <w:rPr>
          <w:rStyle w:val="Funotenzeichen"/>
          <w:rFonts w:cstheme="minorHAnsi"/>
          <w:sz w:val="16"/>
          <w:szCs w:val="16"/>
        </w:rPr>
        <w:footnoteRef/>
      </w:r>
      <w:r w:rsidRPr="00D1326A">
        <w:rPr>
          <w:rFonts w:eastAsia="Times New Roman" w:cstheme="minorHAnsi"/>
          <w:b/>
          <w:bCs/>
          <w:sz w:val="16"/>
          <w:szCs w:val="16"/>
          <w:lang w:eastAsia="de-DE"/>
        </w:rPr>
        <w:t xml:space="preserve"> </w:t>
      </w:r>
      <w:r w:rsidRPr="00D1326A">
        <w:rPr>
          <w:rFonts w:eastAsia="Times New Roman" w:cstheme="minorHAnsi"/>
          <w:sz w:val="16"/>
          <w:szCs w:val="16"/>
          <w:lang w:eastAsia="de-DE"/>
        </w:rPr>
        <w:t>Runderlass des MSW vom 20.12.2006 (BASS 12-32 Nr. 4) in der zurzeit gültigen Fassung vom 25.02.2012.</w:t>
      </w:r>
      <w:r w:rsidRPr="00D1326A">
        <w:rPr>
          <w:rFonts w:cstheme="minorHAnsi"/>
          <w:sz w:val="16"/>
          <w:szCs w:val="16"/>
        </w:rPr>
        <w:t xml:space="preserve"> </w:t>
      </w:r>
    </w:p>
  </w:footnote>
  <w:footnote w:id="8">
    <w:p w14:paraId="048BC8BB" w14:textId="77777777" w:rsidR="00F23E21" w:rsidRPr="00232131" w:rsidRDefault="00F23E21" w:rsidP="003C7C89">
      <w:pPr>
        <w:pStyle w:val="Funotentext"/>
        <w:rPr>
          <w:sz w:val="16"/>
          <w:szCs w:val="16"/>
        </w:rPr>
      </w:pPr>
      <w:r w:rsidRPr="00232131">
        <w:rPr>
          <w:rStyle w:val="Funotenzeichen"/>
          <w:sz w:val="16"/>
          <w:szCs w:val="16"/>
        </w:rPr>
        <w:footnoteRef/>
      </w:r>
      <w:r w:rsidRPr="00232131">
        <w:rPr>
          <w:sz w:val="16"/>
          <w:szCs w:val="16"/>
        </w:rPr>
        <w:t xml:space="preserve"> s. Anhang Dokumentationsbogen der Leistungsbewertung in allen Fächern, Sek. I</w:t>
      </w:r>
    </w:p>
  </w:footnote>
  <w:footnote w:id="9">
    <w:p w14:paraId="01A0616A" w14:textId="77777777" w:rsidR="00F23E21" w:rsidRPr="00D1326A" w:rsidRDefault="00F23E21" w:rsidP="003C7C89">
      <w:pPr>
        <w:pStyle w:val="Funotentext"/>
        <w:rPr>
          <w:rFonts w:asciiTheme="minorHAnsi" w:hAnsiTheme="minorHAnsi" w:cstheme="minorHAnsi"/>
          <w:sz w:val="16"/>
          <w:szCs w:val="16"/>
        </w:rPr>
      </w:pPr>
      <w:r w:rsidRPr="00D1326A">
        <w:rPr>
          <w:rStyle w:val="Funotenzeichen"/>
          <w:rFonts w:asciiTheme="minorHAnsi" w:hAnsiTheme="minorHAnsi" w:cstheme="minorHAnsi"/>
          <w:sz w:val="16"/>
          <w:szCs w:val="16"/>
        </w:rPr>
        <w:footnoteRef/>
      </w:r>
      <w:r w:rsidRPr="00D1326A">
        <w:rPr>
          <w:rFonts w:asciiTheme="minorHAnsi" w:hAnsiTheme="minorHAnsi" w:cstheme="minorHAnsi"/>
          <w:sz w:val="16"/>
          <w:szCs w:val="16"/>
        </w:rPr>
        <w:t xml:space="preserve"> KLP, S.48</w:t>
      </w:r>
    </w:p>
  </w:footnote>
  <w:footnote w:id="10">
    <w:p w14:paraId="00C5CAD2" w14:textId="77777777" w:rsidR="00F23E21" w:rsidRDefault="00F23E21" w:rsidP="003C7C89">
      <w:pPr>
        <w:pStyle w:val="Funotentext"/>
      </w:pPr>
      <w:r w:rsidRPr="00232131">
        <w:rPr>
          <w:rStyle w:val="Funotenzeichen"/>
          <w:sz w:val="16"/>
          <w:szCs w:val="16"/>
        </w:rPr>
        <w:footnoteRef/>
      </w:r>
      <w:r w:rsidRPr="00232131">
        <w:rPr>
          <w:sz w:val="16"/>
          <w:szCs w:val="16"/>
        </w:rPr>
        <w:t xml:space="preserve"> s. Anhang Diagnosebogen</w:t>
      </w:r>
    </w:p>
  </w:footnote>
  <w:footnote w:id="11">
    <w:p w14:paraId="3F028D51" w14:textId="77777777" w:rsidR="00F23E21" w:rsidRPr="00D1326A" w:rsidRDefault="00F23E21" w:rsidP="003C7C89">
      <w:pPr>
        <w:pStyle w:val="Funotentext"/>
        <w:rPr>
          <w:rFonts w:asciiTheme="minorHAnsi" w:hAnsiTheme="minorHAnsi" w:cstheme="minorHAnsi"/>
          <w:sz w:val="16"/>
          <w:szCs w:val="16"/>
        </w:rPr>
      </w:pPr>
      <w:r w:rsidRPr="00D1326A">
        <w:rPr>
          <w:rStyle w:val="Funotenzeichen"/>
          <w:rFonts w:asciiTheme="minorHAnsi" w:hAnsiTheme="minorHAnsi" w:cstheme="minorHAnsi"/>
          <w:sz w:val="16"/>
          <w:szCs w:val="16"/>
        </w:rPr>
        <w:footnoteRef/>
      </w:r>
      <w:r w:rsidRPr="00D1326A">
        <w:rPr>
          <w:rFonts w:asciiTheme="minorHAnsi" w:hAnsiTheme="minorHAnsi" w:cstheme="minorHAnsi"/>
          <w:sz w:val="16"/>
          <w:szCs w:val="16"/>
        </w:rPr>
        <w:t xml:space="preserve"> Vgl. dazu den RdErl. d. Kultusministeriums v. 2.3.1974</w:t>
      </w:r>
    </w:p>
    <w:p w14:paraId="5FF43626" w14:textId="77777777" w:rsidR="00F23E21" w:rsidRDefault="00F23E21" w:rsidP="003C7C89">
      <w:pPr>
        <w:pStyle w:val="Funotentext"/>
      </w:pPr>
    </w:p>
  </w:footnote>
  <w:footnote w:id="12">
    <w:p w14:paraId="36CE399B" w14:textId="77777777" w:rsidR="00F23E21" w:rsidRPr="00377D83" w:rsidRDefault="00F23E21" w:rsidP="003C7C89">
      <w:pPr>
        <w:pStyle w:val="Funotentext"/>
        <w:rPr>
          <w:sz w:val="16"/>
          <w:szCs w:val="16"/>
        </w:rPr>
      </w:pPr>
      <w:r>
        <w:rPr>
          <w:rStyle w:val="Funotenzeichen"/>
        </w:rPr>
        <w:footnoteRef/>
      </w:r>
      <w:r>
        <w:t xml:space="preserve"> </w:t>
      </w:r>
      <w:r w:rsidRPr="00377D83">
        <w:rPr>
          <w:rFonts w:ascii="Arial" w:hAnsi="Arial" w:cs="Arial"/>
          <w:sz w:val="16"/>
          <w:szCs w:val="16"/>
        </w:rPr>
        <w:t>Vgl. KLP, S.49</w:t>
      </w:r>
    </w:p>
  </w:footnote>
  <w:footnote w:id="13">
    <w:p w14:paraId="2084B512" w14:textId="77777777" w:rsidR="00F23E21" w:rsidRPr="00232131" w:rsidRDefault="00F23E21" w:rsidP="003C7C89">
      <w:pPr>
        <w:pStyle w:val="Funotentext"/>
        <w:rPr>
          <w:sz w:val="16"/>
          <w:szCs w:val="16"/>
        </w:rPr>
      </w:pPr>
      <w:r w:rsidRPr="00232131">
        <w:rPr>
          <w:rStyle w:val="Funotenzeichen"/>
          <w:sz w:val="16"/>
          <w:szCs w:val="16"/>
        </w:rPr>
        <w:footnoteRef/>
      </w:r>
      <w:r w:rsidRPr="00232131">
        <w:rPr>
          <w:sz w:val="16"/>
          <w:szCs w:val="16"/>
        </w:rPr>
        <w:t xml:space="preserve"> s. Anhang: Kriterienraster zur mündlichen Mitarbeit </w:t>
      </w:r>
    </w:p>
  </w:footnote>
  <w:footnote w:id="14">
    <w:p w14:paraId="1E232B23" w14:textId="77777777" w:rsidR="00F23E21" w:rsidRPr="00D1326A" w:rsidRDefault="00F23E21" w:rsidP="003C7C89">
      <w:pPr>
        <w:pStyle w:val="Listenabsatz"/>
        <w:ind w:left="0"/>
        <w:rPr>
          <w:rFonts w:cstheme="minorHAnsi"/>
          <w:sz w:val="16"/>
          <w:szCs w:val="16"/>
        </w:rPr>
      </w:pPr>
      <w:r w:rsidRPr="00D1326A">
        <w:rPr>
          <w:rStyle w:val="Funotenzeichen"/>
          <w:rFonts w:cstheme="minorHAnsi"/>
          <w:sz w:val="16"/>
          <w:szCs w:val="16"/>
        </w:rPr>
        <w:footnoteRef/>
      </w:r>
      <w:r w:rsidRPr="00D1326A">
        <w:rPr>
          <w:rFonts w:cstheme="minorHAnsi"/>
          <w:sz w:val="16"/>
          <w:szCs w:val="16"/>
        </w:rPr>
        <w:t xml:space="preserve"> Werden zieldifferent zu unterrichtende Schüler in einer Lerngruppe gemeinsam unterrichtet, so spricht man von einer</w:t>
      </w:r>
      <w:r w:rsidRPr="00D1326A">
        <w:rPr>
          <w:rFonts w:cstheme="minorHAnsi"/>
          <w:sz w:val="16"/>
          <w:szCs w:val="16"/>
          <w:u w:val="single"/>
        </w:rPr>
        <w:t xml:space="preserve"> Integrativen Lerngruppe </w:t>
      </w:r>
      <w:r w:rsidRPr="00D1326A">
        <w:rPr>
          <w:rFonts w:cstheme="minorHAnsi"/>
          <w:sz w:val="16"/>
          <w:szCs w:val="16"/>
        </w:rPr>
        <w:t xml:space="preserve">bzw. Klasse. Lernen Schüler mit Förderbedarf zielgleich in einer Lerngruppe, spricht man vom </w:t>
      </w:r>
      <w:r w:rsidRPr="00D1326A">
        <w:rPr>
          <w:rFonts w:cstheme="minorHAnsi"/>
          <w:sz w:val="16"/>
          <w:szCs w:val="16"/>
          <w:u w:val="single"/>
        </w:rPr>
        <w:t>Gemeinsamen Unterricht (GU).</w:t>
      </w:r>
    </w:p>
    <w:p w14:paraId="463AAF03" w14:textId="77777777" w:rsidR="00F23E21" w:rsidRPr="00D1326A" w:rsidRDefault="00F23E21" w:rsidP="003C7C89">
      <w:pPr>
        <w:pStyle w:val="Listenabsatz"/>
        <w:ind w:left="0"/>
        <w:rPr>
          <w:rFonts w:cstheme="minorHAnsi"/>
          <w:sz w:val="16"/>
          <w:szCs w:val="16"/>
          <w:lang w:eastAsia="de-DE"/>
        </w:rPr>
      </w:pPr>
      <w:r w:rsidRPr="00D1326A">
        <w:rPr>
          <w:rFonts w:cstheme="minorHAnsi"/>
          <w:sz w:val="16"/>
          <w:szCs w:val="16"/>
          <w:lang w:eastAsia="de-DE"/>
        </w:rPr>
        <w:t>Hierzu erhält die Lehrkraft der allgemeinen Schule Unterstützung durch eine Lehrkraft für Sonderpädagogik. Beide erstellen gemeinsam einen individuellen Förderplan für die Schülerinnen und Schüler mit sonderpädagogischem Förderbedarf. Sie unterrichten zeitweise zusammen in der Klasse und überprüfen regelmäßig die Lernfortschritte der Kinder und Jugendlichen.</w:t>
      </w:r>
      <w:r w:rsidRPr="00D1326A">
        <w:rPr>
          <w:rStyle w:val="Funotenzeichen"/>
          <w:rFonts w:cstheme="minorHAnsi"/>
          <w:sz w:val="16"/>
          <w:szCs w:val="16"/>
        </w:rPr>
        <w:footnoteRef/>
      </w:r>
    </w:p>
  </w:footnote>
  <w:footnote w:id="15">
    <w:p w14:paraId="5458E300" w14:textId="77777777" w:rsidR="00F23E21" w:rsidRPr="00D1326A" w:rsidRDefault="00F23E21" w:rsidP="003C7C89">
      <w:pPr>
        <w:pStyle w:val="Funotentext"/>
        <w:rPr>
          <w:rFonts w:asciiTheme="minorHAnsi" w:hAnsiTheme="minorHAnsi" w:cstheme="minorHAnsi"/>
          <w:sz w:val="16"/>
          <w:szCs w:val="16"/>
        </w:rPr>
      </w:pPr>
      <w:r w:rsidRPr="00D1326A">
        <w:rPr>
          <w:rStyle w:val="Funotenzeichen"/>
          <w:rFonts w:asciiTheme="minorHAnsi" w:hAnsiTheme="minorHAnsi" w:cstheme="minorHAnsi"/>
          <w:sz w:val="16"/>
          <w:szCs w:val="16"/>
        </w:rPr>
        <w:footnoteRef/>
      </w:r>
      <w:r w:rsidRPr="00D1326A">
        <w:rPr>
          <w:rFonts w:asciiTheme="minorHAnsi" w:hAnsiTheme="minorHAnsi" w:cstheme="minorHAnsi"/>
          <w:sz w:val="16"/>
          <w:szCs w:val="16"/>
        </w:rPr>
        <w:t xml:space="preserve"> Vgl. dazu auch: Brönstrup, Uwe und Schardt, Marianne: Auf dem Weg zur inklusiven Schule. Teil II Praxiswissen Inklusion. B Leistungsbewertung – jedem gerecht werden. Leipzig 2012. S. 10 ff</w:t>
      </w:r>
    </w:p>
  </w:footnote>
  <w:footnote w:id="16">
    <w:p w14:paraId="710959D4" w14:textId="77777777" w:rsidR="00F23E21" w:rsidRPr="00215CD0" w:rsidRDefault="00F23E21" w:rsidP="003C7C89">
      <w:pPr>
        <w:pStyle w:val="Funotentext"/>
        <w:rPr>
          <w:rFonts w:ascii="Arial" w:hAnsi="Arial"/>
          <w:sz w:val="20"/>
        </w:rPr>
      </w:pPr>
      <w:r w:rsidRPr="00D1326A">
        <w:rPr>
          <w:rStyle w:val="Funotenzeichen"/>
          <w:rFonts w:asciiTheme="minorHAnsi" w:hAnsiTheme="minorHAnsi" w:cstheme="minorHAnsi"/>
          <w:sz w:val="16"/>
          <w:szCs w:val="16"/>
        </w:rPr>
        <w:footnoteRef/>
      </w:r>
      <w:r w:rsidRPr="00D1326A">
        <w:rPr>
          <w:rFonts w:asciiTheme="minorHAnsi" w:hAnsiTheme="minorHAnsi" w:cstheme="minorHAnsi"/>
          <w:sz w:val="16"/>
          <w:szCs w:val="16"/>
        </w:rPr>
        <w:t xml:space="preserve"> Zieldifferent werden Schüler beurteilt, die den sonderpädagogischen Förderbedarf „Lernen“ und „Geistige Entwicklung“ haben. Alle anderen Schüler mit sonderpädagogischem Förderbedarf werden zielgleich unterrichtet, allerdings innerhalb der Richtlinien für ihren Förderschwerpunkt. Vgl. RdErl 13-41 Nr.3</w:t>
      </w:r>
    </w:p>
  </w:footnote>
  <w:footnote w:id="17">
    <w:p w14:paraId="0EC80A43" w14:textId="77777777" w:rsidR="00F23E21" w:rsidRPr="00D1326A" w:rsidRDefault="00F23E21" w:rsidP="003C7C89">
      <w:pPr>
        <w:pStyle w:val="Funotentext"/>
        <w:rPr>
          <w:rFonts w:asciiTheme="minorHAnsi" w:hAnsiTheme="minorHAnsi" w:cstheme="minorHAnsi"/>
          <w:sz w:val="16"/>
          <w:szCs w:val="16"/>
        </w:rPr>
      </w:pPr>
      <w:r w:rsidRPr="00D1326A">
        <w:rPr>
          <w:rStyle w:val="Funotenzeichen"/>
          <w:rFonts w:asciiTheme="minorHAnsi" w:hAnsiTheme="minorHAnsi" w:cstheme="minorHAnsi"/>
          <w:sz w:val="16"/>
          <w:szCs w:val="16"/>
        </w:rPr>
        <w:footnoteRef/>
      </w:r>
      <w:r w:rsidRPr="00D1326A">
        <w:rPr>
          <w:rFonts w:asciiTheme="minorHAnsi" w:hAnsiTheme="minorHAnsi" w:cstheme="minorHAnsi"/>
          <w:sz w:val="16"/>
          <w:szCs w:val="16"/>
        </w:rPr>
        <w:t xml:space="preserve">  KLP, S. 46/47</w:t>
      </w:r>
    </w:p>
  </w:footnote>
  <w:footnote w:id="18">
    <w:p w14:paraId="2B3E63B7" w14:textId="77777777" w:rsidR="00F23E21" w:rsidRPr="00D1326A" w:rsidRDefault="00F23E21" w:rsidP="003C7C89">
      <w:pPr>
        <w:pStyle w:val="Funotentext"/>
        <w:rPr>
          <w:rFonts w:asciiTheme="minorHAnsi" w:hAnsiTheme="minorHAnsi" w:cstheme="minorHAnsi"/>
          <w:sz w:val="16"/>
          <w:szCs w:val="16"/>
        </w:rPr>
      </w:pPr>
      <w:r w:rsidRPr="00D1326A">
        <w:rPr>
          <w:rStyle w:val="Funotenzeichen"/>
          <w:rFonts w:asciiTheme="minorHAnsi" w:hAnsiTheme="minorHAnsi" w:cstheme="minorHAnsi"/>
          <w:sz w:val="16"/>
          <w:szCs w:val="16"/>
        </w:rPr>
        <w:footnoteRef/>
      </w:r>
      <w:r w:rsidRPr="00D1326A">
        <w:rPr>
          <w:rFonts w:asciiTheme="minorHAnsi" w:hAnsiTheme="minorHAnsi" w:cstheme="minorHAnsi"/>
          <w:sz w:val="16"/>
          <w:szCs w:val="16"/>
        </w:rPr>
        <w:t xml:space="preserve"> vgl. ebd. S.48</w:t>
      </w:r>
    </w:p>
  </w:footnote>
  <w:footnote w:id="19">
    <w:p w14:paraId="13841FE0" w14:textId="77777777" w:rsidR="00F23E21" w:rsidRDefault="00F23E21" w:rsidP="003C7C89">
      <w:pPr>
        <w:pStyle w:val="Funotentext"/>
      </w:pPr>
      <w:r w:rsidRPr="00D1326A">
        <w:rPr>
          <w:rStyle w:val="Funotenzeichen"/>
          <w:rFonts w:asciiTheme="minorHAnsi" w:hAnsiTheme="minorHAnsi" w:cstheme="minorHAnsi"/>
          <w:sz w:val="16"/>
          <w:szCs w:val="16"/>
        </w:rPr>
        <w:footnoteRef/>
      </w:r>
      <w:r w:rsidRPr="00D1326A">
        <w:rPr>
          <w:rFonts w:asciiTheme="minorHAnsi" w:hAnsiTheme="minorHAnsi" w:cstheme="minorHAnsi"/>
          <w:sz w:val="16"/>
          <w:szCs w:val="16"/>
        </w:rPr>
        <w:t xml:space="preserve"> APO-SI §6, Abs.8</w:t>
      </w:r>
    </w:p>
  </w:footnote>
  <w:footnote w:id="20">
    <w:p w14:paraId="4EC79749" w14:textId="77777777" w:rsidR="00F23E21" w:rsidRPr="00D1326A" w:rsidRDefault="00F23E21" w:rsidP="003C7C89">
      <w:pPr>
        <w:pStyle w:val="Funotentext"/>
        <w:rPr>
          <w:sz w:val="16"/>
          <w:szCs w:val="16"/>
        </w:rPr>
      </w:pPr>
      <w:r w:rsidRPr="00D1326A">
        <w:rPr>
          <w:rStyle w:val="Funotenzeichen"/>
          <w:sz w:val="16"/>
          <w:szCs w:val="16"/>
        </w:rPr>
        <w:footnoteRef/>
      </w:r>
      <w:r w:rsidRPr="00D1326A">
        <w:rPr>
          <w:sz w:val="16"/>
          <w:szCs w:val="16"/>
        </w:rPr>
        <w:t xml:space="preserve"> </w:t>
      </w:r>
      <w:r w:rsidRPr="00D1326A">
        <w:rPr>
          <w:rFonts w:ascii="Arial" w:hAnsi="Arial" w:cs="Arial"/>
          <w:sz w:val="16"/>
          <w:szCs w:val="16"/>
        </w:rPr>
        <w:t>Anlage zur APO SI</w:t>
      </w:r>
    </w:p>
  </w:footnote>
  <w:footnote w:id="21">
    <w:p w14:paraId="5A03AD3A" w14:textId="77777777" w:rsidR="00F23E21" w:rsidRPr="00D1326A" w:rsidRDefault="00F23E21" w:rsidP="003C7C89">
      <w:pPr>
        <w:pStyle w:val="Funotentext"/>
        <w:rPr>
          <w:sz w:val="16"/>
          <w:szCs w:val="16"/>
        </w:rPr>
      </w:pPr>
      <w:r w:rsidRPr="00D1326A">
        <w:rPr>
          <w:rStyle w:val="Funotenzeichen"/>
          <w:sz w:val="16"/>
          <w:szCs w:val="16"/>
        </w:rPr>
        <w:footnoteRef/>
      </w:r>
      <w:r w:rsidRPr="00D1326A">
        <w:rPr>
          <w:sz w:val="16"/>
          <w:szCs w:val="16"/>
        </w:rPr>
        <w:t xml:space="preserve"> </w:t>
      </w:r>
      <w:r w:rsidRPr="00D1326A">
        <w:rPr>
          <w:rFonts w:ascii="Arial" w:hAnsi="Arial" w:cs="Arial"/>
          <w:sz w:val="16"/>
          <w:szCs w:val="16"/>
        </w:rPr>
        <w:t>KLP, S.49</w:t>
      </w:r>
    </w:p>
  </w:footnote>
  <w:footnote w:id="22">
    <w:p w14:paraId="5A195E83" w14:textId="77777777" w:rsidR="00F23E21" w:rsidRDefault="00F23E21" w:rsidP="003C7C89">
      <w:pPr>
        <w:pStyle w:val="Funotentext"/>
      </w:pPr>
      <w:r w:rsidRPr="00D1326A">
        <w:rPr>
          <w:rStyle w:val="Funotenzeichen"/>
          <w:sz w:val="16"/>
          <w:szCs w:val="16"/>
        </w:rPr>
        <w:footnoteRef/>
      </w:r>
      <w:r w:rsidRPr="00D1326A">
        <w:rPr>
          <w:rFonts w:ascii="Arial" w:hAnsi="Arial" w:cs="Arial"/>
          <w:sz w:val="16"/>
          <w:szCs w:val="16"/>
        </w:rPr>
        <w:t>.Ebd.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506"/>
    <w:multiLevelType w:val="hybridMultilevel"/>
    <w:tmpl w:val="6AA0E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B52D76"/>
    <w:multiLevelType w:val="hybridMultilevel"/>
    <w:tmpl w:val="8C4CDD6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FD48BB"/>
    <w:multiLevelType w:val="hybridMultilevel"/>
    <w:tmpl w:val="CE0654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BC82BB6"/>
    <w:multiLevelType w:val="hybridMultilevel"/>
    <w:tmpl w:val="644E755A"/>
    <w:lvl w:ilvl="0" w:tplc="3600F19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C6630"/>
    <w:multiLevelType w:val="hybridMultilevel"/>
    <w:tmpl w:val="27B0F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9939D0"/>
    <w:multiLevelType w:val="hybridMultilevel"/>
    <w:tmpl w:val="EE6675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A021CD"/>
    <w:multiLevelType w:val="hybridMultilevel"/>
    <w:tmpl w:val="CCA8E6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1144D06"/>
    <w:multiLevelType w:val="hybridMultilevel"/>
    <w:tmpl w:val="331ACAC8"/>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8" w15:restartNumberingAfterBreak="0">
    <w:nsid w:val="11900643"/>
    <w:multiLevelType w:val="hybridMultilevel"/>
    <w:tmpl w:val="E01085E2"/>
    <w:lvl w:ilvl="0" w:tplc="3600F19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A85D66"/>
    <w:multiLevelType w:val="hybridMultilevel"/>
    <w:tmpl w:val="DE829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3724062"/>
    <w:multiLevelType w:val="hybridMultilevel"/>
    <w:tmpl w:val="E216E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CC6B09"/>
    <w:multiLevelType w:val="hybridMultilevel"/>
    <w:tmpl w:val="239C6082"/>
    <w:lvl w:ilvl="0" w:tplc="3600F19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C02E26"/>
    <w:multiLevelType w:val="hybridMultilevel"/>
    <w:tmpl w:val="5088F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9213BF7"/>
    <w:multiLevelType w:val="hybridMultilevel"/>
    <w:tmpl w:val="884C3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A7115BC"/>
    <w:multiLevelType w:val="hybridMultilevel"/>
    <w:tmpl w:val="1ED8B3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1B582AF3"/>
    <w:multiLevelType w:val="singleLevel"/>
    <w:tmpl w:val="871E071C"/>
    <w:lvl w:ilvl="0">
      <w:start w:val="1"/>
      <w:numFmt w:val="bullet"/>
      <w:pStyle w:val="einzug-1"/>
      <w:lvlText w:val=""/>
      <w:lvlJc w:val="left"/>
      <w:pPr>
        <w:tabs>
          <w:tab w:val="num" w:pos="360"/>
        </w:tabs>
        <w:ind w:left="227" w:hanging="227"/>
      </w:pPr>
      <w:rPr>
        <w:rFonts w:ascii="Symbol" w:hAnsi="Symbol" w:hint="default"/>
        <w:sz w:val="26"/>
      </w:rPr>
    </w:lvl>
  </w:abstractNum>
  <w:abstractNum w:abstractNumId="16" w15:restartNumberingAfterBreak="0">
    <w:nsid w:val="224B5FD9"/>
    <w:multiLevelType w:val="hybridMultilevel"/>
    <w:tmpl w:val="8772AF74"/>
    <w:lvl w:ilvl="0" w:tplc="3600F19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46D264E"/>
    <w:multiLevelType w:val="hybridMultilevel"/>
    <w:tmpl w:val="4AC85E6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61C3F9D"/>
    <w:multiLevelType w:val="hybridMultilevel"/>
    <w:tmpl w:val="362EDF34"/>
    <w:lvl w:ilvl="0" w:tplc="3600F19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544E8C"/>
    <w:multiLevelType w:val="hybridMultilevel"/>
    <w:tmpl w:val="57886200"/>
    <w:lvl w:ilvl="0" w:tplc="3600F19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C219E7"/>
    <w:multiLevelType w:val="hybridMultilevel"/>
    <w:tmpl w:val="8DEC3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BDC6413"/>
    <w:multiLevelType w:val="hybridMultilevel"/>
    <w:tmpl w:val="16644D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2C7305BE"/>
    <w:multiLevelType w:val="hybridMultilevel"/>
    <w:tmpl w:val="EEC234D2"/>
    <w:lvl w:ilvl="0" w:tplc="B972043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602598"/>
    <w:multiLevelType w:val="hybridMultilevel"/>
    <w:tmpl w:val="C7A6AD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329C4F65"/>
    <w:multiLevelType w:val="hybridMultilevel"/>
    <w:tmpl w:val="2A6CE50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79627B8"/>
    <w:multiLevelType w:val="hybridMultilevel"/>
    <w:tmpl w:val="CE4004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382768D3"/>
    <w:multiLevelType w:val="hybridMultilevel"/>
    <w:tmpl w:val="44784230"/>
    <w:lvl w:ilvl="0" w:tplc="3600F19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B526AA"/>
    <w:multiLevelType w:val="hybridMultilevel"/>
    <w:tmpl w:val="1CE4C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38CB7693"/>
    <w:multiLevelType w:val="hybridMultilevel"/>
    <w:tmpl w:val="48FE995A"/>
    <w:lvl w:ilvl="0" w:tplc="20408A7C">
      <w:start w:val="1"/>
      <w:numFmt w:val="lowerLetter"/>
      <w:lvlText w:val="%1)"/>
      <w:lvlJc w:val="left"/>
      <w:pPr>
        <w:ind w:left="936" w:hanging="360"/>
      </w:pPr>
      <w:rPr>
        <w:rFonts w:hint="default"/>
      </w:rPr>
    </w:lvl>
    <w:lvl w:ilvl="1" w:tplc="04070019" w:tentative="1">
      <w:start w:val="1"/>
      <w:numFmt w:val="lowerLetter"/>
      <w:lvlText w:val="%2."/>
      <w:lvlJc w:val="left"/>
      <w:pPr>
        <w:ind w:left="1656" w:hanging="360"/>
      </w:pPr>
    </w:lvl>
    <w:lvl w:ilvl="2" w:tplc="0407001B" w:tentative="1">
      <w:start w:val="1"/>
      <w:numFmt w:val="lowerRoman"/>
      <w:lvlText w:val="%3."/>
      <w:lvlJc w:val="right"/>
      <w:pPr>
        <w:ind w:left="2376" w:hanging="180"/>
      </w:pPr>
    </w:lvl>
    <w:lvl w:ilvl="3" w:tplc="0407000F" w:tentative="1">
      <w:start w:val="1"/>
      <w:numFmt w:val="decimal"/>
      <w:lvlText w:val="%4."/>
      <w:lvlJc w:val="left"/>
      <w:pPr>
        <w:ind w:left="3096" w:hanging="360"/>
      </w:pPr>
    </w:lvl>
    <w:lvl w:ilvl="4" w:tplc="04070019" w:tentative="1">
      <w:start w:val="1"/>
      <w:numFmt w:val="lowerLetter"/>
      <w:lvlText w:val="%5."/>
      <w:lvlJc w:val="left"/>
      <w:pPr>
        <w:ind w:left="3816" w:hanging="360"/>
      </w:pPr>
    </w:lvl>
    <w:lvl w:ilvl="5" w:tplc="0407001B" w:tentative="1">
      <w:start w:val="1"/>
      <w:numFmt w:val="lowerRoman"/>
      <w:lvlText w:val="%6."/>
      <w:lvlJc w:val="right"/>
      <w:pPr>
        <w:ind w:left="4536" w:hanging="180"/>
      </w:pPr>
    </w:lvl>
    <w:lvl w:ilvl="6" w:tplc="0407000F" w:tentative="1">
      <w:start w:val="1"/>
      <w:numFmt w:val="decimal"/>
      <w:lvlText w:val="%7."/>
      <w:lvlJc w:val="left"/>
      <w:pPr>
        <w:ind w:left="5256" w:hanging="360"/>
      </w:pPr>
    </w:lvl>
    <w:lvl w:ilvl="7" w:tplc="04070019" w:tentative="1">
      <w:start w:val="1"/>
      <w:numFmt w:val="lowerLetter"/>
      <w:lvlText w:val="%8."/>
      <w:lvlJc w:val="left"/>
      <w:pPr>
        <w:ind w:left="5976" w:hanging="360"/>
      </w:pPr>
    </w:lvl>
    <w:lvl w:ilvl="8" w:tplc="0407001B" w:tentative="1">
      <w:start w:val="1"/>
      <w:numFmt w:val="lowerRoman"/>
      <w:lvlText w:val="%9."/>
      <w:lvlJc w:val="right"/>
      <w:pPr>
        <w:ind w:left="6696" w:hanging="180"/>
      </w:pPr>
    </w:lvl>
  </w:abstractNum>
  <w:abstractNum w:abstractNumId="29" w15:restartNumberingAfterBreak="0">
    <w:nsid w:val="38E84B97"/>
    <w:multiLevelType w:val="hybridMultilevel"/>
    <w:tmpl w:val="6FCEA1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39FE00E3"/>
    <w:multiLevelType w:val="hybridMultilevel"/>
    <w:tmpl w:val="5644C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DBF0D30"/>
    <w:multiLevelType w:val="hybridMultilevel"/>
    <w:tmpl w:val="FF04C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FFE4259"/>
    <w:multiLevelType w:val="hybridMultilevel"/>
    <w:tmpl w:val="383229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40704775"/>
    <w:multiLevelType w:val="hybridMultilevel"/>
    <w:tmpl w:val="B34A952A"/>
    <w:lvl w:ilvl="0" w:tplc="3600F19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2D6F39"/>
    <w:multiLevelType w:val="hybridMultilevel"/>
    <w:tmpl w:val="768E8A20"/>
    <w:lvl w:ilvl="0" w:tplc="3600F19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B06B1F"/>
    <w:multiLevelType w:val="hybridMultilevel"/>
    <w:tmpl w:val="BF4E9C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48716556"/>
    <w:multiLevelType w:val="hybridMultilevel"/>
    <w:tmpl w:val="3424A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EE31ADB"/>
    <w:multiLevelType w:val="hybridMultilevel"/>
    <w:tmpl w:val="12082F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4F9F3D06"/>
    <w:multiLevelType w:val="hybridMultilevel"/>
    <w:tmpl w:val="AA307C0E"/>
    <w:lvl w:ilvl="0" w:tplc="3600F19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0648DA"/>
    <w:multiLevelType w:val="hybridMultilevel"/>
    <w:tmpl w:val="1F88F02C"/>
    <w:lvl w:ilvl="0" w:tplc="3600F19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6E79EF"/>
    <w:multiLevelType w:val="hybridMultilevel"/>
    <w:tmpl w:val="C0C02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2750E53"/>
    <w:multiLevelType w:val="hybridMultilevel"/>
    <w:tmpl w:val="B29A6B9E"/>
    <w:lvl w:ilvl="0" w:tplc="04070001">
      <w:start w:val="1"/>
      <w:numFmt w:val="bullet"/>
      <w:lvlText w:val=""/>
      <w:lvlJc w:val="left"/>
      <w:pPr>
        <w:ind w:left="785"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42" w15:restartNumberingAfterBreak="0">
    <w:nsid w:val="52FB3ED7"/>
    <w:multiLevelType w:val="hybridMultilevel"/>
    <w:tmpl w:val="056E9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3BC2193"/>
    <w:multiLevelType w:val="hybridMultilevel"/>
    <w:tmpl w:val="24ECCF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4" w15:restartNumberingAfterBreak="0">
    <w:nsid w:val="56D458B4"/>
    <w:multiLevelType w:val="hybridMultilevel"/>
    <w:tmpl w:val="FC6EA2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5" w15:restartNumberingAfterBreak="0">
    <w:nsid w:val="584468E3"/>
    <w:multiLevelType w:val="hybridMultilevel"/>
    <w:tmpl w:val="80140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8B43401"/>
    <w:multiLevelType w:val="hybridMultilevel"/>
    <w:tmpl w:val="DAD0E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97A6754"/>
    <w:multiLevelType w:val="hybridMultilevel"/>
    <w:tmpl w:val="A3AED8A0"/>
    <w:lvl w:ilvl="0" w:tplc="B972043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F737D24"/>
    <w:multiLevelType w:val="hybridMultilevel"/>
    <w:tmpl w:val="506EE0E2"/>
    <w:lvl w:ilvl="0" w:tplc="3600F19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5757912"/>
    <w:multiLevelType w:val="hybridMultilevel"/>
    <w:tmpl w:val="F76C851C"/>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50" w15:restartNumberingAfterBreak="0">
    <w:nsid w:val="658F5F18"/>
    <w:multiLevelType w:val="hybridMultilevel"/>
    <w:tmpl w:val="EB76B566"/>
    <w:lvl w:ilvl="0" w:tplc="3600F19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C50D7A"/>
    <w:multiLevelType w:val="hybridMultilevel"/>
    <w:tmpl w:val="5BA0A5BC"/>
    <w:lvl w:ilvl="0" w:tplc="3600F19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927443C"/>
    <w:multiLevelType w:val="hybridMultilevel"/>
    <w:tmpl w:val="14A42BF0"/>
    <w:lvl w:ilvl="0" w:tplc="B972043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A214F5E"/>
    <w:multiLevelType w:val="hybridMultilevel"/>
    <w:tmpl w:val="37728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B2F4437"/>
    <w:multiLevelType w:val="hybridMultilevel"/>
    <w:tmpl w:val="6F4AEE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5" w15:restartNumberingAfterBreak="0">
    <w:nsid w:val="6CE43D9F"/>
    <w:multiLevelType w:val="hybridMultilevel"/>
    <w:tmpl w:val="3A90F48A"/>
    <w:lvl w:ilvl="0" w:tplc="3600F19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910EE5"/>
    <w:multiLevelType w:val="hybridMultilevel"/>
    <w:tmpl w:val="395602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6FDD46D9"/>
    <w:multiLevelType w:val="hybridMultilevel"/>
    <w:tmpl w:val="BF968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71093125"/>
    <w:multiLevelType w:val="hybridMultilevel"/>
    <w:tmpl w:val="559253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9" w15:restartNumberingAfterBreak="0">
    <w:nsid w:val="712D0E64"/>
    <w:multiLevelType w:val="hybridMultilevel"/>
    <w:tmpl w:val="042C4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7B862232"/>
    <w:multiLevelType w:val="hybridMultilevel"/>
    <w:tmpl w:val="2D2A1C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1" w15:restartNumberingAfterBreak="0">
    <w:nsid w:val="7C5A6749"/>
    <w:multiLevelType w:val="hybridMultilevel"/>
    <w:tmpl w:val="3F24B2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2" w15:restartNumberingAfterBreak="0">
    <w:nsid w:val="7CBB6A1E"/>
    <w:multiLevelType w:val="hybridMultilevel"/>
    <w:tmpl w:val="8E5CCC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7DD93A7F"/>
    <w:multiLevelType w:val="hybridMultilevel"/>
    <w:tmpl w:val="B17A0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54"/>
  </w:num>
  <w:num w:numId="4">
    <w:abstractNumId w:val="25"/>
  </w:num>
  <w:num w:numId="5">
    <w:abstractNumId w:val="32"/>
  </w:num>
  <w:num w:numId="6">
    <w:abstractNumId w:val="44"/>
  </w:num>
  <w:num w:numId="7">
    <w:abstractNumId w:val="14"/>
  </w:num>
  <w:num w:numId="8">
    <w:abstractNumId w:val="23"/>
  </w:num>
  <w:num w:numId="9">
    <w:abstractNumId w:val="41"/>
  </w:num>
  <w:num w:numId="10">
    <w:abstractNumId w:val="58"/>
  </w:num>
  <w:num w:numId="11">
    <w:abstractNumId w:val="43"/>
  </w:num>
  <w:num w:numId="12">
    <w:abstractNumId w:val="2"/>
  </w:num>
  <w:num w:numId="13">
    <w:abstractNumId w:val="6"/>
  </w:num>
  <w:num w:numId="14">
    <w:abstractNumId w:val="21"/>
  </w:num>
  <w:num w:numId="15">
    <w:abstractNumId w:val="60"/>
  </w:num>
  <w:num w:numId="16">
    <w:abstractNumId w:val="61"/>
  </w:num>
  <w:num w:numId="17">
    <w:abstractNumId w:val="37"/>
  </w:num>
  <w:num w:numId="18">
    <w:abstractNumId w:val="27"/>
  </w:num>
  <w:num w:numId="19">
    <w:abstractNumId w:val="59"/>
  </w:num>
  <w:num w:numId="20">
    <w:abstractNumId w:val="55"/>
  </w:num>
  <w:num w:numId="21">
    <w:abstractNumId w:val="34"/>
  </w:num>
  <w:num w:numId="22">
    <w:abstractNumId w:val="48"/>
  </w:num>
  <w:num w:numId="23">
    <w:abstractNumId w:val="39"/>
  </w:num>
  <w:num w:numId="24">
    <w:abstractNumId w:val="63"/>
  </w:num>
  <w:num w:numId="25">
    <w:abstractNumId w:val="3"/>
  </w:num>
  <w:num w:numId="26">
    <w:abstractNumId w:val="26"/>
  </w:num>
  <w:num w:numId="27">
    <w:abstractNumId w:val="36"/>
  </w:num>
  <w:num w:numId="28">
    <w:abstractNumId w:val="20"/>
  </w:num>
  <w:num w:numId="29">
    <w:abstractNumId w:val="45"/>
  </w:num>
  <w:num w:numId="30">
    <w:abstractNumId w:val="57"/>
  </w:num>
  <w:num w:numId="31">
    <w:abstractNumId w:val="31"/>
  </w:num>
  <w:num w:numId="32">
    <w:abstractNumId w:val="10"/>
  </w:num>
  <w:num w:numId="33">
    <w:abstractNumId w:val="46"/>
  </w:num>
  <w:num w:numId="34">
    <w:abstractNumId w:val="9"/>
  </w:num>
  <w:num w:numId="35">
    <w:abstractNumId w:val="8"/>
  </w:num>
  <w:num w:numId="36">
    <w:abstractNumId w:val="18"/>
  </w:num>
  <w:num w:numId="37">
    <w:abstractNumId w:val="38"/>
  </w:num>
  <w:num w:numId="38">
    <w:abstractNumId w:val="12"/>
  </w:num>
  <w:num w:numId="39">
    <w:abstractNumId w:val="11"/>
  </w:num>
  <w:num w:numId="40">
    <w:abstractNumId w:val="50"/>
  </w:num>
  <w:num w:numId="41">
    <w:abstractNumId w:val="33"/>
  </w:num>
  <w:num w:numId="42">
    <w:abstractNumId w:val="19"/>
  </w:num>
  <w:num w:numId="43">
    <w:abstractNumId w:val="30"/>
  </w:num>
  <w:num w:numId="44">
    <w:abstractNumId w:val="16"/>
  </w:num>
  <w:num w:numId="45">
    <w:abstractNumId w:val="51"/>
  </w:num>
  <w:num w:numId="46">
    <w:abstractNumId w:val="52"/>
  </w:num>
  <w:num w:numId="47">
    <w:abstractNumId w:val="42"/>
  </w:num>
  <w:num w:numId="48">
    <w:abstractNumId w:val="4"/>
  </w:num>
  <w:num w:numId="49">
    <w:abstractNumId w:val="53"/>
  </w:num>
  <w:num w:numId="50">
    <w:abstractNumId w:val="24"/>
  </w:num>
  <w:num w:numId="51">
    <w:abstractNumId w:val="15"/>
  </w:num>
  <w:num w:numId="52">
    <w:abstractNumId w:val="7"/>
  </w:num>
  <w:num w:numId="53">
    <w:abstractNumId w:val="17"/>
  </w:num>
  <w:num w:numId="54">
    <w:abstractNumId w:val="62"/>
  </w:num>
  <w:num w:numId="55">
    <w:abstractNumId w:val="5"/>
  </w:num>
  <w:num w:numId="56">
    <w:abstractNumId w:val="1"/>
  </w:num>
  <w:num w:numId="57">
    <w:abstractNumId w:val="22"/>
  </w:num>
  <w:num w:numId="58">
    <w:abstractNumId w:val="40"/>
  </w:num>
  <w:num w:numId="59">
    <w:abstractNumId w:val="56"/>
  </w:num>
  <w:num w:numId="60">
    <w:abstractNumId w:val="0"/>
  </w:num>
  <w:num w:numId="61">
    <w:abstractNumId w:val="49"/>
  </w:num>
  <w:num w:numId="62">
    <w:abstractNumId w:val="47"/>
  </w:num>
  <w:num w:numId="63">
    <w:abstractNumId w:val="13"/>
  </w:num>
  <w:num w:numId="6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B5"/>
    <w:rsid w:val="000223E0"/>
    <w:rsid w:val="00031442"/>
    <w:rsid w:val="000711FD"/>
    <w:rsid w:val="00083773"/>
    <w:rsid w:val="000A6C3E"/>
    <w:rsid w:val="000B4A3F"/>
    <w:rsid w:val="000C4114"/>
    <w:rsid w:val="000E61AE"/>
    <w:rsid w:val="0010577F"/>
    <w:rsid w:val="00113EF4"/>
    <w:rsid w:val="00144DDE"/>
    <w:rsid w:val="00173F51"/>
    <w:rsid w:val="001B1CCD"/>
    <w:rsid w:val="001C47D1"/>
    <w:rsid w:val="00202D05"/>
    <w:rsid w:val="00212A72"/>
    <w:rsid w:val="00222C93"/>
    <w:rsid w:val="002B0F73"/>
    <w:rsid w:val="00334FFB"/>
    <w:rsid w:val="003740BD"/>
    <w:rsid w:val="00387FFC"/>
    <w:rsid w:val="00394E65"/>
    <w:rsid w:val="003C7C89"/>
    <w:rsid w:val="003C7CDB"/>
    <w:rsid w:val="003D7BCB"/>
    <w:rsid w:val="00410529"/>
    <w:rsid w:val="00450488"/>
    <w:rsid w:val="00481BDD"/>
    <w:rsid w:val="00485B58"/>
    <w:rsid w:val="004B1B89"/>
    <w:rsid w:val="004B42EE"/>
    <w:rsid w:val="004B54FD"/>
    <w:rsid w:val="004D1462"/>
    <w:rsid w:val="004D7A0C"/>
    <w:rsid w:val="00513743"/>
    <w:rsid w:val="005441F8"/>
    <w:rsid w:val="00547A41"/>
    <w:rsid w:val="005A3F8D"/>
    <w:rsid w:val="005C23D0"/>
    <w:rsid w:val="005E2F82"/>
    <w:rsid w:val="00610A6D"/>
    <w:rsid w:val="006241B6"/>
    <w:rsid w:val="006458A3"/>
    <w:rsid w:val="00663CB5"/>
    <w:rsid w:val="006710AC"/>
    <w:rsid w:val="0068446E"/>
    <w:rsid w:val="006845FC"/>
    <w:rsid w:val="006C1F56"/>
    <w:rsid w:val="00743DB9"/>
    <w:rsid w:val="00762E00"/>
    <w:rsid w:val="007642E6"/>
    <w:rsid w:val="00774CE6"/>
    <w:rsid w:val="007B1CAA"/>
    <w:rsid w:val="007D6FF1"/>
    <w:rsid w:val="007E408E"/>
    <w:rsid w:val="00801267"/>
    <w:rsid w:val="0082143E"/>
    <w:rsid w:val="0085797C"/>
    <w:rsid w:val="008601DC"/>
    <w:rsid w:val="008650CE"/>
    <w:rsid w:val="00875D34"/>
    <w:rsid w:val="008A2CBD"/>
    <w:rsid w:val="008B2FD1"/>
    <w:rsid w:val="008C38FF"/>
    <w:rsid w:val="008E788A"/>
    <w:rsid w:val="00912A2C"/>
    <w:rsid w:val="00921FF8"/>
    <w:rsid w:val="009276F7"/>
    <w:rsid w:val="0094293B"/>
    <w:rsid w:val="009A61DD"/>
    <w:rsid w:val="009B218B"/>
    <w:rsid w:val="009D227B"/>
    <w:rsid w:val="00AA6E90"/>
    <w:rsid w:val="00AE2524"/>
    <w:rsid w:val="00B050B5"/>
    <w:rsid w:val="00B0668B"/>
    <w:rsid w:val="00B26027"/>
    <w:rsid w:val="00B368EB"/>
    <w:rsid w:val="00B564B3"/>
    <w:rsid w:val="00B66E0D"/>
    <w:rsid w:val="00B72361"/>
    <w:rsid w:val="00BE23B2"/>
    <w:rsid w:val="00C36930"/>
    <w:rsid w:val="00C52F2D"/>
    <w:rsid w:val="00C82211"/>
    <w:rsid w:val="00CF5F33"/>
    <w:rsid w:val="00D01A33"/>
    <w:rsid w:val="00D02CC8"/>
    <w:rsid w:val="00D03780"/>
    <w:rsid w:val="00D26004"/>
    <w:rsid w:val="00D75043"/>
    <w:rsid w:val="00DC0C6B"/>
    <w:rsid w:val="00DD4D58"/>
    <w:rsid w:val="00E36DCE"/>
    <w:rsid w:val="00E60EB7"/>
    <w:rsid w:val="00E74BAA"/>
    <w:rsid w:val="00EA1151"/>
    <w:rsid w:val="00F01C40"/>
    <w:rsid w:val="00F21178"/>
    <w:rsid w:val="00F23E21"/>
    <w:rsid w:val="00F64A08"/>
    <w:rsid w:val="00F7490A"/>
    <w:rsid w:val="00F77BEC"/>
    <w:rsid w:val="00FD31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06C81"/>
  <w15:docId w15:val="{6A933790-CEEB-7D44-A5B8-D9E95D65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50B5"/>
    <w:pPr>
      <w:spacing w:after="0" w:line="240" w:lineRule="auto"/>
    </w:pPr>
    <w:rPr>
      <w:rFonts w:ascii="Calibri" w:eastAsia="Calibri" w:hAnsi="Calibri" w:cs="Times New Roman"/>
      <w:sz w:val="24"/>
      <w:szCs w:val="24"/>
    </w:rPr>
  </w:style>
  <w:style w:type="paragraph" w:styleId="berschrift1">
    <w:name w:val="heading 1"/>
    <w:basedOn w:val="Standard"/>
    <w:next w:val="Standard"/>
    <w:link w:val="berschrift1Zchn"/>
    <w:uiPriority w:val="9"/>
    <w:qFormat/>
    <w:rsid w:val="005441F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5441F8"/>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5441F8"/>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berschrift4">
    <w:name w:val="heading 4"/>
    <w:basedOn w:val="Standard"/>
    <w:next w:val="Standard"/>
    <w:link w:val="berschrift4Zchn"/>
    <w:uiPriority w:val="9"/>
    <w:unhideWhenUsed/>
    <w:qFormat/>
    <w:rsid w:val="003C7C89"/>
    <w:pPr>
      <w:keepNext/>
      <w:spacing w:before="100" w:beforeAutospacing="1" w:after="100" w:afterAutospacing="1"/>
      <w:outlineLvl w:val="3"/>
    </w:pPr>
    <w:rPr>
      <w:rFonts w:asciiTheme="minorHAnsi" w:eastAsia="Times New Roman" w:hAnsiTheme="minorHAnsi" w:cstheme="minorHAnsi"/>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41F8"/>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5441F8"/>
    <w:rPr>
      <w:rFonts w:asciiTheme="majorHAnsi" w:eastAsiaTheme="majorEastAsia" w:hAnsiTheme="majorHAnsi" w:cstheme="majorBidi"/>
      <w:b/>
      <w:bCs/>
      <w:color w:val="5B9BD5" w:themeColor="accent1"/>
      <w:sz w:val="26"/>
      <w:szCs w:val="26"/>
    </w:rPr>
  </w:style>
  <w:style w:type="character" w:customStyle="1" w:styleId="berschrift3Zchn">
    <w:name w:val="Überschrift 3 Zchn"/>
    <w:basedOn w:val="Absatz-Standardschriftart"/>
    <w:link w:val="berschrift3"/>
    <w:uiPriority w:val="9"/>
    <w:rsid w:val="005441F8"/>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rsid w:val="003C7C89"/>
    <w:rPr>
      <w:rFonts w:eastAsia="Times New Roman" w:cstheme="minorHAnsi"/>
      <w:b/>
      <w:bCs/>
      <w:sz w:val="20"/>
      <w:szCs w:val="20"/>
      <w:lang w:eastAsia="de-DE"/>
    </w:rPr>
  </w:style>
  <w:style w:type="character" w:customStyle="1" w:styleId="KeinLeerraumZchn">
    <w:name w:val="Kein Leerraum Zchn"/>
    <w:link w:val="KeinLeerraum"/>
    <w:uiPriority w:val="1"/>
    <w:locked/>
    <w:rsid w:val="00B050B5"/>
    <w:rPr>
      <w:sz w:val="24"/>
      <w:szCs w:val="32"/>
    </w:rPr>
  </w:style>
  <w:style w:type="paragraph" w:styleId="KeinLeerraum">
    <w:name w:val="No Spacing"/>
    <w:basedOn w:val="Standard"/>
    <w:link w:val="KeinLeerraumZchn"/>
    <w:uiPriority w:val="1"/>
    <w:qFormat/>
    <w:rsid w:val="00B050B5"/>
    <w:rPr>
      <w:rFonts w:asciiTheme="minorHAnsi" w:eastAsiaTheme="minorHAnsi" w:hAnsiTheme="minorHAnsi" w:cstheme="minorBidi"/>
      <w:szCs w:val="32"/>
    </w:rPr>
  </w:style>
  <w:style w:type="paragraph" w:styleId="Listenabsatz">
    <w:name w:val="List Paragraph"/>
    <w:basedOn w:val="Standard"/>
    <w:uiPriority w:val="34"/>
    <w:qFormat/>
    <w:rsid w:val="00B050B5"/>
    <w:pPr>
      <w:ind w:left="720"/>
      <w:contextualSpacing/>
    </w:pPr>
  </w:style>
  <w:style w:type="paragraph" w:styleId="Kopfzeile">
    <w:name w:val="header"/>
    <w:basedOn w:val="Standard"/>
    <w:link w:val="KopfzeileZchn"/>
    <w:uiPriority w:val="99"/>
    <w:unhideWhenUsed/>
    <w:rsid w:val="0085797C"/>
    <w:pPr>
      <w:tabs>
        <w:tab w:val="center" w:pos="4536"/>
        <w:tab w:val="right" w:pos="9072"/>
      </w:tabs>
    </w:pPr>
  </w:style>
  <w:style w:type="character" w:customStyle="1" w:styleId="KopfzeileZchn">
    <w:name w:val="Kopfzeile Zchn"/>
    <w:basedOn w:val="Absatz-Standardschriftart"/>
    <w:link w:val="Kopfzeile"/>
    <w:uiPriority w:val="99"/>
    <w:rsid w:val="0085797C"/>
    <w:rPr>
      <w:rFonts w:ascii="Calibri" w:eastAsia="Calibri" w:hAnsi="Calibri" w:cs="Times New Roman"/>
      <w:sz w:val="24"/>
      <w:szCs w:val="24"/>
    </w:rPr>
  </w:style>
  <w:style w:type="paragraph" w:styleId="Fuzeile">
    <w:name w:val="footer"/>
    <w:basedOn w:val="Standard"/>
    <w:link w:val="FuzeileZchn"/>
    <w:uiPriority w:val="99"/>
    <w:unhideWhenUsed/>
    <w:rsid w:val="0085797C"/>
    <w:pPr>
      <w:tabs>
        <w:tab w:val="center" w:pos="4536"/>
        <w:tab w:val="right" w:pos="9072"/>
      </w:tabs>
    </w:pPr>
  </w:style>
  <w:style w:type="character" w:customStyle="1" w:styleId="FuzeileZchn">
    <w:name w:val="Fußzeile Zchn"/>
    <w:basedOn w:val="Absatz-Standardschriftart"/>
    <w:link w:val="Fuzeile"/>
    <w:uiPriority w:val="99"/>
    <w:rsid w:val="0085797C"/>
    <w:rPr>
      <w:rFonts w:ascii="Calibri" w:eastAsia="Calibri" w:hAnsi="Calibri" w:cs="Times New Roman"/>
      <w:sz w:val="24"/>
      <w:szCs w:val="24"/>
    </w:rPr>
  </w:style>
  <w:style w:type="paragraph" w:customStyle="1" w:styleId="Textbody">
    <w:name w:val="Text body"/>
    <w:basedOn w:val="Standard"/>
    <w:rsid w:val="00C52F2D"/>
    <w:pPr>
      <w:widowControl w:val="0"/>
      <w:suppressAutoHyphens/>
      <w:autoSpaceDN w:val="0"/>
      <w:spacing w:after="120"/>
    </w:pPr>
    <w:rPr>
      <w:rFonts w:ascii="Times New Roman" w:eastAsia="SimSun" w:hAnsi="Times New Roman" w:cs="Mangal"/>
      <w:kern w:val="3"/>
      <w:lang w:eastAsia="zh-CN" w:bidi="hi-IN"/>
    </w:rPr>
  </w:style>
  <w:style w:type="character" w:styleId="Hervorhebung">
    <w:name w:val="Emphasis"/>
    <w:qFormat/>
    <w:rsid w:val="00C52F2D"/>
    <w:rPr>
      <w:i/>
      <w:iCs/>
    </w:rPr>
  </w:style>
  <w:style w:type="character" w:styleId="Kommentarzeichen">
    <w:name w:val="annotation reference"/>
    <w:basedOn w:val="Absatz-Standardschriftart"/>
    <w:uiPriority w:val="99"/>
    <w:semiHidden/>
    <w:unhideWhenUsed/>
    <w:rsid w:val="005441F8"/>
    <w:rPr>
      <w:sz w:val="16"/>
      <w:szCs w:val="16"/>
    </w:rPr>
  </w:style>
  <w:style w:type="paragraph" w:styleId="Kommentartext">
    <w:name w:val="annotation text"/>
    <w:basedOn w:val="Standard"/>
    <w:link w:val="KommentartextZchn"/>
    <w:uiPriority w:val="99"/>
    <w:unhideWhenUsed/>
    <w:rsid w:val="005441F8"/>
    <w:pPr>
      <w:spacing w:after="200"/>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rsid w:val="005441F8"/>
    <w:rPr>
      <w:sz w:val="20"/>
      <w:szCs w:val="20"/>
    </w:rPr>
  </w:style>
  <w:style w:type="paragraph" w:styleId="Sprechblasentext">
    <w:name w:val="Balloon Text"/>
    <w:basedOn w:val="Standard"/>
    <w:link w:val="SprechblasentextZchn"/>
    <w:uiPriority w:val="99"/>
    <w:semiHidden/>
    <w:unhideWhenUsed/>
    <w:rsid w:val="005441F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441F8"/>
    <w:rPr>
      <w:rFonts w:ascii="Lucida Grande" w:eastAsia="Calibri" w:hAnsi="Lucida Grande" w:cs="Lucida Grande"/>
      <w:sz w:val="18"/>
      <w:szCs w:val="18"/>
    </w:rPr>
  </w:style>
  <w:style w:type="paragraph" w:styleId="Textkrper2">
    <w:name w:val="Body Text 2"/>
    <w:basedOn w:val="Standard"/>
    <w:link w:val="Textkrper2Zchn"/>
    <w:uiPriority w:val="99"/>
    <w:unhideWhenUsed/>
    <w:rsid w:val="005441F8"/>
    <w:pPr>
      <w:spacing w:after="200" w:line="276" w:lineRule="auto"/>
    </w:pPr>
    <w:rPr>
      <w:rFonts w:asciiTheme="minorHAnsi" w:eastAsiaTheme="minorHAnsi" w:hAnsiTheme="minorHAnsi" w:cstheme="minorBidi"/>
      <w:sz w:val="20"/>
      <w:szCs w:val="20"/>
    </w:rPr>
  </w:style>
  <w:style w:type="character" w:customStyle="1" w:styleId="Textkrper2Zchn">
    <w:name w:val="Textkörper 2 Zchn"/>
    <w:basedOn w:val="Absatz-Standardschriftart"/>
    <w:link w:val="Textkrper2"/>
    <w:uiPriority w:val="99"/>
    <w:rsid w:val="005441F8"/>
    <w:rPr>
      <w:sz w:val="20"/>
      <w:szCs w:val="20"/>
    </w:rPr>
  </w:style>
  <w:style w:type="paragraph" w:styleId="Funotentext">
    <w:name w:val="footnote text"/>
    <w:basedOn w:val="Standard"/>
    <w:link w:val="FunotentextZchn"/>
    <w:semiHidden/>
    <w:unhideWhenUsed/>
    <w:rsid w:val="005441F8"/>
    <w:rPr>
      <w:rFonts w:ascii="Cambria" w:eastAsia="Cambria" w:hAnsi="Cambria"/>
    </w:rPr>
  </w:style>
  <w:style w:type="character" w:customStyle="1" w:styleId="FunotentextZchn">
    <w:name w:val="Fußnotentext Zchn"/>
    <w:basedOn w:val="Absatz-Standardschriftart"/>
    <w:link w:val="Funotentext"/>
    <w:rsid w:val="005441F8"/>
    <w:rPr>
      <w:rFonts w:ascii="Cambria" w:eastAsia="Cambria" w:hAnsi="Cambria" w:cs="Times New Roman"/>
      <w:sz w:val="24"/>
      <w:szCs w:val="24"/>
    </w:rPr>
  </w:style>
  <w:style w:type="character" w:styleId="Funotenzeichen">
    <w:name w:val="footnote reference"/>
    <w:unhideWhenUsed/>
    <w:rsid w:val="005441F8"/>
    <w:rPr>
      <w:vertAlign w:val="superscript"/>
    </w:rPr>
  </w:style>
  <w:style w:type="character" w:styleId="Hyperlink">
    <w:name w:val="Hyperlink"/>
    <w:uiPriority w:val="99"/>
    <w:unhideWhenUsed/>
    <w:rsid w:val="005441F8"/>
    <w:rPr>
      <w:color w:val="0000FF"/>
      <w:u w:val="single"/>
    </w:rPr>
  </w:style>
  <w:style w:type="paragraph" w:styleId="Textkrper3">
    <w:name w:val="Body Text 3"/>
    <w:basedOn w:val="Standard"/>
    <w:link w:val="Textkrper3Zchn"/>
    <w:uiPriority w:val="99"/>
    <w:unhideWhenUsed/>
    <w:rsid w:val="005441F8"/>
    <w:pPr>
      <w:spacing w:after="200" w:line="276" w:lineRule="auto"/>
      <w:jc w:val="both"/>
    </w:pPr>
    <w:rPr>
      <w:rFonts w:asciiTheme="minorHAnsi" w:eastAsiaTheme="minorHAnsi" w:hAnsiTheme="minorHAnsi" w:cstheme="minorBidi"/>
      <w:sz w:val="22"/>
      <w:szCs w:val="22"/>
    </w:rPr>
  </w:style>
  <w:style w:type="character" w:customStyle="1" w:styleId="Textkrper3Zchn">
    <w:name w:val="Textkörper 3 Zchn"/>
    <w:basedOn w:val="Absatz-Standardschriftart"/>
    <w:link w:val="Textkrper3"/>
    <w:uiPriority w:val="99"/>
    <w:rsid w:val="005441F8"/>
  </w:style>
  <w:style w:type="paragraph" w:customStyle="1" w:styleId="einzug-1">
    <w:name w:val="einzug-1"/>
    <w:basedOn w:val="Standard"/>
    <w:next w:val="Standard"/>
    <w:link w:val="einzug-1Zchn"/>
    <w:rsid w:val="005441F8"/>
    <w:pPr>
      <w:numPr>
        <w:numId w:val="51"/>
      </w:numPr>
      <w:tabs>
        <w:tab w:val="clear" w:pos="360"/>
        <w:tab w:val="left" w:pos="227"/>
      </w:tabs>
      <w:spacing w:line="268" w:lineRule="exact"/>
      <w:jc w:val="both"/>
    </w:pPr>
    <w:rPr>
      <w:rFonts w:ascii="Arial" w:eastAsia="Times New Roman" w:hAnsi="Arial"/>
      <w:sz w:val="22"/>
      <w:szCs w:val="22"/>
      <w:lang w:eastAsia="de-DE"/>
    </w:rPr>
  </w:style>
  <w:style w:type="character" w:customStyle="1" w:styleId="einzug-1Zchn">
    <w:name w:val="einzug-1 Zchn"/>
    <w:basedOn w:val="Absatz-Standardschriftart"/>
    <w:link w:val="einzug-1"/>
    <w:rsid w:val="005441F8"/>
    <w:rPr>
      <w:rFonts w:ascii="Arial" w:eastAsia="Times New Roman" w:hAnsi="Arial" w:cs="Times New Roman"/>
      <w:lang w:eastAsia="de-DE"/>
    </w:rPr>
  </w:style>
  <w:style w:type="table" w:styleId="Tabellenraster">
    <w:name w:val="Table Grid"/>
    <w:basedOn w:val="NormaleTabelle"/>
    <w:uiPriority w:val="59"/>
    <w:rsid w:val="0054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nhideWhenUsed/>
    <w:rsid w:val="005441F8"/>
    <w:pPr>
      <w:spacing w:after="120"/>
    </w:pPr>
  </w:style>
  <w:style w:type="character" w:customStyle="1" w:styleId="TextkrperZchn">
    <w:name w:val="Textkörper Zchn"/>
    <w:basedOn w:val="Absatz-Standardschriftart"/>
    <w:link w:val="Textkrper"/>
    <w:rsid w:val="005441F8"/>
    <w:rPr>
      <w:rFonts w:ascii="Calibri" w:eastAsia="Calibri" w:hAnsi="Calibri" w:cs="Times New Roman"/>
      <w:sz w:val="24"/>
      <w:szCs w:val="24"/>
    </w:rPr>
  </w:style>
  <w:style w:type="paragraph" w:customStyle="1" w:styleId="Textberschrift">
    <w:name w:val="Text Überschrift"/>
    <w:basedOn w:val="Standard"/>
    <w:rsid w:val="005441F8"/>
    <w:pPr>
      <w:widowControl w:val="0"/>
      <w:autoSpaceDE w:val="0"/>
      <w:autoSpaceDN w:val="0"/>
      <w:adjustRightInd w:val="0"/>
      <w:jc w:val="both"/>
    </w:pPr>
    <w:rPr>
      <w:rFonts w:ascii="MS Reference Serif" w:eastAsia="Times New Roman" w:hAnsi="MS Reference Serif" w:cs="Arial"/>
      <w:sz w:val="28"/>
      <w:szCs w:val="20"/>
      <w:lang w:eastAsia="de-DE"/>
    </w:rPr>
  </w:style>
  <w:style w:type="paragraph" w:styleId="Inhaltsverzeichnisberschrift">
    <w:name w:val="TOC Heading"/>
    <w:basedOn w:val="berschrift1"/>
    <w:next w:val="Standard"/>
    <w:uiPriority w:val="39"/>
    <w:unhideWhenUsed/>
    <w:qFormat/>
    <w:rsid w:val="008650CE"/>
    <w:pPr>
      <w:outlineLvl w:val="9"/>
    </w:pPr>
    <w:rPr>
      <w:lang w:eastAsia="de-DE"/>
    </w:rPr>
  </w:style>
  <w:style w:type="paragraph" w:styleId="Verzeichnis1">
    <w:name w:val="toc 1"/>
    <w:basedOn w:val="Standard"/>
    <w:next w:val="Standard"/>
    <w:autoRedefine/>
    <w:uiPriority w:val="39"/>
    <w:unhideWhenUsed/>
    <w:rsid w:val="008650CE"/>
    <w:pPr>
      <w:spacing w:before="120"/>
    </w:pPr>
    <w:rPr>
      <w:rFonts w:asciiTheme="minorHAnsi" w:hAnsiTheme="minorHAnsi"/>
      <w:b/>
      <w:caps/>
      <w:sz w:val="22"/>
      <w:szCs w:val="22"/>
    </w:rPr>
  </w:style>
  <w:style w:type="paragraph" w:styleId="Verzeichnis2">
    <w:name w:val="toc 2"/>
    <w:basedOn w:val="Standard"/>
    <w:next w:val="Standard"/>
    <w:autoRedefine/>
    <w:uiPriority w:val="39"/>
    <w:unhideWhenUsed/>
    <w:rsid w:val="008650CE"/>
    <w:pPr>
      <w:ind w:left="240"/>
    </w:pPr>
    <w:rPr>
      <w:rFonts w:asciiTheme="minorHAnsi" w:hAnsiTheme="minorHAnsi"/>
      <w:smallCaps/>
      <w:sz w:val="22"/>
      <w:szCs w:val="22"/>
    </w:rPr>
  </w:style>
  <w:style w:type="paragraph" w:styleId="Verzeichnis3">
    <w:name w:val="toc 3"/>
    <w:basedOn w:val="Standard"/>
    <w:next w:val="Standard"/>
    <w:autoRedefine/>
    <w:uiPriority w:val="39"/>
    <w:unhideWhenUsed/>
    <w:rsid w:val="008650CE"/>
    <w:pPr>
      <w:ind w:left="480"/>
    </w:pPr>
    <w:rPr>
      <w:rFonts w:asciiTheme="minorHAnsi" w:hAnsiTheme="minorHAnsi"/>
      <w:i/>
      <w:sz w:val="22"/>
      <w:szCs w:val="22"/>
    </w:rPr>
  </w:style>
  <w:style w:type="paragraph" w:styleId="Verzeichnis4">
    <w:name w:val="toc 4"/>
    <w:basedOn w:val="Standard"/>
    <w:next w:val="Standard"/>
    <w:autoRedefine/>
    <w:uiPriority w:val="39"/>
    <w:unhideWhenUsed/>
    <w:rsid w:val="008650CE"/>
    <w:pPr>
      <w:ind w:left="720"/>
    </w:pPr>
    <w:rPr>
      <w:rFonts w:asciiTheme="minorHAnsi" w:hAnsiTheme="minorHAnsi"/>
      <w:sz w:val="18"/>
      <w:szCs w:val="18"/>
    </w:rPr>
  </w:style>
  <w:style w:type="paragraph" w:styleId="Verzeichnis5">
    <w:name w:val="toc 5"/>
    <w:basedOn w:val="Standard"/>
    <w:next w:val="Standard"/>
    <w:autoRedefine/>
    <w:uiPriority w:val="39"/>
    <w:unhideWhenUsed/>
    <w:rsid w:val="008650CE"/>
    <w:pPr>
      <w:ind w:left="960"/>
    </w:pPr>
    <w:rPr>
      <w:rFonts w:asciiTheme="minorHAnsi" w:hAnsiTheme="minorHAnsi"/>
      <w:sz w:val="18"/>
      <w:szCs w:val="18"/>
    </w:rPr>
  </w:style>
  <w:style w:type="paragraph" w:styleId="Verzeichnis6">
    <w:name w:val="toc 6"/>
    <w:basedOn w:val="Standard"/>
    <w:next w:val="Standard"/>
    <w:autoRedefine/>
    <w:uiPriority w:val="39"/>
    <w:unhideWhenUsed/>
    <w:rsid w:val="008650CE"/>
    <w:pPr>
      <w:ind w:left="1200"/>
    </w:pPr>
    <w:rPr>
      <w:rFonts w:asciiTheme="minorHAnsi" w:hAnsiTheme="minorHAnsi"/>
      <w:sz w:val="18"/>
      <w:szCs w:val="18"/>
    </w:rPr>
  </w:style>
  <w:style w:type="paragraph" w:styleId="Verzeichnis7">
    <w:name w:val="toc 7"/>
    <w:basedOn w:val="Standard"/>
    <w:next w:val="Standard"/>
    <w:autoRedefine/>
    <w:uiPriority w:val="39"/>
    <w:unhideWhenUsed/>
    <w:rsid w:val="008650CE"/>
    <w:pPr>
      <w:ind w:left="1440"/>
    </w:pPr>
    <w:rPr>
      <w:rFonts w:asciiTheme="minorHAnsi" w:hAnsiTheme="minorHAnsi"/>
      <w:sz w:val="18"/>
      <w:szCs w:val="18"/>
    </w:rPr>
  </w:style>
  <w:style w:type="paragraph" w:styleId="Verzeichnis8">
    <w:name w:val="toc 8"/>
    <w:basedOn w:val="Standard"/>
    <w:next w:val="Standard"/>
    <w:autoRedefine/>
    <w:uiPriority w:val="39"/>
    <w:unhideWhenUsed/>
    <w:rsid w:val="008650CE"/>
    <w:pPr>
      <w:ind w:left="1680"/>
    </w:pPr>
    <w:rPr>
      <w:rFonts w:asciiTheme="minorHAnsi" w:hAnsiTheme="minorHAnsi"/>
      <w:sz w:val="18"/>
      <w:szCs w:val="18"/>
    </w:rPr>
  </w:style>
  <w:style w:type="paragraph" w:styleId="Verzeichnis9">
    <w:name w:val="toc 9"/>
    <w:basedOn w:val="Standard"/>
    <w:next w:val="Standard"/>
    <w:autoRedefine/>
    <w:uiPriority w:val="39"/>
    <w:unhideWhenUsed/>
    <w:rsid w:val="008650CE"/>
    <w:pPr>
      <w:ind w:left="1920"/>
    </w:pPr>
    <w:rPr>
      <w:rFonts w:asciiTheme="minorHAnsi" w:hAnsiTheme="minorHAnsi"/>
      <w:sz w:val="18"/>
      <w:szCs w:val="18"/>
    </w:rPr>
  </w:style>
  <w:style w:type="character" w:customStyle="1" w:styleId="KommentarthemaZchn">
    <w:name w:val="Kommentarthema Zchn"/>
    <w:basedOn w:val="KommentartextZchn"/>
    <w:link w:val="Kommentarthema"/>
    <w:uiPriority w:val="99"/>
    <w:semiHidden/>
    <w:rsid w:val="003C7C89"/>
    <w:rPr>
      <w:b/>
      <w:bCs/>
      <w:sz w:val="20"/>
      <w:szCs w:val="20"/>
    </w:rPr>
  </w:style>
  <w:style w:type="paragraph" w:styleId="Kommentarthema">
    <w:name w:val="annotation subject"/>
    <w:basedOn w:val="Kommentartext"/>
    <w:next w:val="Kommentartext"/>
    <w:link w:val="KommentarthemaZchn"/>
    <w:uiPriority w:val="99"/>
    <w:semiHidden/>
    <w:unhideWhenUsed/>
    <w:rsid w:val="003C7C89"/>
    <w:rPr>
      <w:b/>
      <w:bCs/>
    </w:rPr>
  </w:style>
  <w:style w:type="paragraph" w:customStyle="1" w:styleId="Litverzeichnis10">
    <w:name w:val="Litverzeichnis 10"/>
    <w:basedOn w:val="Standard"/>
    <w:autoRedefine/>
    <w:rsid w:val="003C7C89"/>
    <w:pPr>
      <w:spacing w:before="120"/>
      <w:ind w:left="709" w:hanging="709"/>
    </w:pPr>
    <w:rPr>
      <w:rFonts w:ascii="Times New Roman" w:eastAsia="Times New Roman" w:hAnsi="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6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ED730-C01A-4D19-A383-9AE6C73B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15425</Words>
  <Characters>97181</Characters>
  <Application>Microsoft Office Word</Application>
  <DocSecurity>0</DocSecurity>
  <Lines>809</Lines>
  <Paragraphs>224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Lap-10</dc:creator>
  <cp:keywords/>
  <dc:description/>
  <cp:lastModifiedBy>Lehrer</cp:lastModifiedBy>
  <cp:revision>3</cp:revision>
  <cp:lastPrinted>2017-08-24T13:16:00Z</cp:lastPrinted>
  <dcterms:created xsi:type="dcterms:W3CDTF">2021-02-24T09:41:00Z</dcterms:created>
  <dcterms:modified xsi:type="dcterms:W3CDTF">2021-02-24T09:41:00Z</dcterms:modified>
</cp:coreProperties>
</file>